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9813" w14:textId="77777777" w:rsidR="00581D98" w:rsidRDefault="00581D98" w:rsidP="00581D98">
      <w:pPr>
        <w:spacing w:after="0" w:line="0" w:lineRule="atLeast"/>
        <w:ind w:right="-13"/>
        <w:jc w:val="center"/>
        <w:rPr>
          <w:rFonts w:ascii="Arial" w:eastAsia="Arial" w:hAnsi="Arial" w:cs="Arial"/>
          <w:b/>
          <w:sz w:val="24"/>
          <w:szCs w:val="20"/>
          <w:u w:val="single"/>
          <w:lang w:eastAsia="en-GB"/>
        </w:rPr>
      </w:pPr>
    </w:p>
    <w:p w14:paraId="569532B8" w14:textId="77777777" w:rsidR="00581D98" w:rsidRDefault="00581D98" w:rsidP="00581D98">
      <w:pPr>
        <w:spacing w:after="0" w:line="0" w:lineRule="atLeast"/>
        <w:ind w:right="-13"/>
        <w:jc w:val="center"/>
        <w:rPr>
          <w:rFonts w:ascii="Arial" w:eastAsia="Arial" w:hAnsi="Arial" w:cs="Arial"/>
          <w:b/>
          <w:sz w:val="24"/>
          <w:szCs w:val="20"/>
          <w:u w:val="single"/>
          <w:lang w:eastAsia="en-GB"/>
        </w:rPr>
      </w:pPr>
    </w:p>
    <w:p w14:paraId="68E97DDD" w14:textId="77777777" w:rsidR="00581D98" w:rsidRDefault="00581D98" w:rsidP="00581D98">
      <w:pPr>
        <w:spacing w:after="0" w:line="0" w:lineRule="atLeast"/>
        <w:ind w:right="-13"/>
        <w:jc w:val="center"/>
        <w:rPr>
          <w:rFonts w:ascii="Arial" w:eastAsia="Arial" w:hAnsi="Arial" w:cs="Arial"/>
          <w:b/>
          <w:sz w:val="24"/>
          <w:szCs w:val="20"/>
          <w:u w:val="single"/>
          <w:lang w:eastAsia="en-GB"/>
        </w:rPr>
      </w:pPr>
    </w:p>
    <w:p w14:paraId="544476DC" w14:textId="77777777" w:rsidR="00581D98" w:rsidRDefault="00581D98" w:rsidP="00581D98">
      <w:pPr>
        <w:spacing w:after="0" w:line="0" w:lineRule="atLeast"/>
        <w:ind w:right="-13"/>
        <w:jc w:val="center"/>
        <w:rPr>
          <w:rFonts w:ascii="Arial" w:eastAsia="Arial" w:hAnsi="Arial" w:cs="Arial"/>
          <w:b/>
          <w:sz w:val="24"/>
          <w:szCs w:val="20"/>
          <w:u w:val="single"/>
          <w:lang w:eastAsia="en-GB"/>
        </w:rPr>
      </w:pPr>
    </w:p>
    <w:p w14:paraId="1DB01CBD" w14:textId="608E75A7" w:rsidR="00581D98" w:rsidRPr="00F12B71" w:rsidRDefault="00581D98" w:rsidP="00581D98">
      <w:pPr>
        <w:spacing w:after="0" w:line="0" w:lineRule="atLeast"/>
        <w:ind w:right="-13"/>
        <w:jc w:val="center"/>
        <w:rPr>
          <w:rFonts w:ascii="Arial" w:eastAsia="Arial" w:hAnsi="Arial" w:cs="Arial"/>
          <w:b/>
          <w:sz w:val="24"/>
          <w:szCs w:val="20"/>
          <w:u w:val="single"/>
          <w:lang w:eastAsia="en-GB"/>
        </w:rPr>
      </w:pPr>
      <w:r w:rsidRPr="00F12B71">
        <w:rPr>
          <w:rFonts w:ascii="Arial" w:eastAsia="Arial" w:hAnsi="Arial" w:cs="Arial"/>
          <w:b/>
          <w:sz w:val="24"/>
          <w:szCs w:val="20"/>
          <w:u w:val="single"/>
          <w:lang w:eastAsia="en-GB"/>
        </w:rPr>
        <w:t>Breeding</w:t>
      </w:r>
    </w:p>
    <w:p w14:paraId="084B49D1" w14:textId="77777777" w:rsidR="00581D98" w:rsidRPr="00F12B71" w:rsidRDefault="00581D98" w:rsidP="00581D98">
      <w:pPr>
        <w:spacing w:after="0" w:line="0" w:lineRule="atLeast"/>
        <w:ind w:right="-13"/>
        <w:jc w:val="center"/>
        <w:rPr>
          <w:rFonts w:ascii="Arial" w:eastAsia="Arial" w:hAnsi="Arial" w:cs="Arial"/>
          <w:b/>
          <w:szCs w:val="20"/>
          <w:u w:val="single"/>
          <w:lang w:eastAsia="en-GB"/>
        </w:rPr>
      </w:pPr>
    </w:p>
    <w:p w14:paraId="4B5B9185" w14:textId="77777777" w:rsidR="00581D98" w:rsidRDefault="00581D98" w:rsidP="00581D98">
      <w:pPr>
        <w:tabs>
          <w:tab w:val="left" w:pos="720"/>
        </w:tabs>
        <w:spacing w:after="0" w:line="0" w:lineRule="atLeast"/>
        <w:rPr>
          <w:rFonts w:ascii="Arial" w:eastAsia="Arial" w:hAnsi="Arial" w:cs="Arial"/>
          <w:b/>
          <w:szCs w:val="20"/>
          <w:lang w:eastAsia="en-GB"/>
        </w:rPr>
      </w:pPr>
      <w:r w:rsidRPr="00F12B71">
        <w:rPr>
          <w:rFonts w:ascii="Arial" w:eastAsia="Arial" w:hAnsi="Arial" w:cs="Arial"/>
          <w:b/>
          <w:szCs w:val="20"/>
          <w:lang w:eastAsia="en-GB"/>
        </w:rPr>
        <w:t>Please read the full DEFRA Guidance notes for all conditions required for the breeding of dogs enclosed with this information</w:t>
      </w:r>
    </w:p>
    <w:p w14:paraId="12EA76CF" w14:textId="77777777" w:rsidR="00581D98" w:rsidRDefault="00581D98" w:rsidP="00581D98">
      <w:pPr>
        <w:tabs>
          <w:tab w:val="left" w:pos="720"/>
        </w:tabs>
        <w:spacing w:after="0" w:line="0" w:lineRule="atLeast"/>
        <w:rPr>
          <w:rFonts w:ascii="Arial" w:eastAsia="Arial" w:hAnsi="Arial" w:cs="Arial"/>
          <w:b/>
          <w:szCs w:val="20"/>
          <w:lang w:eastAsia="en-GB"/>
        </w:rPr>
      </w:pPr>
    </w:p>
    <w:p w14:paraId="47DC8E5C" w14:textId="77777777" w:rsidR="00581D98" w:rsidRDefault="00581D98" w:rsidP="00581D98">
      <w:pPr>
        <w:spacing w:line="324" w:lineRule="exact"/>
        <w:rPr>
          <w:rFonts w:cs="Arial"/>
          <w:b/>
          <w:bCs/>
          <w:lang w:eastAsia="en-GB"/>
        </w:rPr>
      </w:pPr>
      <w:r w:rsidRPr="00241483">
        <w:rPr>
          <w:rFonts w:ascii="Arial" w:hAnsi="Arial" w:cs="Arial"/>
          <w:b/>
          <w:bCs/>
          <w:lang w:eastAsia="en-GB"/>
        </w:rPr>
        <w:t xml:space="preserve">Veterinary Inspection </w:t>
      </w:r>
    </w:p>
    <w:p w14:paraId="734E2ADF" w14:textId="77777777" w:rsidR="00581D98" w:rsidRPr="005F39A2" w:rsidRDefault="00581D98" w:rsidP="00581D98">
      <w:pPr>
        <w:pStyle w:val="ListParagraph"/>
        <w:numPr>
          <w:ilvl w:val="0"/>
          <w:numId w:val="15"/>
        </w:numPr>
        <w:ind w:left="714" w:hanging="357"/>
        <w:contextualSpacing/>
        <w:rPr>
          <w:rFonts w:cs="Arial"/>
          <w:b/>
          <w:bCs/>
          <w:lang w:eastAsia="en-GB"/>
        </w:rPr>
      </w:pPr>
      <w:r>
        <w:rPr>
          <w:rFonts w:cs="Arial"/>
          <w:sz w:val="22"/>
          <w:szCs w:val="22"/>
          <w:lang w:eastAsia="en-GB"/>
        </w:rPr>
        <w:t xml:space="preserve">All </w:t>
      </w:r>
      <w:r w:rsidRPr="005668E3">
        <w:rPr>
          <w:rFonts w:cs="Arial"/>
          <w:b/>
          <w:bCs/>
          <w:sz w:val="22"/>
          <w:szCs w:val="22"/>
          <w:lang w:eastAsia="en-GB"/>
        </w:rPr>
        <w:t>NEW</w:t>
      </w:r>
      <w:r>
        <w:rPr>
          <w:rFonts w:cs="Arial"/>
          <w:sz w:val="22"/>
          <w:szCs w:val="22"/>
          <w:lang w:eastAsia="en-GB"/>
        </w:rPr>
        <w:t xml:space="preserve"> applications require a veterinary inspection from one of our appointed vets</w:t>
      </w:r>
      <w:r>
        <w:rPr>
          <w:rFonts w:cs="Arial"/>
          <w:sz w:val="22"/>
          <w:szCs w:val="18"/>
          <w:lang w:eastAsia="en-GB"/>
        </w:rPr>
        <w:t xml:space="preserve">. </w:t>
      </w:r>
      <w:bookmarkStart w:id="0" w:name="_Hlk122524810"/>
      <w:r>
        <w:rPr>
          <w:rFonts w:cs="Arial"/>
          <w:sz w:val="22"/>
          <w:szCs w:val="18"/>
          <w:lang w:eastAsia="en-GB"/>
        </w:rPr>
        <w:t xml:space="preserve">The vet will carry out an inspection alongside one of our licensing officers and provide a written report as to the suitability of the premises and welfare conditions. </w:t>
      </w:r>
      <w:bookmarkEnd w:id="0"/>
    </w:p>
    <w:p w14:paraId="18CFA9D8" w14:textId="77777777" w:rsidR="00581D98" w:rsidRPr="00F12B71" w:rsidRDefault="00581D98" w:rsidP="00581D98">
      <w:pPr>
        <w:spacing w:after="0" w:line="253" w:lineRule="exact"/>
        <w:rPr>
          <w:rFonts w:ascii="Times New Roman" w:eastAsia="Times New Roman" w:hAnsi="Times New Roman" w:cs="Arial"/>
          <w:sz w:val="24"/>
          <w:szCs w:val="20"/>
          <w:lang w:eastAsia="en-GB"/>
        </w:rPr>
      </w:pPr>
    </w:p>
    <w:p w14:paraId="71B38E9E" w14:textId="77777777" w:rsidR="00581D98" w:rsidRPr="00F12B71" w:rsidRDefault="00581D98" w:rsidP="00581D98">
      <w:pPr>
        <w:spacing w:after="0" w:line="0" w:lineRule="atLeast"/>
        <w:rPr>
          <w:rFonts w:ascii="Arial" w:eastAsia="Arial" w:hAnsi="Arial" w:cs="Arial"/>
          <w:b/>
          <w:szCs w:val="20"/>
          <w:u w:val="single"/>
          <w:lang w:eastAsia="en-GB"/>
        </w:rPr>
      </w:pPr>
      <w:r w:rsidRPr="00F12B71">
        <w:rPr>
          <w:rFonts w:ascii="Arial" w:eastAsia="Arial" w:hAnsi="Arial" w:cs="Arial"/>
          <w:b/>
          <w:szCs w:val="20"/>
          <w:u w:val="single"/>
          <w:lang w:eastAsia="en-GB"/>
        </w:rPr>
        <w:t>Pre-inspection information</w:t>
      </w:r>
    </w:p>
    <w:p w14:paraId="10734AB9" w14:textId="77777777" w:rsidR="00581D98" w:rsidRPr="00F12B71" w:rsidRDefault="00581D98" w:rsidP="00581D98">
      <w:pPr>
        <w:spacing w:after="0" w:line="251" w:lineRule="exact"/>
        <w:rPr>
          <w:rFonts w:ascii="Times New Roman" w:eastAsia="Times New Roman" w:hAnsi="Times New Roman" w:cs="Arial"/>
          <w:sz w:val="24"/>
          <w:szCs w:val="20"/>
          <w:lang w:eastAsia="en-GB"/>
        </w:rPr>
      </w:pPr>
    </w:p>
    <w:p w14:paraId="3206507B" w14:textId="77777777" w:rsidR="00581D98" w:rsidRPr="00F12B71" w:rsidRDefault="00581D98" w:rsidP="00581D98">
      <w:pPr>
        <w:spacing w:after="0" w:line="0" w:lineRule="atLeast"/>
        <w:rPr>
          <w:rFonts w:ascii="Arial" w:eastAsia="Arial" w:hAnsi="Arial" w:cs="Arial"/>
          <w:b/>
          <w:szCs w:val="20"/>
          <w:lang w:eastAsia="en-GB"/>
        </w:rPr>
      </w:pPr>
      <w:r w:rsidRPr="00F12B71">
        <w:rPr>
          <w:rFonts w:ascii="Arial" w:eastAsia="Arial" w:hAnsi="Arial" w:cs="Arial"/>
          <w:b/>
          <w:szCs w:val="20"/>
          <w:lang w:eastAsia="en-GB"/>
        </w:rPr>
        <w:t>Notes:</w:t>
      </w:r>
    </w:p>
    <w:p w14:paraId="374A5E25" w14:textId="77777777" w:rsidR="00581D98" w:rsidRPr="00F12B71" w:rsidRDefault="00581D98" w:rsidP="00581D98">
      <w:pPr>
        <w:numPr>
          <w:ilvl w:val="0"/>
          <w:numId w:val="1"/>
        </w:numPr>
        <w:spacing w:after="0" w:line="0" w:lineRule="atLeast"/>
        <w:rPr>
          <w:rFonts w:ascii="Symbol" w:eastAsia="Symbol" w:hAnsi="Symbol" w:cs="Arial"/>
          <w:szCs w:val="20"/>
          <w:lang w:eastAsia="en-GB"/>
        </w:rPr>
      </w:pPr>
      <w:r w:rsidRPr="00F12B71">
        <w:rPr>
          <w:rFonts w:ascii="Arial" w:eastAsia="Arial" w:hAnsi="Arial" w:cs="Arial"/>
          <w:szCs w:val="20"/>
          <w:lang w:eastAsia="en-GB"/>
        </w:rPr>
        <w:t>Staff to dogs ratio for established businesses will be around 1:20 (adult dogs)</w:t>
      </w:r>
    </w:p>
    <w:p w14:paraId="3B0A74A7" w14:textId="77777777" w:rsidR="00581D98" w:rsidRPr="00F12B71" w:rsidRDefault="00581D98" w:rsidP="00581D98">
      <w:pPr>
        <w:spacing w:after="0" w:line="24" w:lineRule="exact"/>
        <w:rPr>
          <w:rFonts w:ascii="Symbol" w:eastAsia="Symbol" w:hAnsi="Symbol" w:cs="Arial"/>
          <w:szCs w:val="20"/>
          <w:lang w:eastAsia="en-GB"/>
        </w:rPr>
      </w:pPr>
    </w:p>
    <w:p w14:paraId="1B2A01E3" w14:textId="77777777" w:rsidR="00581D98" w:rsidRPr="00F12B71" w:rsidRDefault="00581D98" w:rsidP="00581D98">
      <w:pPr>
        <w:numPr>
          <w:ilvl w:val="0"/>
          <w:numId w:val="1"/>
        </w:numPr>
        <w:spacing w:after="0" w:line="228" w:lineRule="auto"/>
        <w:ind w:right="126"/>
        <w:rPr>
          <w:rFonts w:ascii="Symbol" w:eastAsia="Symbol" w:hAnsi="Symbol" w:cs="Arial"/>
          <w:szCs w:val="20"/>
          <w:lang w:eastAsia="en-GB"/>
        </w:rPr>
      </w:pPr>
      <w:r w:rsidRPr="00F12B71">
        <w:rPr>
          <w:rFonts w:ascii="Arial" w:eastAsia="Arial" w:hAnsi="Arial" w:cs="Arial"/>
          <w:szCs w:val="20"/>
          <w:lang w:eastAsia="en-GB"/>
        </w:rPr>
        <w:t>In a kennel environment – Any wood used must be smooth and treated and properly maintained to render it impervious</w:t>
      </w:r>
    </w:p>
    <w:p w14:paraId="3597256D" w14:textId="77777777" w:rsidR="00581D98" w:rsidRPr="00F12B71" w:rsidRDefault="00581D98" w:rsidP="00581D98">
      <w:pPr>
        <w:spacing w:after="0" w:line="24" w:lineRule="exact"/>
        <w:rPr>
          <w:rFonts w:ascii="Symbol" w:eastAsia="Symbol" w:hAnsi="Symbol" w:cs="Arial"/>
          <w:szCs w:val="20"/>
          <w:lang w:eastAsia="en-GB"/>
        </w:rPr>
      </w:pPr>
    </w:p>
    <w:p w14:paraId="028396C6" w14:textId="77777777" w:rsidR="00581D98" w:rsidRPr="00F12B71" w:rsidRDefault="00581D98" w:rsidP="00581D98">
      <w:pPr>
        <w:numPr>
          <w:ilvl w:val="0"/>
          <w:numId w:val="1"/>
        </w:numPr>
        <w:spacing w:after="0" w:line="232" w:lineRule="auto"/>
        <w:ind w:right="106"/>
        <w:rPr>
          <w:rFonts w:ascii="Symbol" w:eastAsia="Symbol" w:hAnsi="Symbol" w:cs="Arial"/>
          <w:szCs w:val="20"/>
          <w:lang w:eastAsia="en-GB"/>
        </w:rPr>
      </w:pPr>
      <w:r w:rsidRPr="00F12B71">
        <w:rPr>
          <w:rFonts w:ascii="Arial" w:eastAsia="Arial" w:hAnsi="Arial" w:cs="Arial"/>
          <w:szCs w:val="20"/>
          <w:lang w:eastAsia="en-GB"/>
        </w:rPr>
        <w:t>In a home environment – the home must be well maintained and in good repair, doors to outside must be escape proof. All outdoor fencing must be strong and rigid</w:t>
      </w:r>
    </w:p>
    <w:p w14:paraId="0D3BEB0C" w14:textId="77777777" w:rsidR="00581D98" w:rsidRPr="00F12B71" w:rsidRDefault="00581D98" w:rsidP="00581D98">
      <w:pPr>
        <w:spacing w:after="0" w:line="1" w:lineRule="exact"/>
        <w:rPr>
          <w:rFonts w:ascii="Symbol" w:eastAsia="Symbol" w:hAnsi="Symbol" w:cs="Arial"/>
          <w:szCs w:val="20"/>
          <w:lang w:eastAsia="en-GB"/>
        </w:rPr>
      </w:pPr>
    </w:p>
    <w:p w14:paraId="4EB4D8EB" w14:textId="77777777" w:rsidR="00581D98" w:rsidRPr="00F12B71" w:rsidRDefault="00581D98" w:rsidP="00581D98">
      <w:pPr>
        <w:numPr>
          <w:ilvl w:val="0"/>
          <w:numId w:val="1"/>
        </w:numPr>
        <w:spacing w:after="0" w:line="229" w:lineRule="auto"/>
        <w:ind w:right="206"/>
        <w:rPr>
          <w:rFonts w:ascii="Symbol" w:eastAsia="Symbol" w:hAnsi="Symbol" w:cs="Arial"/>
          <w:szCs w:val="20"/>
          <w:lang w:eastAsia="en-GB"/>
        </w:rPr>
      </w:pPr>
      <w:r w:rsidRPr="00F12B71">
        <w:rPr>
          <w:rFonts w:ascii="Arial" w:eastAsia="Arial" w:hAnsi="Arial" w:cs="Arial"/>
          <w:szCs w:val="20"/>
          <w:lang w:eastAsia="en-GB"/>
        </w:rPr>
        <w:t>Unit doors (kennels)/Internal doors (homes) should open inwards, where this is not feasible a documented procedure is required to demonstrate staff safety</w:t>
      </w:r>
    </w:p>
    <w:p w14:paraId="0AF28AA1" w14:textId="77777777" w:rsidR="00581D98" w:rsidRPr="00F12B71" w:rsidRDefault="00581D98" w:rsidP="00581D98">
      <w:pPr>
        <w:spacing w:after="0" w:line="20" w:lineRule="exact"/>
        <w:rPr>
          <w:rFonts w:ascii="Times New Roman" w:eastAsia="Times New Roman" w:hAnsi="Times New Roman" w:cs="Arial"/>
          <w:sz w:val="20"/>
          <w:szCs w:val="20"/>
          <w:lang w:eastAsia="en-GB"/>
        </w:rPr>
      </w:pPr>
      <w:bookmarkStart w:id="1" w:name="page2"/>
      <w:bookmarkEnd w:id="1"/>
    </w:p>
    <w:p w14:paraId="15BCEFD3" w14:textId="77777777" w:rsidR="00581D98" w:rsidRPr="00F12B71" w:rsidRDefault="00581D98" w:rsidP="00581D98">
      <w:pPr>
        <w:numPr>
          <w:ilvl w:val="0"/>
          <w:numId w:val="1"/>
        </w:numPr>
        <w:spacing w:after="0" w:line="237" w:lineRule="auto"/>
        <w:rPr>
          <w:rFonts w:ascii="Symbol" w:eastAsia="Symbol" w:hAnsi="Symbol" w:cs="Arial"/>
          <w:szCs w:val="20"/>
          <w:lang w:eastAsia="en-GB"/>
        </w:rPr>
      </w:pPr>
      <w:r w:rsidRPr="00F12B71">
        <w:rPr>
          <w:rFonts w:ascii="Arial" w:eastAsia="Arial" w:hAnsi="Arial" w:cs="Arial"/>
          <w:szCs w:val="20"/>
          <w:lang w:eastAsia="en-GB"/>
        </w:rPr>
        <w:t>Isolation facilities must be available</w:t>
      </w:r>
    </w:p>
    <w:p w14:paraId="0C492103" w14:textId="77777777" w:rsidR="00581D98" w:rsidRPr="00F12B71" w:rsidRDefault="00581D98" w:rsidP="00581D98">
      <w:pPr>
        <w:spacing w:after="0" w:line="16" w:lineRule="exact"/>
        <w:rPr>
          <w:rFonts w:ascii="Symbol" w:eastAsia="Symbol" w:hAnsi="Symbol" w:cs="Arial"/>
          <w:szCs w:val="20"/>
          <w:lang w:eastAsia="en-GB"/>
        </w:rPr>
      </w:pPr>
    </w:p>
    <w:p w14:paraId="6C841BC5" w14:textId="77777777" w:rsidR="00581D98" w:rsidRPr="00F12B71" w:rsidRDefault="00581D98" w:rsidP="00581D98">
      <w:pPr>
        <w:numPr>
          <w:ilvl w:val="0"/>
          <w:numId w:val="1"/>
        </w:numPr>
        <w:spacing w:after="0" w:line="233" w:lineRule="auto"/>
        <w:ind w:right="46"/>
        <w:rPr>
          <w:rFonts w:ascii="Symbol" w:eastAsia="Symbol" w:hAnsi="Symbol" w:cs="Arial"/>
          <w:sz w:val="20"/>
          <w:szCs w:val="20"/>
          <w:lang w:eastAsia="en-GB"/>
        </w:rPr>
      </w:pPr>
      <w:r w:rsidRPr="00F12B71">
        <w:rPr>
          <w:rFonts w:ascii="Arial" w:eastAsia="Arial" w:hAnsi="Arial" w:cs="Arial"/>
          <w:szCs w:val="20"/>
          <w:lang w:eastAsia="en-GB"/>
        </w:rPr>
        <w:t>The complete sales route from birth to sale must be clear, and the inspector must be shown how and where puppies are bred, born, reared and kept until sale.</w:t>
      </w:r>
    </w:p>
    <w:p w14:paraId="232A50CD" w14:textId="77777777" w:rsidR="00581D98" w:rsidRPr="00F12B71" w:rsidRDefault="00581D98" w:rsidP="00581D98">
      <w:pPr>
        <w:numPr>
          <w:ilvl w:val="0"/>
          <w:numId w:val="1"/>
        </w:numPr>
        <w:spacing w:after="0" w:line="237" w:lineRule="auto"/>
        <w:rPr>
          <w:rFonts w:ascii="Symbol" w:eastAsia="Symbol" w:hAnsi="Symbol" w:cs="Arial"/>
          <w:szCs w:val="20"/>
          <w:lang w:eastAsia="en-GB"/>
        </w:rPr>
      </w:pPr>
      <w:r w:rsidRPr="00F12B71">
        <w:rPr>
          <w:rFonts w:ascii="Arial" w:eastAsia="Arial" w:hAnsi="Arial" w:cs="Arial"/>
          <w:szCs w:val="20"/>
          <w:lang w:eastAsia="en-GB"/>
        </w:rPr>
        <w:t>Copies of paperwork given to buyers (puppy packs) must be available</w:t>
      </w:r>
    </w:p>
    <w:p w14:paraId="296A823E" w14:textId="77777777" w:rsidR="00581D98" w:rsidRPr="00F12B71" w:rsidRDefault="00581D98" w:rsidP="00581D98">
      <w:pPr>
        <w:numPr>
          <w:ilvl w:val="0"/>
          <w:numId w:val="1"/>
        </w:numPr>
        <w:spacing w:after="0" w:line="0" w:lineRule="atLeast"/>
        <w:rPr>
          <w:rFonts w:ascii="Courier New" w:eastAsia="Courier New" w:hAnsi="Courier New" w:cs="Arial"/>
          <w:szCs w:val="20"/>
          <w:lang w:eastAsia="en-GB"/>
        </w:rPr>
      </w:pPr>
      <w:r w:rsidRPr="00F12B71">
        <w:rPr>
          <w:rFonts w:ascii="Arial" w:eastAsia="Arial" w:hAnsi="Arial" w:cs="Arial"/>
          <w:szCs w:val="20"/>
          <w:lang w:eastAsia="en-GB"/>
        </w:rPr>
        <w:t>The licence holder must ensure that no bitch—</w:t>
      </w:r>
    </w:p>
    <w:p w14:paraId="76136015" w14:textId="77777777" w:rsidR="00581D98" w:rsidRPr="00F12B71" w:rsidRDefault="00581D98" w:rsidP="00581D98">
      <w:pPr>
        <w:spacing w:after="0" w:line="0" w:lineRule="atLeast"/>
        <w:rPr>
          <w:rFonts w:ascii="Courier New" w:eastAsia="Courier New" w:hAnsi="Courier New" w:cs="Arial"/>
          <w:szCs w:val="20"/>
          <w:lang w:eastAsia="en-GB"/>
        </w:rPr>
      </w:pPr>
      <w:r w:rsidRPr="00F12B71">
        <w:rPr>
          <w:rFonts w:ascii="Arial" w:eastAsia="Arial" w:hAnsi="Arial" w:cs="Arial"/>
          <w:szCs w:val="20"/>
          <w:lang w:eastAsia="en-GB"/>
        </w:rPr>
        <w:t>(a) is mated if aged less than 12 months;</w:t>
      </w:r>
    </w:p>
    <w:p w14:paraId="605A047B" w14:textId="77777777" w:rsidR="00581D98" w:rsidRPr="00F12B71" w:rsidRDefault="00581D98" w:rsidP="00581D98">
      <w:pPr>
        <w:spacing w:after="0" w:line="0" w:lineRule="atLeast"/>
        <w:rPr>
          <w:rFonts w:ascii="Courier New" w:eastAsia="Courier New" w:hAnsi="Courier New" w:cs="Arial"/>
          <w:szCs w:val="20"/>
          <w:lang w:eastAsia="en-GB"/>
        </w:rPr>
      </w:pPr>
      <w:r w:rsidRPr="00F12B71">
        <w:rPr>
          <w:rFonts w:ascii="Arial" w:eastAsia="Arial" w:hAnsi="Arial" w:cs="Arial"/>
          <w:szCs w:val="20"/>
          <w:lang w:eastAsia="en-GB"/>
        </w:rPr>
        <w:t>(b) gives birth to more than one litter of puppies in a 12 month period;</w:t>
      </w:r>
    </w:p>
    <w:p w14:paraId="786AD073" w14:textId="77777777" w:rsidR="00581D98" w:rsidRPr="00F12B71" w:rsidRDefault="00581D98" w:rsidP="00581D98">
      <w:pPr>
        <w:spacing w:after="0" w:line="0" w:lineRule="atLeast"/>
        <w:rPr>
          <w:rFonts w:ascii="Courier New" w:eastAsia="Courier New" w:hAnsi="Courier New" w:cs="Arial"/>
          <w:szCs w:val="20"/>
          <w:lang w:eastAsia="en-GB"/>
        </w:rPr>
      </w:pPr>
      <w:r w:rsidRPr="00F12B71">
        <w:rPr>
          <w:rFonts w:ascii="Arial" w:eastAsia="Arial" w:hAnsi="Arial" w:cs="Arial"/>
          <w:szCs w:val="20"/>
          <w:lang w:eastAsia="en-GB"/>
        </w:rPr>
        <w:t>(c) gives birth to more than six litters of puppies in total;</w:t>
      </w:r>
    </w:p>
    <w:p w14:paraId="34CBCFF4" w14:textId="77777777" w:rsidR="00581D98" w:rsidRPr="00F12B71" w:rsidRDefault="00581D98" w:rsidP="00581D98">
      <w:pPr>
        <w:spacing w:after="0" w:line="0" w:lineRule="atLeast"/>
        <w:rPr>
          <w:rFonts w:ascii="Courier New" w:eastAsia="Courier New" w:hAnsi="Courier New" w:cs="Arial"/>
          <w:szCs w:val="20"/>
          <w:lang w:eastAsia="en-GB"/>
        </w:rPr>
      </w:pPr>
      <w:r w:rsidRPr="00F12B71">
        <w:rPr>
          <w:rFonts w:ascii="Arial" w:eastAsia="Arial" w:hAnsi="Arial" w:cs="Arial"/>
          <w:szCs w:val="20"/>
          <w:lang w:eastAsia="en-GB"/>
        </w:rPr>
        <w:t>(d) is mated if she has had two litters delivered by caesarean section.</w:t>
      </w:r>
    </w:p>
    <w:p w14:paraId="09F58701" w14:textId="77777777" w:rsidR="00581D98" w:rsidRPr="00F12B71" w:rsidRDefault="00581D98" w:rsidP="00581D98">
      <w:pPr>
        <w:spacing w:after="0" w:line="22" w:lineRule="exact"/>
        <w:rPr>
          <w:rFonts w:ascii="Courier New" w:eastAsia="Courier New" w:hAnsi="Courier New" w:cs="Arial"/>
          <w:sz w:val="23"/>
          <w:szCs w:val="20"/>
          <w:lang w:eastAsia="en-GB"/>
        </w:rPr>
      </w:pPr>
    </w:p>
    <w:p w14:paraId="2B48F028" w14:textId="77777777" w:rsidR="00581D98" w:rsidRPr="00F12B71" w:rsidRDefault="00581D98" w:rsidP="00581D98">
      <w:pPr>
        <w:numPr>
          <w:ilvl w:val="0"/>
          <w:numId w:val="1"/>
        </w:numPr>
        <w:spacing w:after="0" w:line="229" w:lineRule="auto"/>
        <w:ind w:right="606"/>
        <w:rPr>
          <w:rFonts w:ascii="Symbol" w:eastAsia="Symbol" w:hAnsi="Symbol" w:cs="Arial"/>
          <w:szCs w:val="20"/>
          <w:lang w:eastAsia="en-GB"/>
        </w:rPr>
      </w:pPr>
      <w:r w:rsidRPr="00F12B71">
        <w:rPr>
          <w:rFonts w:ascii="Arial" w:eastAsia="Arial" w:hAnsi="Arial" w:cs="Arial"/>
          <w:szCs w:val="20"/>
          <w:lang w:eastAsia="en-GB"/>
        </w:rPr>
        <w:t>No puppy under 8 weeks of age may be sold or permanently separated from its biological mother</w:t>
      </w:r>
    </w:p>
    <w:p w14:paraId="2831EA40" w14:textId="77777777" w:rsidR="00581D98" w:rsidRPr="00F12B71" w:rsidRDefault="00581D98" w:rsidP="00581D98">
      <w:pPr>
        <w:numPr>
          <w:ilvl w:val="0"/>
          <w:numId w:val="1"/>
        </w:numPr>
        <w:spacing w:after="0" w:line="0" w:lineRule="atLeast"/>
        <w:rPr>
          <w:rFonts w:ascii="Courier New" w:eastAsia="Courier New" w:hAnsi="Courier New" w:cs="Arial"/>
          <w:szCs w:val="20"/>
          <w:lang w:eastAsia="en-GB"/>
        </w:rPr>
      </w:pPr>
      <w:r w:rsidRPr="00F12B71">
        <w:rPr>
          <w:rFonts w:ascii="Arial" w:eastAsia="Arial" w:hAnsi="Arial" w:cs="Arial"/>
          <w:szCs w:val="20"/>
          <w:lang w:eastAsia="en-GB"/>
        </w:rPr>
        <w:t>Any advertisement for the sale of a dog must—</w:t>
      </w:r>
    </w:p>
    <w:p w14:paraId="1DF46A2D" w14:textId="77777777" w:rsidR="00581D98" w:rsidRPr="00F12B71" w:rsidRDefault="00581D98" w:rsidP="00581D98">
      <w:pPr>
        <w:spacing w:after="0" w:line="0" w:lineRule="atLeast"/>
        <w:rPr>
          <w:rFonts w:ascii="Courier New" w:eastAsia="Courier New" w:hAnsi="Courier New" w:cs="Arial"/>
          <w:szCs w:val="20"/>
          <w:lang w:eastAsia="en-GB"/>
        </w:rPr>
      </w:pPr>
      <w:r w:rsidRPr="00F12B71">
        <w:rPr>
          <w:rFonts w:ascii="Arial" w:eastAsia="Arial" w:hAnsi="Arial" w:cs="Arial"/>
          <w:szCs w:val="20"/>
          <w:lang w:eastAsia="en-GB"/>
        </w:rPr>
        <w:t>(a) include the number of the licence holder’s licence,</w:t>
      </w:r>
    </w:p>
    <w:p w14:paraId="4499FA6B" w14:textId="77777777" w:rsidR="00581D98" w:rsidRPr="00F12B71" w:rsidRDefault="00581D98" w:rsidP="00581D98">
      <w:pPr>
        <w:spacing w:after="0" w:line="0" w:lineRule="atLeast"/>
        <w:rPr>
          <w:rFonts w:ascii="Courier New" w:eastAsia="Courier New" w:hAnsi="Courier New" w:cs="Arial"/>
          <w:szCs w:val="20"/>
          <w:lang w:eastAsia="en-GB"/>
        </w:rPr>
      </w:pPr>
      <w:r w:rsidRPr="00F12B71">
        <w:rPr>
          <w:rFonts w:ascii="Arial" w:eastAsia="Arial" w:hAnsi="Arial" w:cs="Arial"/>
          <w:szCs w:val="20"/>
          <w:lang w:eastAsia="en-GB"/>
        </w:rPr>
        <w:t>(b) specify the local authority that issued the licence,</w:t>
      </w:r>
    </w:p>
    <w:p w14:paraId="6228ABF1" w14:textId="77777777" w:rsidR="00581D98" w:rsidRPr="00F12B71" w:rsidRDefault="00581D98" w:rsidP="00581D98">
      <w:pPr>
        <w:spacing w:after="0" w:line="0" w:lineRule="atLeast"/>
        <w:rPr>
          <w:rFonts w:ascii="Courier New" w:eastAsia="Courier New" w:hAnsi="Courier New" w:cs="Arial"/>
          <w:szCs w:val="20"/>
          <w:lang w:eastAsia="en-GB"/>
        </w:rPr>
      </w:pPr>
      <w:r w:rsidRPr="00F12B71">
        <w:rPr>
          <w:rFonts w:ascii="Arial" w:eastAsia="Arial" w:hAnsi="Arial" w:cs="Arial"/>
          <w:szCs w:val="20"/>
          <w:lang w:eastAsia="en-GB"/>
        </w:rPr>
        <w:t>(c) include a recognisable photograph of the dog being advertised, and</w:t>
      </w:r>
    </w:p>
    <w:p w14:paraId="4D592AEB" w14:textId="77777777" w:rsidR="00581D98" w:rsidRPr="00F12B71" w:rsidRDefault="00581D98" w:rsidP="00581D98">
      <w:pPr>
        <w:spacing w:after="0" w:line="0" w:lineRule="atLeast"/>
        <w:rPr>
          <w:rFonts w:ascii="Courier New" w:eastAsia="Courier New" w:hAnsi="Courier New" w:cs="Arial"/>
          <w:szCs w:val="20"/>
          <w:lang w:eastAsia="en-GB"/>
        </w:rPr>
      </w:pPr>
      <w:r w:rsidRPr="00F12B71">
        <w:rPr>
          <w:rFonts w:ascii="Arial" w:eastAsia="Arial" w:hAnsi="Arial" w:cs="Arial"/>
          <w:szCs w:val="20"/>
          <w:lang w:eastAsia="en-GB"/>
        </w:rPr>
        <w:t>(d) display the age of the dog being advertised.</w:t>
      </w:r>
    </w:p>
    <w:p w14:paraId="70D06890" w14:textId="77777777" w:rsidR="00581D98" w:rsidRPr="00F12B71" w:rsidRDefault="00581D98" w:rsidP="00581D98">
      <w:pPr>
        <w:spacing w:after="0" w:line="13" w:lineRule="exact"/>
        <w:rPr>
          <w:rFonts w:ascii="Courier New" w:eastAsia="Courier New" w:hAnsi="Courier New" w:cs="Arial"/>
          <w:sz w:val="23"/>
          <w:szCs w:val="20"/>
          <w:lang w:eastAsia="en-GB"/>
        </w:rPr>
      </w:pPr>
    </w:p>
    <w:p w14:paraId="06484B6F" w14:textId="77777777" w:rsidR="00581D98" w:rsidRPr="00F12B71" w:rsidRDefault="00581D98" w:rsidP="00581D98">
      <w:pPr>
        <w:numPr>
          <w:ilvl w:val="0"/>
          <w:numId w:val="1"/>
        </w:numPr>
        <w:spacing w:after="0" w:line="233" w:lineRule="auto"/>
        <w:ind w:right="226"/>
        <w:rPr>
          <w:rFonts w:ascii="Symbol" w:eastAsia="Symbol" w:hAnsi="Symbol" w:cs="Arial"/>
          <w:sz w:val="20"/>
          <w:szCs w:val="20"/>
          <w:lang w:eastAsia="en-GB"/>
        </w:rPr>
      </w:pPr>
      <w:r w:rsidRPr="00F12B71">
        <w:rPr>
          <w:rFonts w:ascii="Arial" w:eastAsia="Arial" w:hAnsi="Arial" w:cs="Arial"/>
          <w:szCs w:val="20"/>
          <w:lang w:eastAsia="en-GB"/>
        </w:rPr>
        <w:t>Each puppy must be microchipped and registered to the licence holder before it is sold.</w:t>
      </w:r>
    </w:p>
    <w:p w14:paraId="1E82A330" w14:textId="77777777" w:rsidR="00581D98" w:rsidRPr="00F12B71" w:rsidRDefault="00581D98" w:rsidP="00581D98">
      <w:pPr>
        <w:spacing w:after="0" w:line="24" w:lineRule="exact"/>
        <w:rPr>
          <w:rFonts w:ascii="Symbol" w:eastAsia="Symbol" w:hAnsi="Symbol" w:cs="Arial"/>
          <w:szCs w:val="20"/>
          <w:lang w:eastAsia="en-GB"/>
        </w:rPr>
      </w:pPr>
    </w:p>
    <w:p w14:paraId="14BB3551" w14:textId="77777777" w:rsidR="00581D98" w:rsidRPr="00F12B71" w:rsidRDefault="00581D98" w:rsidP="00581D98">
      <w:pPr>
        <w:numPr>
          <w:ilvl w:val="0"/>
          <w:numId w:val="1"/>
        </w:numPr>
        <w:spacing w:after="0" w:line="228" w:lineRule="auto"/>
        <w:ind w:right="26"/>
        <w:rPr>
          <w:rFonts w:ascii="Symbol" w:eastAsia="Symbol" w:hAnsi="Symbol" w:cs="Arial"/>
          <w:szCs w:val="20"/>
          <w:lang w:eastAsia="en-GB"/>
        </w:rPr>
      </w:pPr>
      <w:r w:rsidRPr="00F12B71">
        <w:rPr>
          <w:rFonts w:ascii="Arial" w:eastAsia="Arial" w:hAnsi="Arial" w:cs="Arial"/>
          <w:szCs w:val="20"/>
          <w:lang w:eastAsia="en-GB"/>
        </w:rPr>
        <w:t>The licence holder must make arrangements for rehoming of dogs no longer required for breeding</w:t>
      </w:r>
    </w:p>
    <w:p w14:paraId="6CF925D6" w14:textId="77777777" w:rsidR="00581D98" w:rsidRPr="00F12B71" w:rsidRDefault="00581D98" w:rsidP="00581D98">
      <w:pPr>
        <w:spacing w:after="0" w:line="44" w:lineRule="exact"/>
        <w:rPr>
          <w:rFonts w:ascii="Symbol" w:eastAsia="Symbol" w:hAnsi="Symbol" w:cs="Arial"/>
          <w:szCs w:val="20"/>
          <w:lang w:eastAsia="en-GB"/>
        </w:rPr>
      </w:pPr>
    </w:p>
    <w:p w14:paraId="2D2D7289" w14:textId="77777777" w:rsidR="00581D98" w:rsidRPr="00F12B71" w:rsidRDefault="00581D98" w:rsidP="00581D98">
      <w:pPr>
        <w:numPr>
          <w:ilvl w:val="0"/>
          <w:numId w:val="1"/>
        </w:numPr>
        <w:spacing w:after="0" w:line="218" w:lineRule="auto"/>
        <w:ind w:right="226"/>
        <w:rPr>
          <w:rFonts w:ascii="Symbol" w:eastAsia="Symbol" w:hAnsi="Symbol" w:cs="Arial"/>
          <w:sz w:val="24"/>
          <w:szCs w:val="20"/>
          <w:lang w:eastAsia="en-GB"/>
        </w:rPr>
      </w:pPr>
      <w:r w:rsidRPr="00F12B71">
        <w:rPr>
          <w:rFonts w:ascii="Arial" w:eastAsia="Arial" w:hAnsi="Arial" w:cs="Arial"/>
          <w:szCs w:val="20"/>
          <w:lang w:eastAsia="en-GB"/>
        </w:rPr>
        <w:t>There must be a designated key holder available in case of emergencies, details of this person need to be lodged with the Licencing authority</w:t>
      </w:r>
    </w:p>
    <w:p w14:paraId="438FCBE9" w14:textId="77777777" w:rsidR="00581D98" w:rsidRPr="00F12B71" w:rsidRDefault="00581D98" w:rsidP="00581D98">
      <w:pPr>
        <w:spacing w:after="0" w:line="25" w:lineRule="exact"/>
        <w:rPr>
          <w:rFonts w:ascii="Symbol" w:eastAsia="Symbol" w:hAnsi="Symbol" w:cs="Arial"/>
          <w:sz w:val="24"/>
          <w:szCs w:val="20"/>
          <w:lang w:eastAsia="en-GB"/>
        </w:rPr>
      </w:pPr>
    </w:p>
    <w:p w14:paraId="7E8E70D3" w14:textId="77777777" w:rsidR="00581D98" w:rsidRPr="00F12B71" w:rsidRDefault="00581D98" w:rsidP="00581D98">
      <w:pPr>
        <w:numPr>
          <w:ilvl w:val="0"/>
          <w:numId w:val="1"/>
        </w:numPr>
        <w:spacing w:after="0" w:line="229" w:lineRule="auto"/>
        <w:ind w:right="786"/>
        <w:rPr>
          <w:rFonts w:ascii="Symbol" w:eastAsia="Symbol" w:hAnsi="Symbol" w:cs="Arial"/>
          <w:szCs w:val="20"/>
          <w:lang w:eastAsia="en-GB"/>
        </w:rPr>
      </w:pPr>
      <w:r w:rsidRPr="00F12B71">
        <w:rPr>
          <w:rFonts w:ascii="Arial" w:eastAsia="Arial" w:hAnsi="Arial" w:cs="Arial"/>
          <w:szCs w:val="20"/>
          <w:lang w:eastAsia="en-GB"/>
        </w:rPr>
        <w:t>For a non-home based facility emergency contact name / number must be displayed on the outside of the premises.</w:t>
      </w:r>
    </w:p>
    <w:p w14:paraId="398B3DEC" w14:textId="77777777" w:rsidR="00581D98" w:rsidRPr="00B305E2" w:rsidRDefault="00581D98" w:rsidP="00581D98">
      <w:pPr>
        <w:numPr>
          <w:ilvl w:val="0"/>
          <w:numId w:val="1"/>
        </w:numPr>
        <w:spacing w:after="0" w:line="237" w:lineRule="auto"/>
        <w:rPr>
          <w:rFonts w:ascii="Symbol" w:eastAsia="Symbol" w:hAnsi="Symbol" w:cs="Arial"/>
          <w:szCs w:val="20"/>
          <w:lang w:eastAsia="en-GB"/>
        </w:rPr>
      </w:pPr>
      <w:r w:rsidRPr="00F12B71">
        <w:rPr>
          <w:rFonts w:ascii="Arial" w:eastAsia="Arial" w:hAnsi="Arial" w:cs="Arial"/>
          <w:szCs w:val="20"/>
          <w:lang w:eastAsia="en-GB"/>
        </w:rPr>
        <w:t>The licence holder must register with a veterinarian</w:t>
      </w:r>
    </w:p>
    <w:p w14:paraId="2DD35689" w14:textId="77777777" w:rsidR="00581D98" w:rsidRPr="00B305E2" w:rsidRDefault="00581D98" w:rsidP="00581D98">
      <w:pPr>
        <w:pStyle w:val="ListParagraph"/>
        <w:numPr>
          <w:ilvl w:val="0"/>
          <w:numId w:val="1"/>
        </w:numPr>
        <w:rPr>
          <w:rFonts w:eastAsia="Symbol" w:cs="Arial"/>
          <w:sz w:val="22"/>
          <w:lang w:eastAsia="en-GB"/>
        </w:rPr>
      </w:pPr>
      <w:r w:rsidRPr="00B305E2">
        <w:rPr>
          <w:rFonts w:eastAsia="Symbol" w:cs="Arial"/>
          <w:sz w:val="22"/>
          <w:lang w:eastAsia="en-GB"/>
        </w:rPr>
        <w:t xml:space="preserve">A first aid kit suitable for treatment of dogs must be kept on site </w:t>
      </w:r>
    </w:p>
    <w:p w14:paraId="1FAB8A68" w14:textId="77777777" w:rsidR="00581D98" w:rsidRPr="00F12B71" w:rsidRDefault="00581D98" w:rsidP="00581D98">
      <w:pPr>
        <w:spacing w:after="0" w:line="199" w:lineRule="exact"/>
        <w:rPr>
          <w:rFonts w:ascii="Times New Roman" w:eastAsia="Times New Roman" w:hAnsi="Times New Roman" w:cs="Arial"/>
          <w:sz w:val="24"/>
          <w:szCs w:val="20"/>
          <w:lang w:eastAsia="en-GB"/>
        </w:rPr>
      </w:pPr>
    </w:p>
    <w:p w14:paraId="12E979F2" w14:textId="77777777" w:rsidR="00581D98" w:rsidRPr="00F12B71" w:rsidRDefault="00581D98" w:rsidP="00581D98">
      <w:pPr>
        <w:spacing w:after="0" w:line="0" w:lineRule="atLeast"/>
        <w:rPr>
          <w:rFonts w:ascii="Arial" w:eastAsia="Arial" w:hAnsi="Arial" w:cs="Arial"/>
          <w:b/>
          <w:szCs w:val="20"/>
          <w:lang w:eastAsia="en-GB"/>
        </w:rPr>
      </w:pPr>
      <w:r w:rsidRPr="00F12B71">
        <w:rPr>
          <w:rFonts w:ascii="Arial" w:eastAsia="Arial" w:hAnsi="Arial" w:cs="Arial"/>
          <w:b/>
          <w:szCs w:val="20"/>
          <w:lang w:eastAsia="en-GB"/>
        </w:rPr>
        <w:t>Procedures/policies needed:</w:t>
      </w:r>
    </w:p>
    <w:p w14:paraId="21F7FB4D" w14:textId="77777777" w:rsidR="00581D98" w:rsidRPr="00F12B71" w:rsidRDefault="00581D98" w:rsidP="00581D98">
      <w:pPr>
        <w:numPr>
          <w:ilvl w:val="0"/>
          <w:numId w:val="2"/>
        </w:numPr>
        <w:tabs>
          <w:tab w:val="left" w:pos="720"/>
        </w:tabs>
        <w:spacing w:after="0" w:line="236" w:lineRule="auto"/>
        <w:ind w:right="166"/>
        <w:jc w:val="both"/>
        <w:rPr>
          <w:rFonts w:ascii="Symbol" w:eastAsia="Symbol" w:hAnsi="Symbol" w:cs="Arial"/>
          <w:szCs w:val="20"/>
          <w:lang w:eastAsia="en-GB"/>
        </w:rPr>
      </w:pPr>
      <w:r w:rsidRPr="00F12B71">
        <w:rPr>
          <w:rFonts w:ascii="Arial" w:eastAsia="Arial" w:hAnsi="Arial" w:cs="Arial"/>
          <w:szCs w:val="20"/>
          <w:lang w:eastAsia="en-GB"/>
        </w:rPr>
        <w:t xml:space="preserve">A written staff training policy (to include induction, annual appraisal, planned continued professional development, use of online courses and literature, should no staff be employed this should demonstrate the license holders own knowledge development. This must also cover dog welfare, dog handling, dog behaviour, cleanliness and hygiene, feeding and food prep, disease control, recognising and treating sick animals) </w:t>
      </w:r>
      <w:r w:rsidRPr="00F12B71">
        <w:rPr>
          <w:rFonts w:ascii="Arial" w:eastAsia="Arial" w:hAnsi="Arial" w:cs="Arial"/>
          <w:b/>
          <w:szCs w:val="20"/>
          <w:lang w:eastAsia="en-GB"/>
        </w:rPr>
        <w:t xml:space="preserve">NB: Applicable only if staff are employed at the premises </w:t>
      </w:r>
    </w:p>
    <w:p w14:paraId="41709044" w14:textId="77777777" w:rsidR="00581D98" w:rsidRPr="00F12B71" w:rsidRDefault="00581D98" w:rsidP="00581D98">
      <w:pPr>
        <w:numPr>
          <w:ilvl w:val="0"/>
          <w:numId w:val="2"/>
        </w:numPr>
        <w:tabs>
          <w:tab w:val="left" w:pos="720"/>
        </w:tabs>
        <w:spacing w:after="0" w:line="236" w:lineRule="auto"/>
        <w:ind w:right="166"/>
        <w:jc w:val="both"/>
        <w:rPr>
          <w:rFonts w:ascii="Symbol" w:eastAsia="Symbol" w:hAnsi="Symbol" w:cs="Arial"/>
          <w:szCs w:val="20"/>
          <w:lang w:eastAsia="en-GB"/>
        </w:rPr>
      </w:pPr>
      <w:r w:rsidRPr="00F12B71">
        <w:rPr>
          <w:rFonts w:ascii="Arial" w:eastAsia="Arial" w:hAnsi="Arial" w:cs="Arial"/>
          <w:szCs w:val="20"/>
          <w:lang w:eastAsia="en-GB"/>
        </w:rPr>
        <w:lastRenderedPageBreak/>
        <w:t xml:space="preserve">A written record of training, knowledge and experience must be kept </w:t>
      </w:r>
    </w:p>
    <w:p w14:paraId="165B4BA2" w14:textId="77777777" w:rsidR="00581D98" w:rsidRPr="00F12B71" w:rsidRDefault="00581D98" w:rsidP="00581D98">
      <w:pPr>
        <w:spacing w:after="0" w:line="25" w:lineRule="exact"/>
        <w:rPr>
          <w:rFonts w:ascii="Symbol" w:eastAsia="Symbol" w:hAnsi="Symbol" w:cs="Arial"/>
          <w:szCs w:val="20"/>
          <w:lang w:eastAsia="en-GB"/>
        </w:rPr>
      </w:pPr>
    </w:p>
    <w:p w14:paraId="477151E7" w14:textId="77777777" w:rsidR="00581D98" w:rsidRPr="00F12B71" w:rsidRDefault="00581D98" w:rsidP="00581D98">
      <w:pPr>
        <w:numPr>
          <w:ilvl w:val="0"/>
          <w:numId w:val="2"/>
        </w:numPr>
        <w:tabs>
          <w:tab w:val="left" w:pos="720"/>
        </w:tabs>
        <w:spacing w:after="0" w:line="229" w:lineRule="auto"/>
        <w:ind w:right="226"/>
        <w:rPr>
          <w:rFonts w:ascii="Symbol" w:eastAsia="Symbol" w:hAnsi="Symbol" w:cs="Arial"/>
          <w:szCs w:val="20"/>
          <w:lang w:eastAsia="en-GB"/>
        </w:rPr>
      </w:pPr>
      <w:r w:rsidRPr="00F12B71">
        <w:rPr>
          <w:rFonts w:ascii="Arial" w:eastAsia="Arial" w:hAnsi="Arial" w:cs="Arial"/>
          <w:szCs w:val="20"/>
          <w:lang w:eastAsia="en-GB"/>
        </w:rPr>
        <w:t>A safety procedure if head height is less than 2m or if corridor of facing units is less than 1.2m wide (Kennels only)</w:t>
      </w:r>
    </w:p>
    <w:p w14:paraId="615FF2C4" w14:textId="77777777" w:rsidR="00581D98" w:rsidRPr="00F12B71" w:rsidRDefault="00581D98" w:rsidP="00581D98">
      <w:pPr>
        <w:numPr>
          <w:ilvl w:val="0"/>
          <w:numId w:val="2"/>
        </w:numPr>
        <w:tabs>
          <w:tab w:val="left" w:pos="720"/>
        </w:tabs>
        <w:spacing w:after="0" w:line="237" w:lineRule="auto"/>
        <w:rPr>
          <w:rFonts w:ascii="Symbol" w:eastAsia="Symbol" w:hAnsi="Symbol" w:cs="Arial"/>
          <w:szCs w:val="20"/>
          <w:lang w:eastAsia="en-GB"/>
        </w:rPr>
      </w:pPr>
      <w:r w:rsidRPr="00F12B71">
        <w:rPr>
          <w:rFonts w:ascii="Arial" w:eastAsia="Arial" w:hAnsi="Arial" w:cs="Arial"/>
          <w:szCs w:val="20"/>
          <w:lang w:eastAsia="en-GB"/>
        </w:rPr>
        <w:t>A cleaning and disinfecting procedure</w:t>
      </w:r>
    </w:p>
    <w:p w14:paraId="38F13FF7" w14:textId="77777777" w:rsidR="00581D98" w:rsidRPr="00F12B71" w:rsidRDefault="00581D98" w:rsidP="00581D98">
      <w:pPr>
        <w:numPr>
          <w:ilvl w:val="0"/>
          <w:numId w:val="2"/>
        </w:numPr>
        <w:tabs>
          <w:tab w:val="left" w:pos="720"/>
        </w:tabs>
        <w:spacing w:after="0" w:line="0" w:lineRule="atLeast"/>
        <w:rPr>
          <w:rFonts w:ascii="Symbol" w:eastAsia="Symbol" w:hAnsi="Symbol" w:cs="Arial"/>
          <w:szCs w:val="20"/>
          <w:lang w:eastAsia="en-GB"/>
        </w:rPr>
      </w:pPr>
      <w:r w:rsidRPr="00F12B71">
        <w:rPr>
          <w:rFonts w:ascii="Arial" w:eastAsia="Arial" w:hAnsi="Arial" w:cs="Arial"/>
          <w:szCs w:val="20"/>
          <w:lang w:eastAsia="en-GB"/>
        </w:rPr>
        <w:t>A procedure covering isolation</w:t>
      </w:r>
    </w:p>
    <w:p w14:paraId="1A2FBCC0" w14:textId="77777777" w:rsidR="00581D98" w:rsidRPr="00F12B71" w:rsidRDefault="00581D98" w:rsidP="00581D98">
      <w:pPr>
        <w:numPr>
          <w:ilvl w:val="0"/>
          <w:numId w:val="2"/>
        </w:numPr>
        <w:tabs>
          <w:tab w:val="left" w:pos="720"/>
        </w:tabs>
        <w:spacing w:after="0" w:line="237" w:lineRule="auto"/>
        <w:rPr>
          <w:rFonts w:ascii="Symbol" w:eastAsia="Symbol" w:hAnsi="Symbol" w:cs="Arial"/>
          <w:szCs w:val="20"/>
          <w:lang w:eastAsia="en-GB"/>
        </w:rPr>
      </w:pPr>
      <w:r w:rsidRPr="00F12B71">
        <w:rPr>
          <w:rFonts w:ascii="Arial" w:eastAsia="Arial" w:hAnsi="Arial" w:cs="Arial"/>
          <w:szCs w:val="20"/>
          <w:lang w:eastAsia="en-GB"/>
        </w:rPr>
        <w:t>A procedure covering transportation</w:t>
      </w:r>
    </w:p>
    <w:p w14:paraId="3468D94F" w14:textId="77777777" w:rsidR="00581D98" w:rsidRPr="00F12B71" w:rsidRDefault="00581D98" w:rsidP="00581D98">
      <w:pPr>
        <w:spacing w:after="0" w:line="24" w:lineRule="exact"/>
        <w:rPr>
          <w:rFonts w:ascii="Symbol" w:eastAsia="Symbol" w:hAnsi="Symbol" w:cs="Arial"/>
          <w:szCs w:val="20"/>
          <w:lang w:eastAsia="en-GB"/>
        </w:rPr>
      </w:pPr>
    </w:p>
    <w:p w14:paraId="35657115" w14:textId="77777777" w:rsidR="00581D98" w:rsidRPr="00F12B71" w:rsidRDefault="00581D98" w:rsidP="00581D98">
      <w:pPr>
        <w:numPr>
          <w:ilvl w:val="0"/>
          <w:numId w:val="2"/>
        </w:numPr>
        <w:tabs>
          <w:tab w:val="left" w:pos="720"/>
        </w:tabs>
        <w:spacing w:after="0" w:line="228" w:lineRule="auto"/>
        <w:ind w:right="246"/>
        <w:rPr>
          <w:rFonts w:ascii="Symbol" w:eastAsia="Symbol" w:hAnsi="Symbol" w:cs="Arial"/>
          <w:szCs w:val="20"/>
          <w:lang w:eastAsia="en-GB"/>
        </w:rPr>
      </w:pPr>
      <w:r w:rsidRPr="00F12B71">
        <w:rPr>
          <w:rFonts w:ascii="Arial" w:eastAsia="Arial" w:hAnsi="Arial" w:cs="Arial"/>
          <w:szCs w:val="20"/>
          <w:lang w:eastAsia="en-GB"/>
        </w:rPr>
        <w:t>A procedure covering feeding ( to record of the type, quantity, frequency of food for each dog)</w:t>
      </w:r>
    </w:p>
    <w:p w14:paraId="0FB0141D" w14:textId="77777777" w:rsidR="00581D98" w:rsidRPr="00F12B71" w:rsidRDefault="00581D98" w:rsidP="00581D98">
      <w:pPr>
        <w:numPr>
          <w:ilvl w:val="0"/>
          <w:numId w:val="2"/>
        </w:numPr>
        <w:tabs>
          <w:tab w:val="left" w:pos="720"/>
        </w:tabs>
        <w:spacing w:after="0" w:line="0" w:lineRule="atLeast"/>
        <w:rPr>
          <w:rFonts w:ascii="Symbol" w:eastAsia="Symbol" w:hAnsi="Symbol" w:cs="Arial"/>
          <w:szCs w:val="20"/>
          <w:lang w:eastAsia="en-GB"/>
        </w:rPr>
      </w:pPr>
      <w:r w:rsidRPr="00F12B71">
        <w:rPr>
          <w:rFonts w:ascii="Arial" w:eastAsia="Arial" w:hAnsi="Arial" w:cs="Arial"/>
          <w:szCs w:val="20"/>
          <w:lang w:eastAsia="en-GB"/>
        </w:rPr>
        <w:t>A procedure for the diet of pregnant bitches</w:t>
      </w:r>
    </w:p>
    <w:p w14:paraId="71005C12" w14:textId="77777777" w:rsidR="00581D98" w:rsidRPr="00F12B71" w:rsidRDefault="00581D98" w:rsidP="00581D98">
      <w:pPr>
        <w:numPr>
          <w:ilvl w:val="0"/>
          <w:numId w:val="2"/>
        </w:numPr>
        <w:tabs>
          <w:tab w:val="left" w:pos="720"/>
        </w:tabs>
        <w:spacing w:after="0" w:line="237" w:lineRule="auto"/>
        <w:rPr>
          <w:rFonts w:ascii="Symbol" w:eastAsia="Symbol" w:hAnsi="Symbol" w:cs="Arial"/>
          <w:szCs w:val="20"/>
          <w:lang w:eastAsia="en-GB"/>
        </w:rPr>
      </w:pPr>
      <w:r w:rsidRPr="00F12B71">
        <w:rPr>
          <w:rFonts w:ascii="Arial" w:eastAsia="Arial" w:hAnsi="Arial" w:cs="Arial"/>
          <w:szCs w:val="20"/>
          <w:lang w:eastAsia="en-GB"/>
        </w:rPr>
        <w:t>A procedure for weaning puppies</w:t>
      </w:r>
    </w:p>
    <w:p w14:paraId="35D91FF1" w14:textId="77777777" w:rsidR="00581D98" w:rsidRPr="00F12B71" w:rsidRDefault="00581D98" w:rsidP="00581D98">
      <w:pPr>
        <w:numPr>
          <w:ilvl w:val="0"/>
          <w:numId w:val="2"/>
        </w:numPr>
        <w:tabs>
          <w:tab w:val="left" w:pos="720"/>
        </w:tabs>
        <w:spacing w:after="0" w:line="0" w:lineRule="atLeast"/>
        <w:rPr>
          <w:rFonts w:ascii="Symbol" w:eastAsia="Symbol" w:hAnsi="Symbol" w:cs="Arial"/>
          <w:szCs w:val="20"/>
          <w:lang w:eastAsia="en-GB"/>
        </w:rPr>
      </w:pPr>
      <w:r w:rsidRPr="00F12B71">
        <w:rPr>
          <w:rFonts w:ascii="Arial" w:eastAsia="Arial" w:hAnsi="Arial" w:cs="Arial"/>
          <w:szCs w:val="20"/>
          <w:lang w:eastAsia="en-GB"/>
        </w:rPr>
        <w:t>A procedure covering the prevention of, and control of the spread of, disease</w:t>
      </w:r>
    </w:p>
    <w:p w14:paraId="65AB2EB3" w14:textId="77777777" w:rsidR="00581D98" w:rsidRPr="00F12B71" w:rsidRDefault="00581D98" w:rsidP="00581D98">
      <w:pPr>
        <w:numPr>
          <w:ilvl w:val="0"/>
          <w:numId w:val="2"/>
        </w:numPr>
        <w:tabs>
          <w:tab w:val="left" w:pos="720"/>
        </w:tabs>
        <w:spacing w:after="0" w:line="237" w:lineRule="auto"/>
        <w:rPr>
          <w:rFonts w:ascii="Symbol" w:eastAsia="Symbol" w:hAnsi="Symbol" w:cs="Times New Roman"/>
          <w:szCs w:val="20"/>
        </w:rPr>
      </w:pPr>
      <w:r w:rsidRPr="00F12B71">
        <w:rPr>
          <w:rFonts w:ascii="Arial" w:eastAsia="Arial" w:hAnsi="Arial" w:cs="Times New Roman"/>
          <w:szCs w:val="20"/>
        </w:rPr>
        <w:t xml:space="preserve">A procedure covering the monitoring and ensuring the health and welfare of the animals </w:t>
      </w:r>
    </w:p>
    <w:p w14:paraId="732B742C" w14:textId="77777777" w:rsidR="00581D98" w:rsidRPr="00F12B71" w:rsidRDefault="00581D98" w:rsidP="00581D98">
      <w:pPr>
        <w:numPr>
          <w:ilvl w:val="0"/>
          <w:numId w:val="2"/>
        </w:numPr>
        <w:tabs>
          <w:tab w:val="left" w:pos="720"/>
        </w:tabs>
        <w:spacing w:after="0" w:line="237" w:lineRule="auto"/>
        <w:rPr>
          <w:rFonts w:ascii="Symbol" w:eastAsia="Symbol" w:hAnsi="Symbol" w:cs="Arial"/>
          <w:szCs w:val="20"/>
          <w:lang w:eastAsia="en-GB"/>
        </w:rPr>
      </w:pPr>
      <w:r w:rsidRPr="00F12B71">
        <w:rPr>
          <w:rFonts w:ascii="Arial" w:eastAsia="Arial" w:hAnsi="Arial" w:cs="Arial"/>
          <w:szCs w:val="20"/>
          <w:lang w:eastAsia="en-GB"/>
        </w:rPr>
        <w:t>A procedure covering the death or escape of an animal</w:t>
      </w:r>
    </w:p>
    <w:p w14:paraId="6514B272" w14:textId="77777777" w:rsidR="00581D98" w:rsidRPr="00F12B71" w:rsidRDefault="00581D98" w:rsidP="00581D98">
      <w:pPr>
        <w:spacing w:after="0" w:line="24" w:lineRule="exact"/>
        <w:rPr>
          <w:rFonts w:ascii="Symbol" w:eastAsia="Symbol" w:hAnsi="Symbol" w:cs="Arial"/>
          <w:szCs w:val="20"/>
          <w:lang w:eastAsia="en-GB"/>
        </w:rPr>
      </w:pPr>
    </w:p>
    <w:p w14:paraId="660E9FFF" w14:textId="77777777" w:rsidR="00581D98" w:rsidRPr="00F12B71" w:rsidRDefault="00581D98" w:rsidP="00581D98">
      <w:pPr>
        <w:numPr>
          <w:ilvl w:val="0"/>
          <w:numId w:val="2"/>
        </w:numPr>
        <w:tabs>
          <w:tab w:val="left" w:pos="720"/>
        </w:tabs>
        <w:spacing w:after="0" w:line="229" w:lineRule="auto"/>
        <w:ind w:right="506"/>
        <w:rPr>
          <w:rFonts w:ascii="Symbol" w:eastAsia="Symbol" w:hAnsi="Symbol" w:cs="Arial"/>
          <w:szCs w:val="20"/>
          <w:lang w:eastAsia="en-GB"/>
        </w:rPr>
      </w:pPr>
      <w:r w:rsidRPr="00F12B71">
        <w:rPr>
          <w:rFonts w:ascii="Arial" w:eastAsia="Arial" w:hAnsi="Arial" w:cs="Arial"/>
          <w:szCs w:val="20"/>
          <w:lang w:eastAsia="en-GB"/>
        </w:rPr>
        <w:t xml:space="preserve">A procedure covering the care of animals following suspension/revocation of the licence or during and following an emergency </w:t>
      </w:r>
    </w:p>
    <w:p w14:paraId="5A1CD8A5" w14:textId="77777777" w:rsidR="00581D98" w:rsidRPr="00F12B71" w:rsidRDefault="00581D98" w:rsidP="00581D98">
      <w:pPr>
        <w:numPr>
          <w:ilvl w:val="0"/>
          <w:numId w:val="2"/>
        </w:numPr>
        <w:tabs>
          <w:tab w:val="left" w:pos="720"/>
        </w:tabs>
        <w:spacing w:after="0" w:line="237" w:lineRule="auto"/>
        <w:rPr>
          <w:rFonts w:ascii="Symbol" w:eastAsia="Symbol" w:hAnsi="Symbol" w:cs="Arial"/>
          <w:szCs w:val="20"/>
          <w:lang w:eastAsia="en-GB"/>
        </w:rPr>
      </w:pPr>
      <w:r w:rsidRPr="00F12B71">
        <w:rPr>
          <w:rFonts w:ascii="Arial" w:eastAsia="Arial" w:hAnsi="Arial" w:cs="Arial"/>
          <w:szCs w:val="20"/>
          <w:lang w:eastAsia="en-GB"/>
        </w:rPr>
        <w:t>A fire risk assessment and documented fire procedure is required</w:t>
      </w:r>
    </w:p>
    <w:p w14:paraId="1FB01812" w14:textId="77777777" w:rsidR="00581D98" w:rsidRPr="00F12B71" w:rsidRDefault="00581D98" w:rsidP="00581D98">
      <w:pPr>
        <w:numPr>
          <w:ilvl w:val="0"/>
          <w:numId w:val="2"/>
        </w:numPr>
        <w:tabs>
          <w:tab w:val="left" w:pos="720"/>
        </w:tabs>
        <w:spacing w:after="0" w:line="237" w:lineRule="auto"/>
        <w:rPr>
          <w:rFonts w:ascii="Symbol" w:eastAsia="Symbol" w:hAnsi="Symbol" w:cs="Arial"/>
          <w:szCs w:val="20"/>
          <w:lang w:eastAsia="en-GB"/>
        </w:rPr>
      </w:pPr>
      <w:r w:rsidRPr="00F12B71">
        <w:rPr>
          <w:rFonts w:ascii="Arial" w:eastAsia="Arial" w:hAnsi="Arial" w:cs="Arial"/>
          <w:szCs w:val="20"/>
          <w:lang w:eastAsia="en-GB"/>
        </w:rPr>
        <w:t>A written emergency plan</w:t>
      </w:r>
    </w:p>
    <w:p w14:paraId="4198341E" w14:textId="77777777" w:rsidR="00581D98" w:rsidRPr="00F12B71" w:rsidRDefault="00581D98" w:rsidP="00581D98">
      <w:pPr>
        <w:numPr>
          <w:ilvl w:val="0"/>
          <w:numId w:val="2"/>
        </w:numPr>
        <w:tabs>
          <w:tab w:val="left" w:pos="720"/>
        </w:tabs>
        <w:spacing w:after="0" w:line="237" w:lineRule="auto"/>
        <w:jc w:val="both"/>
        <w:rPr>
          <w:rFonts w:ascii="Symbol" w:eastAsia="Symbol" w:hAnsi="Symbol" w:cs="Arial"/>
          <w:szCs w:val="20"/>
          <w:lang w:eastAsia="en-GB"/>
        </w:rPr>
      </w:pPr>
      <w:r w:rsidRPr="00F12B71">
        <w:rPr>
          <w:rFonts w:ascii="Arial" w:eastAsia="Calibri" w:hAnsi="Arial" w:cs="Arial"/>
          <w:lang w:eastAsia="en-GB"/>
        </w:rPr>
        <w:t xml:space="preserve">Documented system of recording observations for illness, injury or abnormal behaviour for each dog and any actions taken </w:t>
      </w:r>
    </w:p>
    <w:p w14:paraId="07144AFA" w14:textId="77777777" w:rsidR="00581D98" w:rsidRPr="00F12B71" w:rsidRDefault="00581D98" w:rsidP="00581D98">
      <w:pPr>
        <w:spacing w:after="0" w:line="21" w:lineRule="exact"/>
        <w:rPr>
          <w:rFonts w:ascii="Symbol" w:eastAsia="Symbol" w:hAnsi="Symbol" w:cs="Arial"/>
          <w:szCs w:val="20"/>
          <w:lang w:eastAsia="en-GB"/>
        </w:rPr>
      </w:pPr>
    </w:p>
    <w:p w14:paraId="308D17C3" w14:textId="77777777" w:rsidR="00581D98" w:rsidRPr="00F12B71" w:rsidRDefault="00581D98" w:rsidP="00581D98">
      <w:pPr>
        <w:numPr>
          <w:ilvl w:val="0"/>
          <w:numId w:val="2"/>
        </w:numPr>
        <w:tabs>
          <w:tab w:val="left" w:pos="720"/>
        </w:tabs>
        <w:spacing w:after="0" w:line="229" w:lineRule="auto"/>
        <w:ind w:right="546"/>
        <w:rPr>
          <w:rFonts w:ascii="Symbol" w:eastAsia="Symbol" w:hAnsi="Symbol" w:cs="Arial"/>
          <w:szCs w:val="20"/>
          <w:lang w:eastAsia="en-GB"/>
        </w:rPr>
      </w:pPr>
      <w:r w:rsidRPr="00F12B71">
        <w:rPr>
          <w:rFonts w:ascii="Arial" w:eastAsia="Arial" w:hAnsi="Arial" w:cs="Arial"/>
          <w:szCs w:val="20"/>
          <w:lang w:eastAsia="en-GB"/>
        </w:rPr>
        <w:t>A veterinary treatment record must be available (to include internal and external parasites)</w:t>
      </w:r>
    </w:p>
    <w:p w14:paraId="2FD55D7F" w14:textId="77777777" w:rsidR="00581D98" w:rsidRPr="00F12B71" w:rsidRDefault="00581D98" w:rsidP="00581D98">
      <w:pPr>
        <w:spacing w:after="0" w:line="22" w:lineRule="exact"/>
        <w:rPr>
          <w:rFonts w:ascii="Symbol" w:eastAsia="Symbol" w:hAnsi="Symbol" w:cs="Arial"/>
          <w:szCs w:val="20"/>
          <w:lang w:eastAsia="en-GB"/>
        </w:rPr>
      </w:pPr>
    </w:p>
    <w:p w14:paraId="277099D2" w14:textId="77777777" w:rsidR="00581D98" w:rsidRPr="00F12B71" w:rsidRDefault="00581D98" w:rsidP="00581D98">
      <w:pPr>
        <w:numPr>
          <w:ilvl w:val="0"/>
          <w:numId w:val="2"/>
        </w:numPr>
        <w:tabs>
          <w:tab w:val="left" w:pos="720"/>
        </w:tabs>
        <w:spacing w:after="0" w:line="232" w:lineRule="auto"/>
        <w:ind w:right="486"/>
        <w:rPr>
          <w:rFonts w:ascii="Symbol" w:eastAsia="Symbol" w:hAnsi="Symbol" w:cs="Arial"/>
          <w:szCs w:val="20"/>
          <w:lang w:eastAsia="en-GB"/>
        </w:rPr>
      </w:pPr>
      <w:r w:rsidRPr="00F12B71">
        <w:rPr>
          <w:rFonts w:ascii="Arial" w:eastAsia="Arial" w:hAnsi="Arial" w:cs="Arial"/>
          <w:szCs w:val="20"/>
          <w:lang w:eastAsia="en-GB"/>
        </w:rPr>
        <w:t>A written health care plan must be in place agreed with a veterinarian (to include vaccination, internal and external parasite control, weight monitoring and body condition scores)</w:t>
      </w:r>
    </w:p>
    <w:p w14:paraId="25C9C81C" w14:textId="77777777" w:rsidR="00581D98" w:rsidRPr="00F12B71" w:rsidRDefault="00581D98" w:rsidP="00581D98">
      <w:pPr>
        <w:spacing w:after="0" w:line="25" w:lineRule="exact"/>
        <w:rPr>
          <w:rFonts w:ascii="Symbol" w:eastAsia="Symbol" w:hAnsi="Symbol" w:cs="Arial"/>
          <w:szCs w:val="20"/>
          <w:lang w:eastAsia="en-GB"/>
        </w:rPr>
      </w:pPr>
    </w:p>
    <w:p w14:paraId="490EA433" w14:textId="77777777" w:rsidR="00581D98" w:rsidRPr="00F12B71" w:rsidRDefault="00581D98" w:rsidP="00581D98">
      <w:pPr>
        <w:numPr>
          <w:ilvl w:val="0"/>
          <w:numId w:val="2"/>
        </w:numPr>
        <w:tabs>
          <w:tab w:val="left" w:pos="720"/>
        </w:tabs>
        <w:spacing w:after="0" w:line="228" w:lineRule="auto"/>
        <w:ind w:right="466"/>
        <w:rPr>
          <w:rFonts w:ascii="Symbol" w:eastAsia="Symbol" w:hAnsi="Symbol" w:cs="Arial"/>
          <w:szCs w:val="20"/>
          <w:lang w:eastAsia="en-GB"/>
        </w:rPr>
      </w:pPr>
      <w:r w:rsidRPr="00F12B71">
        <w:rPr>
          <w:rFonts w:ascii="Arial" w:eastAsia="Arial" w:hAnsi="Arial" w:cs="Arial"/>
          <w:szCs w:val="20"/>
          <w:lang w:eastAsia="en-GB"/>
        </w:rPr>
        <w:t xml:space="preserve">An </w:t>
      </w:r>
      <w:r>
        <w:rPr>
          <w:rFonts w:ascii="Arial" w:eastAsia="Arial" w:hAnsi="Arial" w:cs="Arial"/>
          <w:szCs w:val="20"/>
          <w:lang w:eastAsia="en-GB"/>
        </w:rPr>
        <w:t xml:space="preserve">written </w:t>
      </w:r>
      <w:r w:rsidRPr="00F12B71">
        <w:rPr>
          <w:rFonts w:ascii="Arial" w:eastAsia="Arial" w:hAnsi="Arial" w:cs="Arial"/>
          <w:szCs w:val="20"/>
          <w:lang w:eastAsia="en-GB"/>
        </w:rPr>
        <w:t>enrichment programme, to include grooming, socialisation, play and appropriate toys and feeding enrichment</w:t>
      </w:r>
    </w:p>
    <w:p w14:paraId="51BE240C" w14:textId="77777777" w:rsidR="00581D98" w:rsidRPr="00F12B71" w:rsidRDefault="00581D98" w:rsidP="00581D98">
      <w:pPr>
        <w:numPr>
          <w:ilvl w:val="0"/>
          <w:numId w:val="2"/>
        </w:numPr>
        <w:tabs>
          <w:tab w:val="left" w:pos="720"/>
        </w:tabs>
        <w:spacing w:after="0" w:line="235" w:lineRule="auto"/>
        <w:rPr>
          <w:rFonts w:ascii="Symbol" w:eastAsia="Symbol" w:hAnsi="Symbol" w:cs="Arial"/>
          <w:sz w:val="24"/>
          <w:szCs w:val="20"/>
          <w:lang w:eastAsia="en-GB"/>
        </w:rPr>
      </w:pPr>
      <w:r w:rsidRPr="00F12B71">
        <w:rPr>
          <w:rFonts w:ascii="Arial" w:eastAsia="Arial" w:hAnsi="Arial" w:cs="Arial"/>
          <w:szCs w:val="20"/>
          <w:lang w:eastAsia="en-GB"/>
        </w:rPr>
        <w:t>A weekly record of weight and Body Condition Scoring (BCS) for each puppy</w:t>
      </w:r>
    </w:p>
    <w:p w14:paraId="0679D34E" w14:textId="77777777" w:rsidR="00581D98" w:rsidRPr="00F12B71" w:rsidRDefault="00581D98" w:rsidP="00581D98">
      <w:pPr>
        <w:spacing w:after="0" w:line="25" w:lineRule="exact"/>
        <w:rPr>
          <w:rFonts w:ascii="Symbol" w:eastAsia="Symbol" w:hAnsi="Symbol" w:cs="Arial"/>
          <w:sz w:val="24"/>
          <w:szCs w:val="20"/>
          <w:lang w:eastAsia="en-GB"/>
        </w:rPr>
      </w:pPr>
    </w:p>
    <w:p w14:paraId="0AABFCE1" w14:textId="77777777" w:rsidR="00581D98" w:rsidRPr="00F12B71" w:rsidRDefault="00581D98" w:rsidP="00581D98">
      <w:pPr>
        <w:numPr>
          <w:ilvl w:val="0"/>
          <w:numId w:val="2"/>
        </w:numPr>
        <w:tabs>
          <w:tab w:val="left" w:pos="720"/>
        </w:tabs>
        <w:spacing w:after="0" w:line="231" w:lineRule="auto"/>
        <w:ind w:right="226"/>
        <w:rPr>
          <w:rFonts w:ascii="Symbol" w:eastAsia="Symbol" w:hAnsi="Symbol" w:cs="Arial"/>
          <w:szCs w:val="20"/>
          <w:lang w:eastAsia="en-GB"/>
        </w:rPr>
      </w:pPr>
      <w:r w:rsidRPr="00F12B71">
        <w:rPr>
          <w:rFonts w:ascii="Arial" w:eastAsia="Arial" w:hAnsi="Arial" w:cs="Arial"/>
          <w:szCs w:val="20"/>
          <w:lang w:eastAsia="en-GB"/>
        </w:rPr>
        <w:t>A policy must be in place for monitoring the introduction of new dogs to other dogs in either domestic or kennel environments, to avoid stress to either new or resident animals</w:t>
      </w:r>
    </w:p>
    <w:p w14:paraId="0310F74B" w14:textId="77777777" w:rsidR="00581D98" w:rsidRPr="00F12B71" w:rsidRDefault="00581D98" w:rsidP="00581D98">
      <w:pPr>
        <w:spacing w:after="0" w:line="28" w:lineRule="exact"/>
        <w:rPr>
          <w:rFonts w:ascii="Symbol" w:eastAsia="Symbol" w:hAnsi="Symbol" w:cs="Arial"/>
          <w:sz w:val="23"/>
          <w:szCs w:val="20"/>
          <w:lang w:eastAsia="en-GB"/>
        </w:rPr>
      </w:pPr>
    </w:p>
    <w:p w14:paraId="3CEBAA86" w14:textId="77777777" w:rsidR="00581D98" w:rsidRPr="00F12B71" w:rsidRDefault="00581D98" w:rsidP="00581D98">
      <w:pPr>
        <w:numPr>
          <w:ilvl w:val="0"/>
          <w:numId w:val="2"/>
        </w:numPr>
        <w:tabs>
          <w:tab w:val="left" w:pos="720"/>
        </w:tabs>
        <w:spacing w:after="0" w:line="227" w:lineRule="auto"/>
        <w:ind w:right="926"/>
        <w:rPr>
          <w:rFonts w:ascii="Symbol" w:eastAsia="Symbol" w:hAnsi="Symbol" w:cs="Arial"/>
          <w:szCs w:val="20"/>
          <w:lang w:eastAsia="en-GB"/>
        </w:rPr>
      </w:pPr>
      <w:r w:rsidRPr="00F12B71">
        <w:rPr>
          <w:rFonts w:ascii="Arial" w:eastAsia="Arial" w:hAnsi="Arial" w:cs="Arial"/>
          <w:szCs w:val="20"/>
          <w:lang w:eastAsia="en-GB"/>
        </w:rPr>
        <w:t>There must be a documented policy in place for dealing with extremes of temperature and weather conditions (both hot and cold).</w:t>
      </w:r>
    </w:p>
    <w:p w14:paraId="37F9ABF4" w14:textId="77777777" w:rsidR="00581D98" w:rsidRPr="00F12B71" w:rsidRDefault="00581D98" w:rsidP="00581D98">
      <w:pPr>
        <w:spacing w:after="0" w:line="2" w:lineRule="exact"/>
        <w:rPr>
          <w:rFonts w:ascii="Symbol" w:eastAsia="Symbol" w:hAnsi="Symbol" w:cs="Arial"/>
          <w:sz w:val="23"/>
          <w:szCs w:val="20"/>
          <w:lang w:eastAsia="en-GB"/>
        </w:rPr>
      </w:pPr>
    </w:p>
    <w:p w14:paraId="00466EE2" w14:textId="77777777" w:rsidR="00581D98" w:rsidRPr="00F12B71" w:rsidRDefault="00581D98" w:rsidP="00581D98">
      <w:pPr>
        <w:numPr>
          <w:ilvl w:val="0"/>
          <w:numId w:val="2"/>
        </w:numPr>
        <w:tabs>
          <w:tab w:val="left" w:pos="720"/>
        </w:tabs>
        <w:spacing w:after="0" w:line="237" w:lineRule="auto"/>
        <w:rPr>
          <w:rFonts w:ascii="Symbol" w:eastAsia="Symbol" w:hAnsi="Symbol" w:cs="Arial"/>
          <w:szCs w:val="20"/>
          <w:lang w:eastAsia="en-GB"/>
        </w:rPr>
      </w:pPr>
      <w:r w:rsidRPr="00F12B71">
        <w:rPr>
          <w:rFonts w:ascii="Arial" w:eastAsia="Arial" w:hAnsi="Arial" w:cs="Arial"/>
          <w:szCs w:val="20"/>
          <w:lang w:eastAsia="en-GB"/>
        </w:rPr>
        <w:t>Suitable paperwork needs to be given to buyers (puppy packs)</w:t>
      </w:r>
    </w:p>
    <w:p w14:paraId="29189345" w14:textId="77777777" w:rsidR="00581D98" w:rsidRPr="00F12B71" w:rsidRDefault="00581D98" w:rsidP="00581D98">
      <w:pPr>
        <w:numPr>
          <w:ilvl w:val="0"/>
          <w:numId w:val="2"/>
        </w:numPr>
        <w:tabs>
          <w:tab w:val="left" w:pos="720"/>
        </w:tabs>
        <w:spacing w:after="0" w:line="0" w:lineRule="atLeast"/>
        <w:rPr>
          <w:rFonts w:ascii="Symbol" w:eastAsia="Symbol" w:hAnsi="Symbol" w:cs="Arial"/>
          <w:szCs w:val="20"/>
          <w:lang w:eastAsia="en-GB"/>
        </w:rPr>
      </w:pPr>
      <w:r w:rsidRPr="00F12B71">
        <w:rPr>
          <w:rFonts w:ascii="Arial" w:eastAsia="Arial" w:hAnsi="Arial" w:cs="Arial"/>
          <w:szCs w:val="20"/>
          <w:lang w:eastAsia="en-GB"/>
        </w:rPr>
        <w:t>A procedure for socialisation and habituation of puppies</w:t>
      </w:r>
    </w:p>
    <w:p w14:paraId="2ED67644" w14:textId="77777777" w:rsidR="00581D98" w:rsidRPr="00F12B71" w:rsidRDefault="00581D98" w:rsidP="00581D98">
      <w:pPr>
        <w:numPr>
          <w:ilvl w:val="0"/>
          <w:numId w:val="2"/>
        </w:numPr>
        <w:tabs>
          <w:tab w:val="left" w:pos="720"/>
        </w:tabs>
        <w:spacing w:after="0" w:line="0" w:lineRule="atLeast"/>
        <w:rPr>
          <w:rFonts w:ascii="Symbol" w:eastAsia="Symbol" w:hAnsi="Symbol" w:cs="Arial"/>
          <w:szCs w:val="20"/>
          <w:lang w:eastAsia="en-GB"/>
        </w:rPr>
      </w:pPr>
      <w:r w:rsidRPr="00F12B71">
        <w:rPr>
          <w:rFonts w:ascii="Arial" w:eastAsia="Arial" w:hAnsi="Arial" w:cs="Arial"/>
          <w:szCs w:val="20"/>
          <w:lang w:eastAsia="en-GB"/>
        </w:rPr>
        <w:t>A procedure for dealing with dogs showing abnormal behaviour</w:t>
      </w:r>
    </w:p>
    <w:p w14:paraId="7483D967" w14:textId="77777777" w:rsidR="00581D98" w:rsidRPr="00F12B71" w:rsidRDefault="00581D98" w:rsidP="00581D98">
      <w:pPr>
        <w:numPr>
          <w:ilvl w:val="0"/>
          <w:numId w:val="2"/>
        </w:numPr>
        <w:tabs>
          <w:tab w:val="left" w:pos="720"/>
        </w:tabs>
        <w:spacing w:after="0" w:line="237" w:lineRule="auto"/>
        <w:rPr>
          <w:rFonts w:ascii="Symbol" w:eastAsia="Symbol" w:hAnsi="Symbol" w:cs="Arial"/>
          <w:szCs w:val="20"/>
          <w:lang w:eastAsia="en-GB"/>
        </w:rPr>
      </w:pPr>
      <w:r w:rsidRPr="00F12B71">
        <w:rPr>
          <w:rFonts w:ascii="Arial" w:eastAsia="Arial" w:hAnsi="Arial" w:cs="Arial"/>
          <w:szCs w:val="20"/>
          <w:lang w:eastAsia="en-GB"/>
        </w:rPr>
        <w:t>A record of all euthanasia is to be kept</w:t>
      </w:r>
    </w:p>
    <w:p w14:paraId="0138484C" w14:textId="77777777" w:rsidR="00581D98" w:rsidRPr="00F12B71" w:rsidRDefault="00581D98" w:rsidP="00581D98">
      <w:pPr>
        <w:spacing w:after="0" w:line="198" w:lineRule="exact"/>
        <w:rPr>
          <w:rFonts w:ascii="Times New Roman" w:eastAsia="Times New Roman" w:hAnsi="Times New Roman" w:cs="Arial"/>
          <w:sz w:val="20"/>
          <w:szCs w:val="20"/>
          <w:lang w:eastAsia="en-GB"/>
        </w:rPr>
      </w:pPr>
    </w:p>
    <w:p w14:paraId="673A3318" w14:textId="77777777" w:rsidR="00581D98" w:rsidRPr="00F12B71" w:rsidRDefault="00581D98" w:rsidP="00581D98">
      <w:pPr>
        <w:spacing w:after="0" w:line="0" w:lineRule="atLeast"/>
        <w:rPr>
          <w:rFonts w:ascii="Arial" w:eastAsia="Arial" w:hAnsi="Arial" w:cs="Arial"/>
          <w:b/>
          <w:szCs w:val="20"/>
          <w:lang w:eastAsia="en-GB"/>
        </w:rPr>
      </w:pPr>
      <w:r w:rsidRPr="00F12B71">
        <w:rPr>
          <w:rFonts w:ascii="Arial" w:eastAsia="Arial" w:hAnsi="Arial" w:cs="Arial"/>
          <w:b/>
          <w:szCs w:val="20"/>
          <w:lang w:eastAsia="en-GB"/>
        </w:rPr>
        <w:t>Records:</w:t>
      </w:r>
    </w:p>
    <w:p w14:paraId="3EC7155C" w14:textId="77777777" w:rsidR="00581D98" w:rsidRPr="00F12B71" w:rsidRDefault="00581D98" w:rsidP="00581D98">
      <w:pPr>
        <w:numPr>
          <w:ilvl w:val="0"/>
          <w:numId w:val="3"/>
        </w:numPr>
        <w:tabs>
          <w:tab w:val="left" w:pos="720"/>
        </w:tabs>
        <w:spacing w:after="0" w:line="0" w:lineRule="atLeast"/>
        <w:rPr>
          <w:rFonts w:ascii="Symbol" w:eastAsia="Symbol" w:hAnsi="Symbol" w:cs="Arial"/>
          <w:sz w:val="24"/>
          <w:szCs w:val="20"/>
          <w:lang w:eastAsia="en-GB"/>
        </w:rPr>
      </w:pPr>
      <w:r w:rsidRPr="00F12B71">
        <w:rPr>
          <w:rFonts w:ascii="Arial" w:eastAsia="Arial" w:hAnsi="Arial" w:cs="Arial"/>
          <w:szCs w:val="20"/>
          <w:lang w:eastAsia="en-GB"/>
        </w:rPr>
        <w:t>Weekly records of weight and Body Condition Scoring (BCS) for each puppy</w:t>
      </w:r>
    </w:p>
    <w:p w14:paraId="768B301A" w14:textId="77777777" w:rsidR="00581D98" w:rsidRPr="00F12B71" w:rsidRDefault="00581D98" w:rsidP="00581D98">
      <w:pPr>
        <w:spacing w:after="0" w:line="26" w:lineRule="exact"/>
        <w:rPr>
          <w:rFonts w:ascii="Symbol" w:eastAsia="Symbol" w:hAnsi="Symbol" w:cs="Arial"/>
          <w:sz w:val="24"/>
          <w:szCs w:val="20"/>
          <w:lang w:eastAsia="en-GB"/>
        </w:rPr>
      </w:pPr>
    </w:p>
    <w:p w14:paraId="54C152CD" w14:textId="77777777" w:rsidR="00581D98" w:rsidRPr="00F12B71" w:rsidRDefault="00581D98" w:rsidP="00581D98">
      <w:pPr>
        <w:numPr>
          <w:ilvl w:val="0"/>
          <w:numId w:val="3"/>
        </w:numPr>
        <w:tabs>
          <w:tab w:val="left" w:pos="720"/>
        </w:tabs>
        <w:spacing w:after="0" w:line="233" w:lineRule="auto"/>
        <w:ind w:right="546"/>
        <w:rPr>
          <w:rFonts w:ascii="Symbol" w:eastAsia="Symbol" w:hAnsi="Symbol" w:cs="Arial"/>
          <w:szCs w:val="20"/>
          <w:lang w:eastAsia="en-GB"/>
        </w:rPr>
      </w:pPr>
      <w:r w:rsidRPr="00F12B71">
        <w:rPr>
          <w:rFonts w:ascii="Arial" w:eastAsia="Arial" w:hAnsi="Arial" w:cs="Arial"/>
          <w:szCs w:val="20"/>
          <w:lang w:eastAsia="en-GB"/>
        </w:rPr>
        <w:t>A record of sale to include date of sale, puppy information (DOB, breed, colour, vax details, internal/external parasite treatment details), microchip number and database registered on, purchasers name/address/contact number and any other relevant information</w:t>
      </w:r>
    </w:p>
    <w:p w14:paraId="179257F8" w14:textId="77777777" w:rsidR="00581D98" w:rsidRPr="00F12B71" w:rsidRDefault="00581D98" w:rsidP="00581D98">
      <w:pPr>
        <w:spacing w:after="0" w:line="29" w:lineRule="exact"/>
        <w:rPr>
          <w:rFonts w:ascii="Symbol" w:eastAsia="Symbol" w:hAnsi="Symbol" w:cs="Arial"/>
          <w:sz w:val="24"/>
          <w:szCs w:val="20"/>
          <w:lang w:eastAsia="en-GB"/>
        </w:rPr>
      </w:pPr>
    </w:p>
    <w:p w14:paraId="6445823C" w14:textId="77777777" w:rsidR="00581D98" w:rsidRPr="00F12B71" w:rsidRDefault="00581D98" w:rsidP="00581D98">
      <w:pPr>
        <w:numPr>
          <w:ilvl w:val="0"/>
          <w:numId w:val="3"/>
        </w:numPr>
        <w:tabs>
          <w:tab w:val="left" w:pos="720"/>
        </w:tabs>
        <w:spacing w:after="0" w:line="228" w:lineRule="auto"/>
        <w:ind w:right="46"/>
        <w:rPr>
          <w:rFonts w:ascii="Symbol" w:eastAsia="Symbol" w:hAnsi="Symbol" w:cs="Arial"/>
          <w:szCs w:val="20"/>
          <w:lang w:eastAsia="en-GB"/>
        </w:rPr>
      </w:pPr>
      <w:r w:rsidRPr="00F12B71">
        <w:rPr>
          <w:rFonts w:ascii="Arial" w:eastAsia="Arial" w:hAnsi="Arial" w:cs="Arial"/>
          <w:szCs w:val="20"/>
          <w:lang w:eastAsia="en-GB"/>
        </w:rPr>
        <w:t xml:space="preserve">Breeding bitches must be adequately supervised during whelping and the licence holder must keep a record of:   </w:t>
      </w:r>
    </w:p>
    <w:p w14:paraId="59A21A07" w14:textId="77777777" w:rsidR="00581D98" w:rsidRPr="00F12B71" w:rsidRDefault="00581D98" w:rsidP="00581D98">
      <w:pPr>
        <w:spacing w:after="0" w:line="1" w:lineRule="exact"/>
        <w:rPr>
          <w:rFonts w:ascii="Symbol" w:eastAsia="Symbol" w:hAnsi="Symbol" w:cs="Arial"/>
          <w:szCs w:val="20"/>
          <w:lang w:eastAsia="en-GB"/>
        </w:rPr>
      </w:pPr>
    </w:p>
    <w:p w14:paraId="3ACD5D67" w14:textId="77777777" w:rsidR="00581D98" w:rsidRPr="00F12B71" w:rsidRDefault="00581D98" w:rsidP="00581D98">
      <w:pPr>
        <w:numPr>
          <w:ilvl w:val="0"/>
          <w:numId w:val="4"/>
        </w:numPr>
        <w:spacing w:after="0" w:line="0" w:lineRule="atLeast"/>
        <w:rPr>
          <w:rFonts w:ascii="Arial" w:eastAsia="Arial" w:hAnsi="Arial" w:cs="Arial"/>
          <w:szCs w:val="20"/>
          <w:lang w:eastAsia="en-GB"/>
        </w:rPr>
      </w:pPr>
      <w:r w:rsidRPr="00F12B71">
        <w:rPr>
          <w:rFonts w:ascii="Arial" w:eastAsia="Arial" w:hAnsi="Arial" w:cs="Arial"/>
          <w:szCs w:val="20"/>
          <w:lang w:eastAsia="en-GB"/>
        </w:rPr>
        <w:t>the date and time of birth of each puppy,</w:t>
      </w:r>
    </w:p>
    <w:p w14:paraId="7385109B" w14:textId="77777777" w:rsidR="00581D98" w:rsidRPr="00F12B71" w:rsidRDefault="00581D98" w:rsidP="00581D98">
      <w:pPr>
        <w:numPr>
          <w:ilvl w:val="0"/>
          <w:numId w:val="4"/>
        </w:numPr>
        <w:spacing w:after="0" w:line="0" w:lineRule="atLeast"/>
        <w:rPr>
          <w:rFonts w:ascii="Arial" w:eastAsia="Arial" w:hAnsi="Arial" w:cs="Arial"/>
          <w:szCs w:val="20"/>
          <w:lang w:eastAsia="en-GB"/>
        </w:rPr>
      </w:pPr>
      <w:r w:rsidRPr="00F12B71">
        <w:rPr>
          <w:rFonts w:ascii="Arial" w:eastAsia="Arial" w:hAnsi="Arial" w:cs="Arial"/>
          <w:szCs w:val="20"/>
          <w:lang w:eastAsia="en-GB"/>
        </w:rPr>
        <w:t>each puppy’s sex, colour and weight,</w:t>
      </w:r>
    </w:p>
    <w:p w14:paraId="52DB027E" w14:textId="77777777" w:rsidR="00581D98" w:rsidRPr="00F12B71" w:rsidRDefault="00581D98" w:rsidP="00581D98">
      <w:pPr>
        <w:numPr>
          <w:ilvl w:val="0"/>
          <w:numId w:val="4"/>
        </w:numPr>
        <w:spacing w:after="0" w:line="0" w:lineRule="atLeast"/>
        <w:rPr>
          <w:rFonts w:ascii="Arial" w:eastAsia="Arial" w:hAnsi="Arial" w:cs="Arial"/>
          <w:szCs w:val="20"/>
          <w:lang w:eastAsia="en-GB"/>
        </w:rPr>
      </w:pPr>
      <w:r w:rsidRPr="00F12B71">
        <w:rPr>
          <w:rFonts w:ascii="Arial" w:eastAsia="Arial" w:hAnsi="Arial" w:cs="Arial"/>
          <w:szCs w:val="20"/>
          <w:lang w:eastAsia="en-GB"/>
        </w:rPr>
        <w:t>placentae passed,</w:t>
      </w:r>
    </w:p>
    <w:p w14:paraId="36FB831A" w14:textId="77777777" w:rsidR="00581D98" w:rsidRPr="00F12B71" w:rsidRDefault="00581D98" w:rsidP="00581D98">
      <w:pPr>
        <w:numPr>
          <w:ilvl w:val="0"/>
          <w:numId w:val="4"/>
        </w:numPr>
        <w:spacing w:after="0" w:line="0" w:lineRule="atLeast"/>
        <w:rPr>
          <w:rFonts w:ascii="Arial" w:eastAsia="Arial" w:hAnsi="Arial" w:cs="Arial"/>
          <w:szCs w:val="20"/>
          <w:lang w:eastAsia="en-GB"/>
        </w:rPr>
      </w:pPr>
      <w:r w:rsidRPr="00F12B71">
        <w:rPr>
          <w:rFonts w:ascii="Arial" w:eastAsia="Arial" w:hAnsi="Arial" w:cs="Arial"/>
          <w:szCs w:val="20"/>
          <w:lang w:eastAsia="en-GB"/>
        </w:rPr>
        <w:t>the number of puppies in the litter, and</w:t>
      </w:r>
    </w:p>
    <w:p w14:paraId="69E1426D" w14:textId="77777777" w:rsidR="00581D98" w:rsidRPr="00F12B71" w:rsidRDefault="00581D98" w:rsidP="00581D98">
      <w:pPr>
        <w:numPr>
          <w:ilvl w:val="0"/>
          <w:numId w:val="4"/>
        </w:numPr>
        <w:spacing w:after="0" w:line="0" w:lineRule="atLeast"/>
        <w:rPr>
          <w:rFonts w:ascii="Arial" w:eastAsia="Arial" w:hAnsi="Arial" w:cs="Arial"/>
          <w:szCs w:val="20"/>
          <w:lang w:eastAsia="en-GB"/>
        </w:rPr>
      </w:pPr>
      <w:r w:rsidRPr="00F12B71">
        <w:rPr>
          <w:rFonts w:ascii="Arial" w:eastAsia="Arial" w:hAnsi="Arial" w:cs="Arial"/>
          <w:szCs w:val="20"/>
          <w:lang w:eastAsia="en-GB"/>
        </w:rPr>
        <w:t>any other significant events.</w:t>
      </w:r>
    </w:p>
    <w:p w14:paraId="01BE4278" w14:textId="77777777" w:rsidR="00581D98" w:rsidRPr="00F12B71" w:rsidRDefault="00581D98" w:rsidP="00581D98">
      <w:pPr>
        <w:numPr>
          <w:ilvl w:val="0"/>
          <w:numId w:val="3"/>
        </w:numPr>
        <w:tabs>
          <w:tab w:val="left" w:pos="720"/>
        </w:tabs>
        <w:spacing w:after="0" w:line="237" w:lineRule="auto"/>
        <w:rPr>
          <w:rFonts w:ascii="Symbol" w:eastAsia="Symbol" w:hAnsi="Symbol" w:cs="Arial"/>
          <w:szCs w:val="20"/>
          <w:lang w:eastAsia="en-GB"/>
        </w:rPr>
      </w:pPr>
      <w:r w:rsidRPr="00F12B71">
        <w:rPr>
          <w:rFonts w:ascii="Arial" w:eastAsia="Arial" w:hAnsi="Arial" w:cs="Arial"/>
          <w:szCs w:val="20"/>
          <w:lang w:eastAsia="en-GB"/>
        </w:rPr>
        <w:t>The licence holder must keep a record of each puppy sale including:</w:t>
      </w:r>
    </w:p>
    <w:p w14:paraId="7B089429" w14:textId="77777777" w:rsidR="00581D98" w:rsidRPr="00F12B71" w:rsidRDefault="00581D98" w:rsidP="00581D98">
      <w:pPr>
        <w:spacing w:after="0" w:line="2" w:lineRule="exact"/>
        <w:rPr>
          <w:rFonts w:ascii="Symbol" w:eastAsia="Symbol" w:hAnsi="Symbol" w:cs="Arial"/>
          <w:szCs w:val="20"/>
          <w:lang w:eastAsia="en-GB"/>
        </w:rPr>
      </w:pPr>
    </w:p>
    <w:p w14:paraId="1328ED4C" w14:textId="77777777" w:rsidR="00581D98" w:rsidRPr="00F12B71" w:rsidRDefault="00581D98" w:rsidP="00581D98">
      <w:pPr>
        <w:numPr>
          <w:ilvl w:val="0"/>
          <w:numId w:val="5"/>
        </w:numPr>
        <w:spacing w:after="0" w:line="0" w:lineRule="atLeast"/>
        <w:rPr>
          <w:rFonts w:ascii="Arial" w:eastAsia="Arial" w:hAnsi="Arial" w:cs="Arial"/>
          <w:szCs w:val="20"/>
          <w:lang w:eastAsia="en-GB"/>
        </w:rPr>
      </w:pPr>
      <w:r w:rsidRPr="00F12B71">
        <w:rPr>
          <w:rFonts w:ascii="Arial" w:eastAsia="Arial" w:hAnsi="Arial" w:cs="Arial"/>
          <w:szCs w:val="20"/>
          <w:lang w:eastAsia="en-GB"/>
        </w:rPr>
        <w:t>the microchip number of the puppy,</w:t>
      </w:r>
    </w:p>
    <w:p w14:paraId="24244584" w14:textId="77777777" w:rsidR="00581D98" w:rsidRPr="00F12B71" w:rsidRDefault="00581D98" w:rsidP="00581D98">
      <w:pPr>
        <w:numPr>
          <w:ilvl w:val="0"/>
          <w:numId w:val="5"/>
        </w:numPr>
        <w:spacing w:after="0" w:line="0" w:lineRule="atLeast"/>
        <w:rPr>
          <w:rFonts w:ascii="Arial" w:eastAsia="Arial" w:hAnsi="Arial" w:cs="Arial"/>
          <w:szCs w:val="20"/>
          <w:lang w:eastAsia="en-GB"/>
        </w:rPr>
      </w:pPr>
      <w:r w:rsidRPr="00F12B71">
        <w:rPr>
          <w:rFonts w:ascii="Arial" w:eastAsia="Arial" w:hAnsi="Arial" w:cs="Arial"/>
          <w:szCs w:val="20"/>
          <w:lang w:eastAsia="en-GB"/>
        </w:rPr>
        <w:t>the date of the sale, and</w:t>
      </w:r>
    </w:p>
    <w:p w14:paraId="1E8BA8AE" w14:textId="77777777" w:rsidR="00581D98" w:rsidRPr="00F12B71" w:rsidRDefault="00581D98" w:rsidP="00581D98">
      <w:pPr>
        <w:numPr>
          <w:ilvl w:val="0"/>
          <w:numId w:val="5"/>
        </w:numPr>
        <w:spacing w:after="0" w:line="0" w:lineRule="atLeast"/>
        <w:rPr>
          <w:rFonts w:ascii="Arial" w:eastAsia="Arial" w:hAnsi="Arial" w:cs="Arial"/>
          <w:szCs w:val="20"/>
          <w:lang w:eastAsia="en-GB"/>
        </w:rPr>
      </w:pPr>
      <w:bookmarkStart w:id="2" w:name="page3"/>
      <w:bookmarkEnd w:id="2"/>
      <w:r w:rsidRPr="00F12B71">
        <w:rPr>
          <w:rFonts w:ascii="Arial" w:eastAsia="Arial" w:hAnsi="Arial" w:cs="Arial"/>
          <w:szCs w:val="20"/>
          <w:lang w:eastAsia="en-GB"/>
        </w:rPr>
        <w:t>the age of the puppy on that date.</w:t>
      </w:r>
    </w:p>
    <w:p w14:paraId="6ED2D8E0" w14:textId="77777777" w:rsidR="00581D98" w:rsidRPr="00F12B71" w:rsidRDefault="00581D98" w:rsidP="00581D98">
      <w:pPr>
        <w:spacing w:after="0" w:line="21" w:lineRule="exact"/>
        <w:rPr>
          <w:rFonts w:ascii="Arial" w:eastAsia="Arial" w:hAnsi="Arial" w:cs="Arial"/>
          <w:szCs w:val="20"/>
          <w:lang w:eastAsia="en-GB"/>
        </w:rPr>
      </w:pPr>
    </w:p>
    <w:p w14:paraId="29D6F606" w14:textId="77777777" w:rsidR="00581D98" w:rsidRPr="00F12B71" w:rsidRDefault="00581D98" w:rsidP="00581D98">
      <w:pPr>
        <w:numPr>
          <w:ilvl w:val="0"/>
          <w:numId w:val="3"/>
        </w:numPr>
        <w:tabs>
          <w:tab w:val="left" w:pos="720"/>
        </w:tabs>
        <w:spacing w:after="0" w:line="229" w:lineRule="auto"/>
        <w:ind w:right="866"/>
        <w:rPr>
          <w:rFonts w:ascii="Symbol" w:eastAsia="Symbol" w:hAnsi="Symbol" w:cs="Arial"/>
          <w:szCs w:val="20"/>
          <w:lang w:eastAsia="en-GB"/>
        </w:rPr>
      </w:pPr>
      <w:r w:rsidRPr="00F12B71">
        <w:rPr>
          <w:rFonts w:ascii="Arial" w:eastAsia="Arial" w:hAnsi="Arial" w:cs="Arial"/>
          <w:szCs w:val="20"/>
          <w:lang w:eastAsia="en-GB"/>
        </w:rPr>
        <w:t>The licence holder must keep a record of the following in relation to each breeding dog:</w:t>
      </w:r>
    </w:p>
    <w:p w14:paraId="36A90658" w14:textId="77777777" w:rsidR="00581D98" w:rsidRPr="00F12B71" w:rsidRDefault="00581D98" w:rsidP="00581D98">
      <w:pPr>
        <w:numPr>
          <w:ilvl w:val="0"/>
          <w:numId w:val="6"/>
        </w:numPr>
        <w:spacing w:after="0" w:line="0" w:lineRule="atLeast"/>
        <w:rPr>
          <w:rFonts w:ascii="Arial" w:eastAsia="Arial" w:hAnsi="Arial" w:cs="Arial"/>
          <w:szCs w:val="20"/>
          <w:lang w:eastAsia="en-GB"/>
        </w:rPr>
      </w:pPr>
      <w:r w:rsidRPr="00F12B71">
        <w:rPr>
          <w:rFonts w:ascii="Arial" w:eastAsia="Arial" w:hAnsi="Arial" w:cs="Arial"/>
          <w:szCs w:val="20"/>
          <w:lang w:eastAsia="en-GB"/>
        </w:rPr>
        <w:t>its name,</w:t>
      </w:r>
    </w:p>
    <w:p w14:paraId="0D65205C" w14:textId="77777777" w:rsidR="00581D98" w:rsidRPr="00F12B71" w:rsidRDefault="00581D98" w:rsidP="00581D98">
      <w:pPr>
        <w:numPr>
          <w:ilvl w:val="0"/>
          <w:numId w:val="6"/>
        </w:numPr>
        <w:spacing w:after="0" w:line="0" w:lineRule="atLeast"/>
        <w:rPr>
          <w:rFonts w:ascii="Arial" w:eastAsia="Arial" w:hAnsi="Arial" w:cs="Arial"/>
          <w:szCs w:val="20"/>
          <w:lang w:eastAsia="en-GB"/>
        </w:rPr>
      </w:pPr>
      <w:r w:rsidRPr="00F12B71">
        <w:rPr>
          <w:rFonts w:ascii="Arial" w:eastAsia="Arial" w:hAnsi="Arial" w:cs="Arial"/>
          <w:szCs w:val="20"/>
          <w:lang w:eastAsia="en-GB"/>
        </w:rPr>
        <w:t>its sex,</w:t>
      </w:r>
    </w:p>
    <w:p w14:paraId="7B971A59" w14:textId="77777777" w:rsidR="00581D98" w:rsidRPr="00F12B71" w:rsidRDefault="00581D98" w:rsidP="00581D98">
      <w:pPr>
        <w:numPr>
          <w:ilvl w:val="0"/>
          <w:numId w:val="6"/>
        </w:numPr>
        <w:spacing w:after="0" w:line="0" w:lineRule="atLeast"/>
        <w:rPr>
          <w:rFonts w:ascii="Arial" w:eastAsia="Arial" w:hAnsi="Arial" w:cs="Arial"/>
          <w:szCs w:val="20"/>
          <w:lang w:eastAsia="en-GB"/>
        </w:rPr>
      </w:pPr>
      <w:r w:rsidRPr="00F12B71">
        <w:rPr>
          <w:rFonts w:ascii="Arial" w:eastAsia="Arial" w:hAnsi="Arial" w:cs="Arial"/>
          <w:szCs w:val="20"/>
          <w:lang w:eastAsia="en-GB"/>
        </w:rPr>
        <w:t>its microchip and database details</w:t>
      </w:r>
    </w:p>
    <w:p w14:paraId="6EDAB99F" w14:textId="77777777" w:rsidR="00581D98" w:rsidRPr="00F12B71" w:rsidRDefault="00581D98" w:rsidP="00581D98">
      <w:pPr>
        <w:numPr>
          <w:ilvl w:val="0"/>
          <w:numId w:val="6"/>
        </w:numPr>
        <w:spacing w:after="0" w:line="0" w:lineRule="atLeast"/>
        <w:rPr>
          <w:rFonts w:ascii="Arial" w:eastAsia="Arial" w:hAnsi="Arial" w:cs="Arial"/>
          <w:szCs w:val="20"/>
          <w:lang w:eastAsia="en-GB"/>
        </w:rPr>
      </w:pPr>
      <w:r w:rsidRPr="00F12B71">
        <w:rPr>
          <w:rFonts w:ascii="Arial" w:eastAsia="Arial" w:hAnsi="Arial" w:cs="Arial"/>
          <w:szCs w:val="20"/>
          <w:lang w:eastAsia="en-GB"/>
        </w:rPr>
        <w:lastRenderedPageBreak/>
        <w:t>its date of birth,</w:t>
      </w:r>
    </w:p>
    <w:p w14:paraId="580FFB2D" w14:textId="77777777" w:rsidR="00581D98" w:rsidRPr="00F12B71" w:rsidRDefault="00581D98" w:rsidP="00581D98">
      <w:pPr>
        <w:numPr>
          <w:ilvl w:val="0"/>
          <w:numId w:val="6"/>
        </w:numPr>
        <w:spacing w:after="0" w:line="0" w:lineRule="atLeast"/>
        <w:rPr>
          <w:rFonts w:ascii="Arial" w:eastAsia="Arial" w:hAnsi="Arial" w:cs="Arial"/>
          <w:szCs w:val="20"/>
          <w:lang w:eastAsia="en-GB"/>
        </w:rPr>
      </w:pPr>
      <w:r w:rsidRPr="00F12B71">
        <w:rPr>
          <w:rFonts w:ascii="Arial" w:eastAsia="Arial" w:hAnsi="Arial" w:cs="Arial"/>
          <w:szCs w:val="20"/>
          <w:lang w:eastAsia="en-GB"/>
        </w:rPr>
        <w:t>the postal address where it normally resides,</w:t>
      </w:r>
    </w:p>
    <w:p w14:paraId="7823D545" w14:textId="77777777" w:rsidR="00581D98" w:rsidRPr="00F12B71" w:rsidRDefault="00581D98" w:rsidP="00581D98">
      <w:pPr>
        <w:numPr>
          <w:ilvl w:val="0"/>
          <w:numId w:val="6"/>
        </w:numPr>
        <w:spacing w:after="0" w:line="0" w:lineRule="atLeast"/>
        <w:rPr>
          <w:rFonts w:ascii="Arial" w:eastAsia="Arial" w:hAnsi="Arial" w:cs="Arial"/>
          <w:szCs w:val="20"/>
          <w:lang w:eastAsia="en-GB"/>
        </w:rPr>
      </w:pPr>
      <w:r w:rsidRPr="00F12B71">
        <w:rPr>
          <w:rFonts w:ascii="Arial" w:eastAsia="Arial" w:hAnsi="Arial" w:cs="Arial"/>
          <w:szCs w:val="20"/>
          <w:lang w:eastAsia="en-GB"/>
        </w:rPr>
        <w:t>its breed or type,</w:t>
      </w:r>
    </w:p>
    <w:p w14:paraId="11B9B5CD" w14:textId="77777777" w:rsidR="00581D98" w:rsidRPr="00F12B71" w:rsidRDefault="00581D98" w:rsidP="00581D98">
      <w:pPr>
        <w:numPr>
          <w:ilvl w:val="0"/>
          <w:numId w:val="6"/>
        </w:numPr>
        <w:spacing w:after="0" w:line="0" w:lineRule="atLeast"/>
        <w:rPr>
          <w:rFonts w:ascii="Arial" w:eastAsia="Arial" w:hAnsi="Arial" w:cs="Arial"/>
          <w:szCs w:val="20"/>
          <w:lang w:eastAsia="en-GB"/>
        </w:rPr>
      </w:pPr>
      <w:r w:rsidRPr="00F12B71">
        <w:rPr>
          <w:rFonts w:ascii="Arial" w:eastAsia="Arial" w:hAnsi="Arial" w:cs="Arial"/>
          <w:szCs w:val="20"/>
          <w:lang w:eastAsia="en-GB"/>
        </w:rPr>
        <w:t>its description,</w:t>
      </w:r>
    </w:p>
    <w:p w14:paraId="1C802529" w14:textId="77777777" w:rsidR="00581D98" w:rsidRPr="00F12B71" w:rsidRDefault="00581D98" w:rsidP="00581D98">
      <w:pPr>
        <w:numPr>
          <w:ilvl w:val="0"/>
          <w:numId w:val="6"/>
        </w:numPr>
        <w:spacing w:after="0" w:line="0" w:lineRule="atLeast"/>
        <w:rPr>
          <w:rFonts w:ascii="Arial" w:eastAsia="Arial" w:hAnsi="Arial" w:cs="Arial"/>
          <w:szCs w:val="20"/>
          <w:lang w:eastAsia="en-GB"/>
        </w:rPr>
      </w:pPr>
      <w:r w:rsidRPr="00F12B71">
        <w:rPr>
          <w:rFonts w:ascii="Arial" w:eastAsia="Arial" w:hAnsi="Arial" w:cs="Arial"/>
          <w:szCs w:val="20"/>
          <w:lang w:eastAsia="en-GB"/>
        </w:rPr>
        <w:t xml:space="preserve">date or dates of any </w:t>
      </w:r>
      <w:proofErr w:type="spellStart"/>
      <w:r w:rsidRPr="00F12B71">
        <w:rPr>
          <w:rFonts w:ascii="Arial" w:eastAsia="Arial" w:hAnsi="Arial" w:cs="Arial"/>
          <w:szCs w:val="20"/>
          <w:lang w:eastAsia="en-GB"/>
        </w:rPr>
        <w:t>matings</w:t>
      </w:r>
      <w:proofErr w:type="spellEnd"/>
      <w:r w:rsidRPr="00F12B71">
        <w:rPr>
          <w:rFonts w:ascii="Arial" w:eastAsia="Arial" w:hAnsi="Arial" w:cs="Arial"/>
          <w:szCs w:val="20"/>
          <w:lang w:eastAsia="en-GB"/>
        </w:rPr>
        <w:t>, whether or not successful,</w:t>
      </w:r>
    </w:p>
    <w:p w14:paraId="7B1E4565" w14:textId="77777777" w:rsidR="00581D98" w:rsidRPr="00F12B71" w:rsidRDefault="00581D98" w:rsidP="00581D98">
      <w:pPr>
        <w:numPr>
          <w:ilvl w:val="0"/>
          <w:numId w:val="6"/>
        </w:numPr>
        <w:spacing w:after="0" w:line="0" w:lineRule="atLeast"/>
        <w:rPr>
          <w:rFonts w:ascii="Arial" w:eastAsia="Arial" w:hAnsi="Arial" w:cs="Arial"/>
          <w:szCs w:val="20"/>
          <w:lang w:eastAsia="en-GB"/>
        </w:rPr>
      </w:pPr>
      <w:r w:rsidRPr="00F12B71">
        <w:rPr>
          <w:rFonts w:ascii="Arial" w:eastAsia="Arial" w:hAnsi="Arial" w:cs="Arial"/>
          <w:szCs w:val="20"/>
          <w:lang w:eastAsia="en-GB"/>
        </w:rPr>
        <w:t>details of its biological mother and biological father,</w:t>
      </w:r>
    </w:p>
    <w:p w14:paraId="53593A09" w14:textId="77777777" w:rsidR="00581D98" w:rsidRPr="00F12B71" w:rsidRDefault="00581D98" w:rsidP="00581D98">
      <w:pPr>
        <w:numPr>
          <w:ilvl w:val="0"/>
          <w:numId w:val="6"/>
        </w:numPr>
        <w:spacing w:after="0" w:line="0" w:lineRule="atLeast"/>
        <w:rPr>
          <w:rFonts w:ascii="Arial" w:eastAsia="Arial" w:hAnsi="Arial" w:cs="Arial"/>
          <w:szCs w:val="20"/>
          <w:lang w:eastAsia="en-GB"/>
        </w:rPr>
      </w:pPr>
      <w:r w:rsidRPr="00F12B71">
        <w:rPr>
          <w:rFonts w:ascii="Arial" w:eastAsia="Arial" w:hAnsi="Arial" w:cs="Arial"/>
          <w:szCs w:val="20"/>
          <w:lang w:eastAsia="en-GB"/>
        </w:rPr>
        <w:t>details of any veterinary treatment it has received, and</w:t>
      </w:r>
    </w:p>
    <w:p w14:paraId="21145F56" w14:textId="77777777" w:rsidR="00581D98" w:rsidRPr="00F12B71" w:rsidRDefault="00581D98" w:rsidP="00581D98">
      <w:pPr>
        <w:numPr>
          <w:ilvl w:val="0"/>
          <w:numId w:val="6"/>
        </w:numPr>
        <w:spacing w:after="0" w:line="0" w:lineRule="atLeast"/>
        <w:rPr>
          <w:rFonts w:ascii="Arial" w:eastAsia="Arial" w:hAnsi="Arial" w:cs="Arial"/>
          <w:szCs w:val="20"/>
          <w:lang w:eastAsia="en-GB"/>
        </w:rPr>
      </w:pPr>
      <w:r w:rsidRPr="00F12B71">
        <w:rPr>
          <w:rFonts w:ascii="Arial" w:eastAsia="Arial" w:hAnsi="Arial" w:cs="Arial"/>
          <w:szCs w:val="20"/>
          <w:lang w:eastAsia="en-GB"/>
        </w:rPr>
        <w:t>the date and cause of its death (where applicable).</w:t>
      </w:r>
    </w:p>
    <w:p w14:paraId="259A2795" w14:textId="77777777" w:rsidR="00581D98" w:rsidRPr="00F12B71" w:rsidRDefault="00581D98" w:rsidP="00581D98">
      <w:pPr>
        <w:spacing w:after="0" w:line="24" w:lineRule="exact"/>
        <w:rPr>
          <w:rFonts w:ascii="Arial" w:eastAsia="Arial" w:hAnsi="Arial" w:cs="Arial"/>
          <w:szCs w:val="20"/>
          <w:lang w:eastAsia="en-GB"/>
        </w:rPr>
      </w:pPr>
    </w:p>
    <w:p w14:paraId="25ED4198" w14:textId="77777777" w:rsidR="00581D98" w:rsidRPr="00F12B71" w:rsidRDefault="00581D98" w:rsidP="00581D98">
      <w:pPr>
        <w:numPr>
          <w:ilvl w:val="0"/>
          <w:numId w:val="3"/>
        </w:numPr>
        <w:tabs>
          <w:tab w:val="left" w:pos="720"/>
        </w:tabs>
        <w:spacing w:after="0" w:line="228" w:lineRule="auto"/>
        <w:ind w:right="746"/>
        <w:rPr>
          <w:rFonts w:ascii="Symbol" w:eastAsia="Symbol" w:hAnsi="Symbol" w:cs="Arial"/>
          <w:szCs w:val="20"/>
          <w:lang w:eastAsia="en-GB"/>
        </w:rPr>
      </w:pPr>
      <w:r w:rsidRPr="00F12B71">
        <w:rPr>
          <w:rFonts w:ascii="Arial" w:eastAsia="Arial" w:hAnsi="Arial" w:cs="Arial"/>
          <w:szCs w:val="20"/>
          <w:lang w:eastAsia="en-GB"/>
        </w:rPr>
        <w:t>The licence holder must keep a record of the following in relation to each breeding bitch:</w:t>
      </w:r>
    </w:p>
    <w:p w14:paraId="19FA1C1E" w14:textId="77777777" w:rsidR="00581D98" w:rsidRPr="00F12B71" w:rsidRDefault="00581D98" w:rsidP="00581D98">
      <w:pPr>
        <w:spacing w:after="0" w:line="1" w:lineRule="exact"/>
        <w:rPr>
          <w:rFonts w:ascii="Symbol" w:eastAsia="Symbol" w:hAnsi="Symbol" w:cs="Arial"/>
          <w:szCs w:val="20"/>
          <w:lang w:eastAsia="en-GB"/>
        </w:rPr>
      </w:pPr>
    </w:p>
    <w:p w14:paraId="2B1571B5" w14:textId="77777777" w:rsidR="00581D98" w:rsidRPr="00F12B71" w:rsidRDefault="00581D98" w:rsidP="00581D98">
      <w:pPr>
        <w:numPr>
          <w:ilvl w:val="0"/>
          <w:numId w:val="7"/>
        </w:numPr>
        <w:spacing w:after="0" w:line="0" w:lineRule="atLeast"/>
        <w:rPr>
          <w:rFonts w:ascii="Arial" w:eastAsia="Arial" w:hAnsi="Arial" w:cs="Arial"/>
          <w:szCs w:val="20"/>
          <w:lang w:eastAsia="en-GB"/>
        </w:rPr>
      </w:pPr>
      <w:r w:rsidRPr="00F12B71">
        <w:rPr>
          <w:rFonts w:ascii="Arial" w:eastAsia="Arial" w:hAnsi="Arial" w:cs="Arial"/>
          <w:szCs w:val="20"/>
          <w:lang w:eastAsia="en-GB"/>
        </w:rPr>
        <w:t xml:space="preserve">the number of </w:t>
      </w:r>
      <w:proofErr w:type="spellStart"/>
      <w:r w:rsidRPr="00F12B71">
        <w:rPr>
          <w:rFonts w:ascii="Arial" w:eastAsia="Arial" w:hAnsi="Arial" w:cs="Arial"/>
          <w:szCs w:val="20"/>
          <w:lang w:eastAsia="en-GB"/>
        </w:rPr>
        <w:t>matings</w:t>
      </w:r>
      <w:proofErr w:type="spellEnd"/>
      <w:r w:rsidRPr="00F12B71">
        <w:rPr>
          <w:rFonts w:ascii="Arial" w:eastAsia="Arial" w:hAnsi="Arial" w:cs="Arial"/>
          <w:szCs w:val="20"/>
          <w:lang w:eastAsia="en-GB"/>
        </w:rPr>
        <w:t>,</w:t>
      </w:r>
    </w:p>
    <w:p w14:paraId="70B7F92E" w14:textId="77777777" w:rsidR="00581D98" w:rsidRPr="00F12B71" w:rsidRDefault="00581D98" w:rsidP="00581D98">
      <w:pPr>
        <w:numPr>
          <w:ilvl w:val="0"/>
          <w:numId w:val="7"/>
        </w:numPr>
        <w:spacing w:after="0" w:line="0" w:lineRule="atLeast"/>
        <w:rPr>
          <w:rFonts w:ascii="Arial" w:eastAsia="Arial" w:hAnsi="Arial" w:cs="Arial"/>
          <w:szCs w:val="20"/>
          <w:lang w:eastAsia="en-GB"/>
        </w:rPr>
      </w:pPr>
      <w:r w:rsidRPr="00F12B71">
        <w:rPr>
          <w:rFonts w:ascii="Arial" w:eastAsia="Arial" w:hAnsi="Arial" w:cs="Arial"/>
          <w:szCs w:val="20"/>
          <w:lang w:eastAsia="en-GB"/>
        </w:rPr>
        <w:t>its age at the time of each mating,</w:t>
      </w:r>
    </w:p>
    <w:p w14:paraId="5CDF3E0A" w14:textId="77777777" w:rsidR="00581D98" w:rsidRPr="00F12B71" w:rsidRDefault="00581D98" w:rsidP="00581D98">
      <w:pPr>
        <w:numPr>
          <w:ilvl w:val="0"/>
          <w:numId w:val="7"/>
        </w:numPr>
        <w:spacing w:after="0" w:line="0" w:lineRule="atLeast"/>
        <w:rPr>
          <w:rFonts w:ascii="Arial" w:eastAsia="Arial" w:hAnsi="Arial" w:cs="Arial"/>
          <w:szCs w:val="20"/>
          <w:lang w:eastAsia="en-GB"/>
        </w:rPr>
      </w:pPr>
      <w:r w:rsidRPr="00F12B71">
        <w:rPr>
          <w:rFonts w:ascii="Arial" w:eastAsia="Arial" w:hAnsi="Arial" w:cs="Arial"/>
          <w:szCs w:val="20"/>
          <w:lang w:eastAsia="en-GB"/>
        </w:rPr>
        <w:t>the number of its litters,</w:t>
      </w:r>
    </w:p>
    <w:p w14:paraId="7B5BE7DC" w14:textId="77777777" w:rsidR="00581D98" w:rsidRPr="00F12B71" w:rsidRDefault="00581D98" w:rsidP="00581D98">
      <w:pPr>
        <w:numPr>
          <w:ilvl w:val="0"/>
          <w:numId w:val="7"/>
        </w:numPr>
        <w:spacing w:after="0" w:line="0" w:lineRule="atLeast"/>
        <w:rPr>
          <w:rFonts w:ascii="Arial" w:eastAsia="Arial" w:hAnsi="Arial" w:cs="Arial"/>
          <w:szCs w:val="20"/>
          <w:lang w:eastAsia="en-GB"/>
        </w:rPr>
      </w:pPr>
      <w:r w:rsidRPr="00F12B71">
        <w:rPr>
          <w:rFonts w:ascii="Arial" w:eastAsia="Arial" w:hAnsi="Arial" w:cs="Arial"/>
          <w:szCs w:val="20"/>
          <w:lang w:eastAsia="en-GB"/>
        </w:rPr>
        <w:t>the date or dates on which it has given birth, and</w:t>
      </w:r>
    </w:p>
    <w:p w14:paraId="0FDAE826" w14:textId="77777777" w:rsidR="00581D98" w:rsidRPr="00F12B71" w:rsidRDefault="00581D98" w:rsidP="00581D98">
      <w:pPr>
        <w:numPr>
          <w:ilvl w:val="0"/>
          <w:numId w:val="7"/>
        </w:numPr>
        <w:spacing w:after="0" w:line="0" w:lineRule="atLeast"/>
        <w:rPr>
          <w:rFonts w:ascii="Arial" w:eastAsia="Arial" w:hAnsi="Arial" w:cs="Arial"/>
          <w:szCs w:val="20"/>
          <w:lang w:eastAsia="en-GB"/>
        </w:rPr>
      </w:pPr>
      <w:r w:rsidRPr="00F12B71">
        <w:rPr>
          <w:rFonts w:ascii="Arial" w:eastAsia="Arial" w:hAnsi="Arial" w:cs="Arial"/>
          <w:szCs w:val="20"/>
          <w:lang w:eastAsia="en-GB"/>
        </w:rPr>
        <w:t>the number of caesarean sections it has had, if any.</w:t>
      </w:r>
    </w:p>
    <w:p w14:paraId="5C08ABC8" w14:textId="77777777" w:rsidR="00581D98" w:rsidRPr="00F12B71" w:rsidRDefault="00581D98" w:rsidP="00581D98">
      <w:pPr>
        <w:spacing w:after="0" w:line="251" w:lineRule="exact"/>
        <w:rPr>
          <w:rFonts w:ascii="Times New Roman" w:eastAsia="Times New Roman" w:hAnsi="Times New Roman" w:cs="Arial"/>
          <w:sz w:val="20"/>
          <w:szCs w:val="20"/>
          <w:lang w:eastAsia="en-GB"/>
        </w:rPr>
      </w:pPr>
    </w:p>
    <w:p w14:paraId="53B2F76A" w14:textId="77777777" w:rsidR="00581D98" w:rsidRPr="00F12B71" w:rsidRDefault="00581D98" w:rsidP="00581D98">
      <w:pPr>
        <w:spacing w:after="0" w:line="0" w:lineRule="atLeast"/>
        <w:rPr>
          <w:rFonts w:ascii="Arial" w:eastAsia="Arial" w:hAnsi="Arial" w:cs="Arial"/>
          <w:b/>
          <w:szCs w:val="20"/>
          <w:lang w:eastAsia="en-GB"/>
        </w:rPr>
      </w:pPr>
      <w:r w:rsidRPr="00F12B71">
        <w:rPr>
          <w:rFonts w:ascii="Arial" w:eastAsia="Arial" w:hAnsi="Arial" w:cs="Arial"/>
          <w:b/>
          <w:szCs w:val="20"/>
          <w:lang w:eastAsia="en-GB"/>
        </w:rPr>
        <w:t>Star ratings:</w:t>
      </w:r>
    </w:p>
    <w:p w14:paraId="13CA7C98" w14:textId="77777777" w:rsidR="00581D98" w:rsidRPr="00F12B71" w:rsidRDefault="00581D98" w:rsidP="00581D98">
      <w:pPr>
        <w:spacing w:after="0" w:line="10" w:lineRule="exact"/>
        <w:rPr>
          <w:rFonts w:ascii="Times New Roman" w:eastAsia="Times New Roman" w:hAnsi="Times New Roman" w:cs="Arial"/>
          <w:sz w:val="20"/>
          <w:szCs w:val="20"/>
          <w:lang w:eastAsia="en-GB"/>
        </w:rPr>
      </w:pPr>
    </w:p>
    <w:p w14:paraId="5A1A99F3" w14:textId="77777777" w:rsidR="00581D98" w:rsidRPr="00F12B71" w:rsidRDefault="00581D98" w:rsidP="00581D98">
      <w:pPr>
        <w:spacing w:after="0" w:line="237" w:lineRule="auto"/>
        <w:ind w:right="146"/>
        <w:rPr>
          <w:rFonts w:ascii="Arial" w:eastAsia="Arial" w:hAnsi="Arial" w:cs="Arial"/>
          <w:szCs w:val="20"/>
          <w:lang w:eastAsia="en-GB"/>
        </w:rPr>
      </w:pPr>
      <w:r w:rsidRPr="00F12B71">
        <w:rPr>
          <w:rFonts w:ascii="Arial" w:eastAsia="Arial" w:hAnsi="Arial" w:cs="Arial"/>
          <w:szCs w:val="20"/>
          <w:lang w:eastAsia="en-GB"/>
        </w:rPr>
        <w:t>As part of the new regulations each premises will receive a star rating following their formal inspection. In order to achieve the best star rating possible each premises will need to have covered all of the standard conditions and have all consents, policies and procedures in place.</w:t>
      </w:r>
    </w:p>
    <w:p w14:paraId="4990EB19" w14:textId="77777777" w:rsidR="00581D98" w:rsidRPr="00F12B71" w:rsidRDefault="00581D98" w:rsidP="00581D98">
      <w:pPr>
        <w:spacing w:after="0" w:line="237" w:lineRule="auto"/>
        <w:ind w:right="146"/>
        <w:rPr>
          <w:rFonts w:ascii="Arial" w:eastAsia="Arial" w:hAnsi="Arial" w:cs="Arial"/>
          <w:szCs w:val="20"/>
          <w:lang w:eastAsia="en-GB"/>
        </w:rPr>
      </w:pPr>
    </w:p>
    <w:p w14:paraId="57980688" w14:textId="77777777" w:rsidR="00581D98" w:rsidRPr="00F12B71" w:rsidRDefault="00581D98" w:rsidP="00581D98">
      <w:pPr>
        <w:spacing w:after="0" w:line="14" w:lineRule="exact"/>
        <w:rPr>
          <w:rFonts w:ascii="Times New Roman" w:eastAsia="Times New Roman" w:hAnsi="Times New Roman" w:cs="Arial"/>
          <w:sz w:val="20"/>
          <w:szCs w:val="20"/>
          <w:lang w:eastAsia="en-GB"/>
        </w:rPr>
      </w:pPr>
    </w:p>
    <w:p w14:paraId="7E3F712F" w14:textId="77777777" w:rsidR="00581D98" w:rsidRPr="00F12B71" w:rsidRDefault="00581D98" w:rsidP="00581D98">
      <w:pPr>
        <w:spacing w:after="0" w:line="238" w:lineRule="auto"/>
        <w:ind w:right="46"/>
        <w:rPr>
          <w:rFonts w:ascii="Arial" w:eastAsia="Arial" w:hAnsi="Arial" w:cs="Arial"/>
          <w:color w:val="000000"/>
          <w:szCs w:val="20"/>
          <w:lang w:eastAsia="en-GB"/>
        </w:rPr>
      </w:pPr>
      <w:r w:rsidRPr="00F12B71">
        <w:rPr>
          <w:rFonts w:ascii="Arial" w:eastAsia="Arial" w:hAnsi="Arial" w:cs="Arial"/>
          <w:szCs w:val="20"/>
          <w:lang w:eastAsia="en-GB"/>
        </w:rPr>
        <w:t xml:space="preserve">In order to meet the highest possible rating for both the high and low risk categories in the rating matrix certain extra conditions will need to be met. The higher standards are classified in to two types: </w:t>
      </w:r>
      <w:r w:rsidRPr="00F12B71">
        <w:rPr>
          <w:rFonts w:ascii="Arial" w:eastAsia="Arial" w:hAnsi="Arial" w:cs="Arial"/>
          <w:color w:val="00B0F0"/>
          <w:szCs w:val="20"/>
          <w:lang w:eastAsia="en-GB"/>
        </w:rPr>
        <w:t>required</w:t>
      </w:r>
      <w:r w:rsidRPr="00F12B71">
        <w:rPr>
          <w:rFonts w:ascii="Arial" w:eastAsia="Arial" w:hAnsi="Arial" w:cs="Arial"/>
          <w:szCs w:val="20"/>
          <w:lang w:eastAsia="en-GB"/>
        </w:rPr>
        <w:t xml:space="preserve"> and </w:t>
      </w:r>
      <w:r w:rsidRPr="00F12B71">
        <w:rPr>
          <w:rFonts w:ascii="Arial" w:eastAsia="Arial" w:hAnsi="Arial" w:cs="Arial"/>
          <w:color w:val="FF0000"/>
          <w:szCs w:val="20"/>
          <w:lang w:eastAsia="en-GB"/>
        </w:rPr>
        <w:t>optional</w:t>
      </w:r>
      <w:r w:rsidRPr="00F12B71">
        <w:rPr>
          <w:rFonts w:ascii="Arial" w:eastAsia="Arial" w:hAnsi="Arial" w:cs="Arial"/>
          <w:szCs w:val="20"/>
          <w:lang w:eastAsia="en-GB"/>
        </w:rPr>
        <w:t xml:space="preserve"> and are outlined below. </w:t>
      </w:r>
      <w:r w:rsidRPr="00F12B71">
        <w:rPr>
          <w:rFonts w:ascii="Arial" w:eastAsia="Arial" w:hAnsi="Arial" w:cs="Arial"/>
          <w:color w:val="00B0F0"/>
          <w:szCs w:val="20"/>
          <w:lang w:eastAsia="en-GB"/>
        </w:rPr>
        <w:t>Higher standards that appear</w:t>
      </w:r>
      <w:r w:rsidRPr="00F12B71">
        <w:rPr>
          <w:rFonts w:ascii="Arial" w:eastAsia="Arial" w:hAnsi="Arial" w:cs="Arial"/>
          <w:szCs w:val="20"/>
          <w:lang w:eastAsia="en-GB"/>
        </w:rPr>
        <w:t xml:space="preserve"> </w:t>
      </w:r>
      <w:r w:rsidRPr="00F12B71">
        <w:rPr>
          <w:rFonts w:ascii="Arial" w:eastAsia="Arial" w:hAnsi="Arial" w:cs="Arial"/>
          <w:color w:val="00B0F0"/>
          <w:szCs w:val="20"/>
          <w:lang w:eastAsia="en-GB"/>
        </w:rPr>
        <w:t>in blue text are required</w:t>
      </w:r>
      <w:r w:rsidRPr="00F12B71">
        <w:rPr>
          <w:rFonts w:ascii="Arial" w:eastAsia="Arial" w:hAnsi="Arial" w:cs="Arial"/>
          <w:color w:val="000000"/>
          <w:szCs w:val="20"/>
          <w:lang w:eastAsia="en-GB"/>
        </w:rPr>
        <w:t>, whereas</w:t>
      </w:r>
      <w:r w:rsidRPr="00F12B71">
        <w:rPr>
          <w:rFonts w:ascii="Arial" w:eastAsia="Arial" w:hAnsi="Arial" w:cs="Arial"/>
          <w:color w:val="00B0F0"/>
          <w:szCs w:val="20"/>
          <w:lang w:eastAsia="en-GB"/>
        </w:rPr>
        <w:t xml:space="preserve"> </w:t>
      </w:r>
      <w:r w:rsidRPr="00F12B71">
        <w:rPr>
          <w:rFonts w:ascii="Arial" w:eastAsia="Arial" w:hAnsi="Arial" w:cs="Arial"/>
          <w:color w:val="FF0000"/>
          <w:szCs w:val="20"/>
          <w:lang w:eastAsia="en-GB"/>
        </w:rPr>
        <w:t>those that appear in red text are optional</w:t>
      </w:r>
      <w:r w:rsidRPr="00F12B71">
        <w:rPr>
          <w:rFonts w:ascii="Arial" w:eastAsia="Arial" w:hAnsi="Arial" w:cs="Arial"/>
          <w:color w:val="000000"/>
          <w:szCs w:val="20"/>
          <w:lang w:eastAsia="en-GB"/>
        </w:rPr>
        <w:t>. To qualify as</w:t>
      </w:r>
      <w:r w:rsidRPr="00F12B71">
        <w:rPr>
          <w:rFonts w:ascii="Arial" w:eastAsia="Arial" w:hAnsi="Arial" w:cs="Arial"/>
          <w:color w:val="00B0F0"/>
          <w:szCs w:val="20"/>
          <w:lang w:eastAsia="en-GB"/>
        </w:rPr>
        <w:t xml:space="preserve"> </w:t>
      </w:r>
      <w:r w:rsidRPr="00F12B71">
        <w:rPr>
          <w:rFonts w:ascii="Arial" w:eastAsia="Arial" w:hAnsi="Arial" w:cs="Arial"/>
          <w:color w:val="000000"/>
          <w:szCs w:val="20"/>
          <w:lang w:eastAsia="en-GB"/>
        </w:rPr>
        <w:t>meeting the higher standards, the business needs to achieve all of the required higher standards as well as a minimum of 50% of the optional higher</w:t>
      </w:r>
    </w:p>
    <w:p w14:paraId="62E619D9" w14:textId="77777777" w:rsidR="00581D98" w:rsidRPr="00F12B71" w:rsidRDefault="00581D98" w:rsidP="00581D98">
      <w:pPr>
        <w:spacing w:after="0" w:line="257" w:lineRule="exact"/>
        <w:rPr>
          <w:rFonts w:ascii="Times New Roman" w:eastAsia="Times New Roman" w:hAnsi="Times New Roman" w:cs="Arial"/>
          <w:sz w:val="20"/>
          <w:szCs w:val="20"/>
          <w:lang w:eastAsia="en-GB"/>
        </w:rPr>
      </w:pPr>
    </w:p>
    <w:p w14:paraId="307A8AC0" w14:textId="77777777" w:rsidR="00581D98" w:rsidRDefault="00581D98" w:rsidP="00581D98">
      <w:pPr>
        <w:rPr>
          <w:rFonts w:ascii="Arial" w:hAnsi="Arial" w:cs="Arial"/>
          <w:b/>
          <w:bCs/>
          <w:sz w:val="24"/>
          <w:szCs w:val="24"/>
        </w:rPr>
      </w:pPr>
      <w:r w:rsidRPr="00135B5E">
        <w:rPr>
          <w:rFonts w:ascii="Arial" w:hAnsi="Arial" w:cs="Arial"/>
          <w:b/>
          <w:bCs/>
          <w:sz w:val="24"/>
          <w:szCs w:val="24"/>
        </w:rPr>
        <w:t>REQUIRED HIGHER STANDARDS</w:t>
      </w:r>
    </w:p>
    <w:p w14:paraId="6829B752" w14:textId="77777777" w:rsidR="00581D98" w:rsidRPr="00C41019" w:rsidRDefault="00581D98" w:rsidP="00581D98">
      <w:pPr>
        <w:numPr>
          <w:ilvl w:val="0"/>
          <w:numId w:val="8"/>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One staff member should not be responsible for more than 10 dogs.</w:t>
      </w:r>
    </w:p>
    <w:p w14:paraId="236AC13F" w14:textId="77777777" w:rsidR="00581D98" w:rsidRPr="00C41019" w:rsidRDefault="00581D98" w:rsidP="00581D98">
      <w:pPr>
        <w:numPr>
          <w:ilvl w:val="0"/>
          <w:numId w:val="8"/>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All individual dogs must be checked at least once at an appropriate interval during the out of hours period (6pm to 8am) by CCTV or in person. When there are litters, they must be checked in person.</w:t>
      </w:r>
    </w:p>
    <w:p w14:paraId="51845C69" w14:textId="77777777" w:rsidR="00581D98" w:rsidRPr="00C41019" w:rsidRDefault="00581D98" w:rsidP="00581D98">
      <w:pPr>
        <w:numPr>
          <w:ilvl w:val="0"/>
          <w:numId w:val="8"/>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The licence holder must keep a record of all checks made during both normal hours and out of hours, including the date and time of each check.</w:t>
      </w:r>
    </w:p>
    <w:p w14:paraId="5DDA0FC5" w14:textId="77777777" w:rsidR="00581D98" w:rsidRPr="00C41019" w:rsidRDefault="00581D98" w:rsidP="00581D98">
      <w:pPr>
        <w:numPr>
          <w:ilvl w:val="0"/>
          <w:numId w:val="8"/>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The design and layout of the facility must give the dogs a choice of areas.</w:t>
      </w:r>
    </w:p>
    <w:p w14:paraId="119BDA6D" w14:textId="77777777" w:rsidR="00581D98" w:rsidRPr="00C41019" w:rsidRDefault="00581D98" w:rsidP="00581D98">
      <w:pPr>
        <w:numPr>
          <w:ilvl w:val="0"/>
          <w:numId w:val="8"/>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Dogs must be fed twice a day. Each dog must have a feeding plan that balances feeding with food enrichment such as use of scatter feeders. Inspector must see the enrichment tools and plan for each dog.</w:t>
      </w:r>
    </w:p>
    <w:p w14:paraId="2317439E" w14:textId="77777777" w:rsidR="00581D98" w:rsidRPr="00C41019" w:rsidRDefault="00581D98" w:rsidP="00581D98">
      <w:pPr>
        <w:numPr>
          <w:ilvl w:val="0"/>
          <w:numId w:val="8"/>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 xml:space="preserve">A minimum of a week’s supply of the puppies’ current diet must be included when they go to their new home. </w:t>
      </w:r>
    </w:p>
    <w:p w14:paraId="4E89CAD5" w14:textId="77777777" w:rsidR="00581D98" w:rsidRPr="00C41019" w:rsidRDefault="00581D98" w:rsidP="00581D98">
      <w:pPr>
        <w:numPr>
          <w:ilvl w:val="0"/>
          <w:numId w:val="8"/>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There must be a clear plan setting out 2 forms of exercise per dog each  working day for a minimum of 20 minutes each. There must be an alternative form of enrichment planned for dogs which cannot be exercised for veterinary reasons.</w:t>
      </w:r>
    </w:p>
    <w:p w14:paraId="17371D55" w14:textId="77777777" w:rsidR="00581D98" w:rsidRPr="00C41019" w:rsidRDefault="00581D98" w:rsidP="00581D98">
      <w:pPr>
        <w:numPr>
          <w:ilvl w:val="0"/>
          <w:numId w:val="8"/>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The breeder will make sure all breeding stock or puppies are recoded in the UK with a registration organisation that has to make available records of parent or lineage, including:</w:t>
      </w:r>
    </w:p>
    <w:p w14:paraId="386CF216" w14:textId="77777777" w:rsidR="00581D98" w:rsidRPr="00C41019" w:rsidRDefault="00581D98" w:rsidP="00581D98">
      <w:pPr>
        <w:numPr>
          <w:ilvl w:val="0"/>
          <w:numId w:val="9"/>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Coefficient of inbreeding</w:t>
      </w:r>
    </w:p>
    <w:p w14:paraId="46901646" w14:textId="77777777" w:rsidR="00581D98" w:rsidRPr="00C41019" w:rsidRDefault="00581D98" w:rsidP="00581D98">
      <w:pPr>
        <w:numPr>
          <w:ilvl w:val="0"/>
          <w:numId w:val="9"/>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Records of any surgery undergone</w:t>
      </w:r>
    </w:p>
    <w:p w14:paraId="20B364EE" w14:textId="77777777" w:rsidR="00581D98" w:rsidRPr="00C41019" w:rsidRDefault="00581D98" w:rsidP="00581D98">
      <w:pPr>
        <w:numPr>
          <w:ilvl w:val="0"/>
          <w:numId w:val="9"/>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Record of health screening test results</w:t>
      </w:r>
    </w:p>
    <w:p w14:paraId="1D33CEB6" w14:textId="77777777" w:rsidR="00581D98" w:rsidRPr="00C41019" w:rsidRDefault="00581D98" w:rsidP="00581D98">
      <w:pPr>
        <w:numPr>
          <w:ilvl w:val="0"/>
          <w:numId w:val="8"/>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All bitches must be at least 18 months old before they are mated.</w:t>
      </w:r>
    </w:p>
    <w:p w14:paraId="678DE432" w14:textId="77777777" w:rsidR="00581D98" w:rsidRPr="00C41019" w:rsidRDefault="00581D98" w:rsidP="00581D98">
      <w:pPr>
        <w:numPr>
          <w:ilvl w:val="0"/>
          <w:numId w:val="8"/>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A bitch must not:</w:t>
      </w:r>
    </w:p>
    <w:p w14:paraId="49784853" w14:textId="77777777" w:rsidR="00581D98" w:rsidRPr="00C41019" w:rsidRDefault="00581D98" w:rsidP="00581D98">
      <w:pPr>
        <w:numPr>
          <w:ilvl w:val="0"/>
          <w:numId w:val="10"/>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Be mated if she is 8 years of age or older</w:t>
      </w:r>
    </w:p>
    <w:p w14:paraId="267B8327" w14:textId="77777777" w:rsidR="00581D98" w:rsidRPr="00C41019" w:rsidRDefault="00581D98" w:rsidP="00581D98">
      <w:pPr>
        <w:numPr>
          <w:ilvl w:val="0"/>
          <w:numId w:val="10"/>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t>Give birth to more than 4 litters of puppies in total</w:t>
      </w:r>
    </w:p>
    <w:p w14:paraId="6B633154" w14:textId="77777777" w:rsidR="00581D98" w:rsidRPr="00C41019" w:rsidRDefault="00581D98" w:rsidP="00581D98">
      <w:pPr>
        <w:numPr>
          <w:ilvl w:val="0"/>
          <w:numId w:val="10"/>
        </w:numPr>
        <w:contextualSpacing/>
        <w:rPr>
          <w:rFonts w:ascii="Arial" w:eastAsia="Calibri" w:hAnsi="Arial" w:cs="Arial"/>
          <w:b/>
          <w:bCs/>
          <w:color w:val="00B0F0"/>
          <w:sz w:val="24"/>
          <w:szCs w:val="24"/>
        </w:rPr>
      </w:pPr>
      <w:r w:rsidRPr="00C41019">
        <w:rPr>
          <w:rFonts w:ascii="Arial" w:eastAsia="Calibri" w:hAnsi="Arial" w:cs="Arial"/>
          <w:color w:val="00B0F0"/>
          <w:sz w:val="24"/>
          <w:szCs w:val="24"/>
        </w:rPr>
        <w:lastRenderedPageBreak/>
        <w:t>Be bred from if they have had one caesarean</w:t>
      </w:r>
    </w:p>
    <w:p w14:paraId="57684C44" w14:textId="77777777" w:rsidR="00581D98" w:rsidRPr="00C41019" w:rsidRDefault="00581D98" w:rsidP="00581D98">
      <w:pPr>
        <w:numPr>
          <w:ilvl w:val="0"/>
          <w:numId w:val="8"/>
        </w:numPr>
        <w:contextualSpacing/>
        <w:rPr>
          <w:rFonts w:ascii="Arial" w:eastAsia="Calibri" w:hAnsi="Arial" w:cs="Arial"/>
          <w:color w:val="00B0F0"/>
          <w:sz w:val="24"/>
          <w:szCs w:val="24"/>
        </w:rPr>
      </w:pPr>
      <w:r w:rsidRPr="00C41019">
        <w:rPr>
          <w:rFonts w:ascii="Arial" w:eastAsia="Calibri" w:hAnsi="Arial" w:cs="Arial"/>
          <w:color w:val="00B0F0"/>
          <w:sz w:val="24"/>
          <w:szCs w:val="24"/>
        </w:rPr>
        <w:t>Licence holders must test all breeding stock for hereditary disease using the accepted and scientifically validated health screening schemes relevant to their breed or type. They must carefully evaluate all test results and follow any breeding advice issued under each scheme prior to breeding. No mating must take place if the test results indicate that it is likely to produce health or welfare problems in the offspring or affect negatively the relevant breeding strategy (or both).</w:t>
      </w:r>
    </w:p>
    <w:p w14:paraId="5742A425" w14:textId="77777777" w:rsidR="00581D98" w:rsidRPr="00C41019" w:rsidRDefault="00581D98" w:rsidP="00581D98">
      <w:pPr>
        <w:numPr>
          <w:ilvl w:val="0"/>
          <w:numId w:val="8"/>
        </w:numPr>
        <w:contextualSpacing/>
        <w:rPr>
          <w:rFonts w:ascii="Arial" w:eastAsia="Calibri" w:hAnsi="Arial" w:cs="Arial"/>
          <w:color w:val="00B0F0"/>
          <w:sz w:val="24"/>
          <w:szCs w:val="24"/>
        </w:rPr>
      </w:pPr>
      <w:r w:rsidRPr="00C41019">
        <w:rPr>
          <w:rFonts w:ascii="Arial" w:eastAsia="Calibri" w:hAnsi="Arial" w:cs="Arial"/>
          <w:color w:val="00B0F0"/>
          <w:sz w:val="24"/>
          <w:szCs w:val="24"/>
        </w:rPr>
        <w:t>Surgery to correct exaggerated conformation must be reported to the registration organisation.</w:t>
      </w:r>
    </w:p>
    <w:p w14:paraId="329FF84F" w14:textId="77777777" w:rsidR="00581D98" w:rsidRPr="00C41019" w:rsidRDefault="00581D98" w:rsidP="00581D98">
      <w:pPr>
        <w:numPr>
          <w:ilvl w:val="0"/>
          <w:numId w:val="8"/>
        </w:numPr>
        <w:contextualSpacing/>
        <w:rPr>
          <w:rFonts w:ascii="Arial" w:eastAsia="Calibri" w:hAnsi="Arial" w:cs="Arial"/>
          <w:color w:val="00B0F0"/>
          <w:sz w:val="24"/>
          <w:szCs w:val="24"/>
        </w:rPr>
      </w:pPr>
      <w:r w:rsidRPr="00C41019">
        <w:rPr>
          <w:rFonts w:ascii="Arial" w:eastAsia="Calibri" w:hAnsi="Arial" w:cs="Arial"/>
          <w:color w:val="00B0F0"/>
          <w:sz w:val="24"/>
          <w:szCs w:val="24"/>
        </w:rPr>
        <w:t>A vet must check each puppy before sale. Proof of the check must be held and available to the puppy buyer.</w:t>
      </w:r>
    </w:p>
    <w:p w14:paraId="3E05B283" w14:textId="77777777" w:rsidR="00581D98" w:rsidRPr="00C41019" w:rsidRDefault="00581D98" w:rsidP="00581D98">
      <w:pPr>
        <w:numPr>
          <w:ilvl w:val="0"/>
          <w:numId w:val="8"/>
        </w:numPr>
        <w:contextualSpacing/>
        <w:rPr>
          <w:rFonts w:ascii="Arial" w:eastAsia="Calibri" w:hAnsi="Arial" w:cs="Arial"/>
          <w:color w:val="00B0F0"/>
          <w:sz w:val="24"/>
          <w:szCs w:val="24"/>
        </w:rPr>
      </w:pPr>
      <w:r w:rsidRPr="00C41019">
        <w:rPr>
          <w:rFonts w:ascii="Arial" w:eastAsia="Calibri" w:hAnsi="Arial" w:cs="Arial"/>
          <w:color w:val="00B0F0"/>
          <w:sz w:val="24"/>
          <w:szCs w:val="24"/>
        </w:rPr>
        <w:t>A puppy contract must be used. It must include:</w:t>
      </w:r>
    </w:p>
    <w:p w14:paraId="7B9E0DD3" w14:textId="77777777" w:rsidR="00581D98" w:rsidRPr="00C41019" w:rsidRDefault="00581D98" w:rsidP="00581D98">
      <w:pPr>
        <w:numPr>
          <w:ilvl w:val="0"/>
          <w:numId w:val="11"/>
        </w:numPr>
        <w:contextualSpacing/>
        <w:rPr>
          <w:rFonts w:ascii="Arial" w:eastAsia="Calibri" w:hAnsi="Arial" w:cs="Arial"/>
          <w:color w:val="00B0F0"/>
          <w:sz w:val="24"/>
          <w:szCs w:val="24"/>
        </w:rPr>
      </w:pPr>
      <w:r w:rsidRPr="00C41019">
        <w:rPr>
          <w:rFonts w:ascii="Arial" w:eastAsia="Calibri" w:hAnsi="Arial" w:cs="Arial"/>
          <w:color w:val="00B0F0"/>
          <w:sz w:val="24"/>
          <w:szCs w:val="24"/>
        </w:rPr>
        <w:t>Undertakings and warranties around health</w:t>
      </w:r>
    </w:p>
    <w:p w14:paraId="7985475E" w14:textId="77777777" w:rsidR="00581D98" w:rsidRPr="00C41019" w:rsidRDefault="00581D98" w:rsidP="00581D98">
      <w:pPr>
        <w:numPr>
          <w:ilvl w:val="0"/>
          <w:numId w:val="11"/>
        </w:numPr>
        <w:contextualSpacing/>
        <w:rPr>
          <w:rFonts w:ascii="Arial" w:eastAsia="Calibri" w:hAnsi="Arial" w:cs="Arial"/>
          <w:color w:val="00B0F0"/>
          <w:sz w:val="24"/>
          <w:szCs w:val="24"/>
        </w:rPr>
      </w:pPr>
      <w:r w:rsidRPr="00C41019">
        <w:rPr>
          <w:rFonts w:ascii="Arial" w:eastAsia="Calibri" w:hAnsi="Arial" w:cs="Arial"/>
          <w:color w:val="00B0F0"/>
          <w:sz w:val="24"/>
          <w:szCs w:val="24"/>
        </w:rPr>
        <w:t>Vaccinations</w:t>
      </w:r>
    </w:p>
    <w:p w14:paraId="090FDAC3" w14:textId="77777777" w:rsidR="00581D98" w:rsidRPr="00C41019" w:rsidRDefault="00581D98" w:rsidP="00581D98">
      <w:pPr>
        <w:numPr>
          <w:ilvl w:val="0"/>
          <w:numId w:val="11"/>
        </w:numPr>
        <w:contextualSpacing/>
        <w:rPr>
          <w:rFonts w:ascii="Arial" w:eastAsia="Calibri" w:hAnsi="Arial" w:cs="Arial"/>
          <w:color w:val="00B0F0"/>
          <w:sz w:val="24"/>
          <w:szCs w:val="24"/>
        </w:rPr>
      </w:pPr>
      <w:r w:rsidRPr="00C41019">
        <w:rPr>
          <w:rFonts w:ascii="Arial" w:eastAsia="Calibri" w:hAnsi="Arial" w:cs="Arial"/>
          <w:color w:val="00B0F0"/>
          <w:sz w:val="24"/>
          <w:szCs w:val="24"/>
        </w:rPr>
        <w:t>Socialisation carried out by the seller prior to sale</w:t>
      </w:r>
    </w:p>
    <w:p w14:paraId="404816D3" w14:textId="77777777" w:rsidR="00581D98" w:rsidRPr="00C41019" w:rsidRDefault="00581D98" w:rsidP="00581D98">
      <w:pPr>
        <w:numPr>
          <w:ilvl w:val="0"/>
          <w:numId w:val="11"/>
        </w:numPr>
        <w:contextualSpacing/>
        <w:rPr>
          <w:rFonts w:ascii="Arial" w:eastAsia="Calibri" w:hAnsi="Arial" w:cs="Arial"/>
          <w:color w:val="00B0F0"/>
          <w:sz w:val="24"/>
          <w:szCs w:val="24"/>
        </w:rPr>
      </w:pPr>
      <w:r w:rsidRPr="00C41019">
        <w:rPr>
          <w:rFonts w:ascii="Arial" w:eastAsia="Calibri" w:hAnsi="Arial" w:cs="Arial"/>
          <w:color w:val="00B0F0"/>
          <w:sz w:val="24"/>
          <w:szCs w:val="24"/>
        </w:rPr>
        <w:t>The responsibilities of the buyer relative to the dog</w:t>
      </w:r>
    </w:p>
    <w:p w14:paraId="28A06808" w14:textId="77777777" w:rsidR="00581D98" w:rsidRPr="00C41019" w:rsidRDefault="00581D98" w:rsidP="00581D98">
      <w:pPr>
        <w:numPr>
          <w:ilvl w:val="0"/>
          <w:numId w:val="8"/>
        </w:numPr>
        <w:contextualSpacing/>
        <w:rPr>
          <w:rFonts w:ascii="Arial" w:eastAsia="Calibri" w:hAnsi="Arial" w:cs="Arial"/>
          <w:color w:val="00B0F0"/>
          <w:sz w:val="24"/>
          <w:szCs w:val="24"/>
        </w:rPr>
      </w:pPr>
      <w:r w:rsidRPr="00C41019">
        <w:rPr>
          <w:rFonts w:ascii="Arial" w:eastAsia="Calibri" w:hAnsi="Arial" w:cs="Arial"/>
          <w:color w:val="00B0F0"/>
          <w:sz w:val="24"/>
          <w:szCs w:val="24"/>
        </w:rPr>
        <w:t>The contract must give both parties confidence that a transaction has taken place in good faith.</w:t>
      </w:r>
    </w:p>
    <w:p w14:paraId="2CC3CA68" w14:textId="77777777" w:rsidR="00581D98" w:rsidRPr="00135B5E" w:rsidRDefault="00581D98" w:rsidP="00581D98">
      <w:pPr>
        <w:rPr>
          <w:rFonts w:ascii="Arial" w:hAnsi="Arial" w:cs="Arial"/>
          <w:sz w:val="24"/>
          <w:szCs w:val="24"/>
        </w:rPr>
      </w:pPr>
      <w:r w:rsidRPr="00135B5E">
        <w:rPr>
          <w:rFonts w:ascii="Arial" w:hAnsi="Arial" w:cs="Arial"/>
          <w:b/>
          <w:bCs/>
          <w:sz w:val="24"/>
          <w:szCs w:val="24"/>
        </w:rPr>
        <w:t>OPTIONAL HIGHER STANDARDS</w:t>
      </w:r>
    </w:p>
    <w:p w14:paraId="6E38C6E7" w14:textId="77777777" w:rsidR="00581D98" w:rsidRPr="00C41019" w:rsidRDefault="00581D98" w:rsidP="00581D98">
      <w:pPr>
        <w:numPr>
          <w:ilvl w:val="0"/>
          <w:numId w:val="12"/>
        </w:numPr>
        <w:contextualSpacing/>
        <w:rPr>
          <w:rFonts w:ascii="Arial" w:eastAsia="Calibri" w:hAnsi="Arial" w:cs="Arial"/>
          <w:color w:val="FF0000"/>
          <w:sz w:val="24"/>
          <w:szCs w:val="24"/>
        </w:rPr>
      </w:pPr>
      <w:r w:rsidRPr="00C41019">
        <w:rPr>
          <w:rFonts w:ascii="Arial" w:eastAsia="Calibri" w:hAnsi="Arial" w:cs="Arial"/>
          <w:color w:val="FF0000"/>
          <w:sz w:val="24"/>
          <w:szCs w:val="24"/>
        </w:rPr>
        <w:t>Each business must have a full-time, permanent member of staff with an appropriate OFQUAL regulated Level 3 qualification.</w:t>
      </w:r>
    </w:p>
    <w:p w14:paraId="133384EE" w14:textId="77777777" w:rsidR="00581D98" w:rsidRPr="00C41019" w:rsidRDefault="00581D98" w:rsidP="00581D98">
      <w:pPr>
        <w:numPr>
          <w:ilvl w:val="0"/>
          <w:numId w:val="12"/>
        </w:numPr>
        <w:contextualSpacing/>
        <w:rPr>
          <w:rFonts w:ascii="Arial" w:eastAsia="Calibri" w:hAnsi="Arial" w:cs="Arial"/>
          <w:color w:val="FF0000"/>
          <w:sz w:val="24"/>
          <w:szCs w:val="24"/>
        </w:rPr>
      </w:pPr>
      <w:r w:rsidRPr="00C41019">
        <w:rPr>
          <w:rFonts w:ascii="Arial" w:eastAsia="Calibri" w:hAnsi="Arial" w:cs="Arial"/>
          <w:color w:val="FF0000"/>
          <w:sz w:val="24"/>
          <w:szCs w:val="24"/>
        </w:rPr>
        <w:t>Businesses must appoint a qualified behaviour expert and record all discussions that are had.</w:t>
      </w:r>
    </w:p>
    <w:p w14:paraId="3A7F5F6D" w14:textId="77777777" w:rsidR="00581D98" w:rsidRPr="00C41019" w:rsidRDefault="00581D98" w:rsidP="00581D98">
      <w:pPr>
        <w:numPr>
          <w:ilvl w:val="0"/>
          <w:numId w:val="12"/>
        </w:numPr>
        <w:contextualSpacing/>
        <w:rPr>
          <w:rFonts w:ascii="Arial" w:eastAsia="Calibri" w:hAnsi="Arial" w:cs="Arial"/>
          <w:color w:val="FF0000"/>
          <w:sz w:val="24"/>
          <w:szCs w:val="24"/>
        </w:rPr>
      </w:pPr>
      <w:r w:rsidRPr="00C41019">
        <w:rPr>
          <w:rFonts w:ascii="Arial" w:eastAsia="Calibri" w:hAnsi="Arial" w:cs="Arial"/>
          <w:color w:val="FF0000"/>
          <w:sz w:val="24"/>
          <w:szCs w:val="24"/>
        </w:rPr>
        <w:t xml:space="preserve">Ventilation must be a managed fixed or portable air system to maintain temperatures in all </w:t>
      </w:r>
      <w:r w:rsidRPr="00C41019">
        <w:rPr>
          <w:rFonts w:ascii="Arial" w:eastAsia="Calibri" w:hAnsi="Arial" w:cs="Arial"/>
          <w:color w:val="FF0000"/>
          <w:sz w:val="24"/>
          <w:szCs w:val="24"/>
        </w:rPr>
        <w:tab/>
        <w:t>weathers. This can be an air conditioning unit or removeable fans installed safely away from animals.</w:t>
      </w:r>
    </w:p>
    <w:p w14:paraId="437C9E95" w14:textId="77777777" w:rsidR="00581D98" w:rsidRPr="00C41019" w:rsidRDefault="00581D98" w:rsidP="00581D98">
      <w:pPr>
        <w:numPr>
          <w:ilvl w:val="0"/>
          <w:numId w:val="12"/>
        </w:numPr>
        <w:contextualSpacing/>
        <w:rPr>
          <w:rFonts w:ascii="Arial" w:eastAsia="Calibri" w:hAnsi="Arial" w:cs="Arial"/>
          <w:color w:val="FF0000"/>
          <w:sz w:val="24"/>
          <w:szCs w:val="24"/>
        </w:rPr>
      </w:pPr>
      <w:r w:rsidRPr="00C41019">
        <w:rPr>
          <w:rFonts w:ascii="Arial" w:eastAsia="Calibri" w:hAnsi="Arial" w:cs="Arial"/>
          <w:color w:val="FF0000"/>
          <w:sz w:val="24"/>
          <w:szCs w:val="24"/>
        </w:rPr>
        <w:t>Businesses must have a noise management plan in place that is proven to    reduce noise for the dogs. Measures can include:</w:t>
      </w:r>
    </w:p>
    <w:p w14:paraId="1EDC86A2" w14:textId="77777777" w:rsidR="00581D98" w:rsidRPr="00C41019" w:rsidRDefault="00581D98" w:rsidP="00581D98">
      <w:pPr>
        <w:numPr>
          <w:ilvl w:val="0"/>
          <w:numId w:val="13"/>
        </w:numPr>
        <w:contextualSpacing/>
        <w:rPr>
          <w:rFonts w:ascii="Arial" w:eastAsia="Calibri" w:hAnsi="Arial" w:cs="Arial"/>
          <w:color w:val="FF0000"/>
          <w:sz w:val="24"/>
          <w:szCs w:val="24"/>
        </w:rPr>
      </w:pPr>
      <w:r w:rsidRPr="00C41019">
        <w:rPr>
          <w:rFonts w:ascii="Arial" w:eastAsia="Calibri" w:hAnsi="Arial" w:cs="Arial"/>
          <w:color w:val="FF0000"/>
          <w:sz w:val="24"/>
          <w:szCs w:val="24"/>
        </w:rPr>
        <w:t>Physical barriers</w:t>
      </w:r>
    </w:p>
    <w:p w14:paraId="0D25B9CA" w14:textId="77777777" w:rsidR="00581D98" w:rsidRPr="00C41019" w:rsidRDefault="00581D98" w:rsidP="00581D98">
      <w:pPr>
        <w:numPr>
          <w:ilvl w:val="0"/>
          <w:numId w:val="13"/>
        </w:numPr>
        <w:contextualSpacing/>
        <w:rPr>
          <w:rFonts w:ascii="Arial" w:eastAsia="Calibri" w:hAnsi="Arial" w:cs="Arial"/>
          <w:color w:val="FF0000"/>
          <w:sz w:val="24"/>
          <w:szCs w:val="24"/>
        </w:rPr>
      </w:pPr>
      <w:r w:rsidRPr="00C41019">
        <w:rPr>
          <w:rFonts w:ascii="Arial" w:eastAsia="Calibri" w:hAnsi="Arial" w:cs="Arial"/>
          <w:color w:val="FF0000"/>
          <w:sz w:val="24"/>
          <w:szCs w:val="24"/>
        </w:rPr>
        <w:t xml:space="preserve">Sound absorbing materials </w:t>
      </w:r>
    </w:p>
    <w:p w14:paraId="7B55320D" w14:textId="77777777" w:rsidR="00581D98" w:rsidRPr="00C41019" w:rsidRDefault="00581D98" w:rsidP="00581D98">
      <w:pPr>
        <w:numPr>
          <w:ilvl w:val="0"/>
          <w:numId w:val="13"/>
        </w:numPr>
        <w:contextualSpacing/>
        <w:rPr>
          <w:rFonts w:ascii="Arial" w:eastAsia="Calibri" w:hAnsi="Arial" w:cs="Arial"/>
          <w:color w:val="FF0000"/>
          <w:sz w:val="24"/>
          <w:szCs w:val="24"/>
        </w:rPr>
      </w:pPr>
      <w:r w:rsidRPr="00C41019">
        <w:rPr>
          <w:rFonts w:ascii="Arial" w:eastAsia="Calibri" w:hAnsi="Arial" w:cs="Arial"/>
          <w:color w:val="FF0000"/>
          <w:sz w:val="24"/>
          <w:szCs w:val="24"/>
        </w:rPr>
        <w:t>Positive reinforcement training to keep barking down</w:t>
      </w:r>
    </w:p>
    <w:p w14:paraId="0E6E1B5B" w14:textId="77777777" w:rsidR="00581D98" w:rsidRPr="00C41019" w:rsidRDefault="00581D98" w:rsidP="00581D98">
      <w:pPr>
        <w:numPr>
          <w:ilvl w:val="0"/>
          <w:numId w:val="13"/>
        </w:numPr>
        <w:contextualSpacing/>
        <w:rPr>
          <w:rFonts w:ascii="Arial" w:eastAsia="Calibri" w:hAnsi="Arial" w:cs="Arial"/>
          <w:color w:val="FF0000"/>
          <w:sz w:val="24"/>
          <w:szCs w:val="24"/>
        </w:rPr>
      </w:pPr>
      <w:r w:rsidRPr="00C41019">
        <w:rPr>
          <w:rFonts w:ascii="Arial" w:eastAsia="Calibri" w:hAnsi="Arial" w:cs="Arial"/>
          <w:color w:val="FF0000"/>
          <w:sz w:val="24"/>
          <w:szCs w:val="24"/>
        </w:rPr>
        <w:t>Kennel design to prevent noise generation with demonstration of effectiveness</w:t>
      </w:r>
    </w:p>
    <w:p w14:paraId="311C24A3" w14:textId="77777777" w:rsidR="00581D98" w:rsidRPr="00C41019" w:rsidRDefault="00581D98" w:rsidP="00581D98">
      <w:pPr>
        <w:numPr>
          <w:ilvl w:val="0"/>
          <w:numId w:val="12"/>
        </w:numPr>
        <w:contextualSpacing/>
        <w:rPr>
          <w:rFonts w:ascii="Arial" w:eastAsia="Calibri" w:hAnsi="Arial" w:cs="Arial"/>
          <w:color w:val="FF0000"/>
          <w:sz w:val="24"/>
          <w:szCs w:val="24"/>
        </w:rPr>
      </w:pPr>
      <w:r w:rsidRPr="00C41019">
        <w:rPr>
          <w:rFonts w:ascii="Arial" w:eastAsia="Calibri" w:hAnsi="Arial" w:cs="Arial"/>
          <w:color w:val="FF0000"/>
          <w:sz w:val="24"/>
          <w:szCs w:val="24"/>
        </w:rPr>
        <w:t>A competent person must be on site at all times.</w:t>
      </w:r>
    </w:p>
    <w:p w14:paraId="1FB64BFF" w14:textId="77777777" w:rsidR="00581D98" w:rsidRPr="00C41019" w:rsidRDefault="00581D98" w:rsidP="00581D98">
      <w:pPr>
        <w:numPr>
          <w:ilvl w:val="0"/>
          <w:numId w:val="12"/>
        </w:numPr>
        <w:contextualSpacing/>
        <w:rPr>
          <w:rFonts w:ascii="Arial" w:eastAsia="Calibri" w:hAnsi="Arial" w:cs="Arial"/>
          <w:color w:val="FF0000"/>
          <w:sz w:val="24"/>
          <w:szCs w:val="24"/>
        </w:rPr>
      </w:pPr>
      <w:r w:rsidRPr="00C41019">
        <w:rPr>
          <w:rFonts w:ascii="Arial" w:eastAsia="Calibri" w:hAnsi="Arial" w:cs="Arial"/>
          <w:color w:val="FF0000"/>
          <w:sz w:val="24"/>
          <w:szCs w:val="24"/>
        </w:rPr>
        <w:t>The breeder must give all details of the sire and bitch to the buyer including:</w:t>
      </w:r>
    </w:p>
    <w:p w14:paraId="2F8E33C1" w14:textId="77777777" w:rsidR="00581D98" w:rsidRPr="00C41019" w:rsidRDefault="00581D98" w:rsidP="00581D98">
      <w:pPr>
        <w:numPr>
          <w:ilvl w:val="0"/>
          <w:numId w:val="14"/>
        </w:numPr>
        <w:contextualSpacing/>
        <w:rPr>
          <w:rFonts w:ascii="Arial" w:eastAsia="Calibri" w:hAnsi="Arial" w:cs="Arial"/>
          <w:color w:val="FF0000"/>
          <w:sz w:val="24"/>
          <w:szCs w:val="24"/>
        </w:rPr>
      </w:pPr>
      <w:r w:rsidRPr="00C41019">
        <w:rPr>
          <w:rFonts w:ascii="Arial" w:eastAsia="Calibri" w:hAnsi="Arial" w:cs="Arial"/>
          <w:color w:val="FF0000"/>
          <w:sz w:val="24"/>
          <w:szCs w:val="24"/>
        </w:rPr>
        <w:t>Date of birth</w:t>
      </w:r>
    </w:p>
    <w:p w14:paraId="7D643CD7" w14:textId="77777777" w:rsidR="00581D98" w:rsidRPr="00C41019" w:rsidRDefault="00581D98" w:rsidP="00581D98">
      <w:pPr>
        <w:numPr>
          <w:ilvl w:val="0"/>
          <w:numId w:val="14"/>
        </w:numPr>
        <w:contextualSpacing/>
        <w:rPr>
          <w:rFonts w:ascii="Arial" w:eastAsia="Calibri" w:hAnsi="Arial" w:cs="Arial"/>
          <w:color w:val="FF0000"/>
          <w:sz w:val="24"/>
          <w:szCs w:val="24"/>
        </w:rPr>
      </w:pPr>
      <w:r w:rsidRPr="00C41019">
        <w:rPr>
          <w:rFonts w:ascii="Arial" w:eastAsia="Calibri" w:hAnsi="Arial" w:cs="Arial"/>
          <w:color w:val="FF0000"/>
          <w:sz w:val="24"/>
          <w:szCs w:val="24"/>
        </w:rPr>
        <w:t>Microchip number</w:t>
      </w:r>
    </w:p>
    <w:p w14:paraId="097EFA1F" w14:textId="77777777" w:rsidR="00581D98" w:rsidRPr="00C41019" w:rsidRDefault="00581D98" w:rsidP="00581D98">
      <w:pPr>
        <w:numPr>
          <w:ilvl w:val="0"/>
          <w:numId w:val="14"/>
        </w:numPr>
        <w:contextualSpacing/>
        <w:rPr>
          <w:rFonts w:ascii="Arial" w:eastAsia="Calibri" w:hAnsi="Arial" w:cs="Arial"/>
          <w:color w:val="FF0000"/>
          <w:sz w:val="24"/>
          <w:szCs w:val="24"/>
        </w:rPr>
      </w:pPr>
      <w:r w:rsidRPr="00C41019">
        <w:rPr>
          <w:rFonts w:ascii="Arial" w:eastAsia="Calibri" w:hAnsi="Arial" w:cs="Arial"/>
          <w:color w:val="FF0000"/>
          <w:sz w:val="24"/>
          <w:szCs w:val="24"/>
        </w:rPr>
        <w:t>Registration body (if applicable)</w:t>
      </w:r>
    </w:p>
    <w:p w14:paraId="674E2E08" w14:textId="77777777" w:rsidR="00581D98" w:rsidRPr="00C41019" w:rsidRDefault="00581D98" w:rsidP="00581D98">
      <w:pPr>
        <w:numPr>
          <w:ilvl w:val="0"/>
          <w:numId w:val="14"/>
        </w:numPr>
        <w:contextualSpacing/>
        <w:rPr>
          <w:rFonts w:ascii="Arial" w:eastAsia="Calibri" w:hAnsi="Arial" w:cs="Arial"/>
          <w:color w:val="FF0000"/>
          <w:sz w:val="24"/>
          <w:szCs w:val="24"/>
        </w:rPr>
      </w:pPr>
      <w:r w:rsidRPr="00C41019">
        <w:rPr>
          <w:rFonts w:ascii="Arial" w:eastAsia="Calibri" w:hAnsi="Arial" w:cs="Arial"/>
          <w:color w:val="FF0000"/>
          <w:sz w:val="24"/>
          <w:szCs w:val="24"/>
        </w:rPr>
        <w:t>Details of any inherited diseases that the breed is prone to</w:t>
      </w:r>
    </w:p>
    <w:p w14:paraId="3D48E0A4" w14:textId="77777777" w:rsidR="00581D98" w:rsidRPr="00C41019" w:rsidRDefault="00581D98" w:rsidP="00581D98">
      <w:pPr>
        <w:numPr>
          <w:ilvl w:val="0"/>
          <w:numId w:val="14"/>
        </w:numPr>
        <w:contextualSpacing/>
        <w:rPr>
          <w:rFonts w:ascii="Arial" w:eastAsia="Calibri" w:hAnsi="Arial" w:cs="Arial"/>
          <w:color w:val="FF0000"/>
          <w:sz w:val="24"/>
          <w:szCs w:val="24"/>
        </w:rPr>
      </w:pPr>
      <w:r w:rsidRPr="00C41019">
        <w:rPr>
          <w:rFonts w:ascii="Arial" w:eastAsia="Calibri" w:hAnsi="Arial" w:cs="Arial"/>
          <w:color w:val="FF0000"/>
          <w:sz w:val="24"/>
          <w:szCs w:val="24"/>
        </w:rPr>
        <w:t>Any screening tests</w:t>
      </w:r>
    </w:p>
    <w:p w14:paraId="2FDED775" w14:textId="77777777" w:rsidR="00581D98" w:rsidRPr="00C41019" w:rsidRDefault="00581D98" w:rsidP="00581D98">
      <w:pPr>
        <w:numPr>
          <w:ilvl w:val="0"/>
          <w:numId w:val="12"/>
        </w:numPr>
        <w:contextualSpacing/>
        <w:rPr>
          <w:rFonts w:ascii="Arial" w:eastAsia="Calibri" w:hAnsi="Arial" w:cs="Arial"/>
          <w:color w:val="FF0000"/>
          <w:sz w:val="24"/>
          <w:szCs w:val="24"/>
        </w:rPr>
      </w:pPr>
      <w:r w:rsidRPr="00C41019">
        <w:rPr>
          <w:rFonts w:ascii="Arial" w:eastAsia="Calibri" w:hAnsi="Arial" w:cs="Arial"/>
          <w:color w:val="FF0000"/>
          <w:sz w:val="24"/>
          <w:szCs w:val="24"/>
        </w:rPr>
        <w:t>The licence holder must make sure that the microchipping database is amended with the puppy buyer details.</w:t>
      </w:r>
    </w:p>
    <w:p w14:paraId="12FC8237" w14:textId="77777777" w:rsidR="00581D98" w:rsidRPr="00C41019" w:rsidRDefault="00581D98" w:rsidP="00581D98">
      <w:pPr>
        <w:numPr>
          <w:ilvl w:val="0"/>
          <w:numId w:val="12"/>
        </w:numPr>
        <w:contextualSpacing/>
        <w:rPr>
          <w:rFonts w:ascii="Arial" w:eastAsia="Calibri" w:hAnsi="Arial" w:cs="Arial"/>
          <w:color w:val="FF0000"/>
          <w:sz w:val="24"/>
          <w:szCs w:val="24"/>
        </w:rPr>
      </w:pPr>
      <w:r w:rsidRPr="00C41019">
        <w:rPr>
          <w:rFonts w:ascii="Arial" w:eastAsia="Calibri" w:hAnsi="Arial" w:cs="Arial"/>
          <w:color w:val="FF0000"/>
          <w:sz w:val="24"/>
          <w:szCs w:val="24"/>
        </w:rPr>
        <w:t xml:space="preserve">No bitch must be intentionally mated when the Coefficient of Inbreeding (Col) of the puppies would exceed the breed average or 12.5% (if no breed average exists as measured from a minimum 5 generation pedigree). </w:t>
      </w:r>
    </w:p>
    <w:p w14:paraId="7C1C423B" w14:textId="77777777" w:rsidR="00581D98" w:rsidRPr="00323C06" w:rsidRDefault="00581D98" w:rsidP="00581D98">
      <w:pPr>
        <w:rPr>
          <w:rFonts w:ascii="Arial" w:hAnsi="Arial" w:cs="Arial"/>
          <w:color w:val="4472C4" w:themeColor="accent1"/>
          <w:sz w:val="24"/>
          <w:szCs w:val="24"/>
        </w:rPr>
      </w:pPr>
    </w:p>
    <w:p w14:paraId="6325D1DC" w14:textId="77777777" w:rsidR="00581D98" w:rsidRPr="00F12B71" w:rsidRDefault="00581D98" w:rsidP="00581D98">
      <w:pPr>
        <w:spacing w:after="0" w:line="232" w:lineRule="auto"/>
        <w:ind w:right="740"/>
        <w:rPr>
          <w:rFonts w:ascii="Symbol" w:eastAsia="Symbol" w:hAnsi="Symbol" w:cs="Arial"/>
          <w:color w:val="FF0000"/>
          <w:szCs w:val="20"/>
          <w:lang w:eastAsia="en-GB"/>
        </w:rPr>
      </w:pPr>
    </w:p>
    <w:p w14:paraId="3CF0CBA6" w14:textId="77777777" w:rsidR="00581D98" w:rsidRPr="00F12B71" w:rsidRDefault="00581D98" w:rsidP="00581D98">
      <w:pPr>
        <w:spacing w:after="0" w:line="235" w:lineRule="exact"/>
        <w:rPr>
          <w:rFonts w:ascii="Times New Roman" w:eastAsia="Times New Roman" w:hAnsi="Times New Roman" w:cs="Arial"/>
          <w:sz w:val="20"/>
          <w:szCs w:val="20"/>
          <w:lang w:eastAsia="en-GB"/>
        </w:rPr>
      </w:pPr>
      <w:r w:rsidRPr="00F12B71">
        <w:rPr>
          <w:rFonts w:ascii="Times New Roman" w:eastAsia="Times New Roman" w:hAnsi="Times New Roman" w:cs="Arial"/>
          <w:sz w:val="20"/>
          <w:szCs w:val="20"/>
          <w:lang w:eastAsia="en-GB"/>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840"/>
        <w:gridCol w:w="2008"/>
        <w:gridCol w:w="2400"/>
        <w:gridCol w:w="2516"/>
      </w:tblGrid>
      <w:tr w:rsidR="00581D98" w:rsidRPr="00F12B71" w14:paraId="3637068C" w14:textId="77777777" w:rsidTr="00E31AB5">
        <w:tc>
          <w:tcPr>
            <w:tcW w:w="2329" w:type="dxa"/>
            <w:gridSpan w:val="2"/>
            <w:vMerge w:val="restart"/>
            <w:shd w:val="clear" w:color="auto" w:fill="FFFFFF"/>
          </w:tcPr>
          <w:p w14:paraId="7CC17A44" w14:textId="77777777" w:rsidR="00581D98" w:rsidRPr="00F12B71" w:rsidRDefault="00581D98" w:rsidP="00E31AB5">
            <w:pPr>
              <w:tabs>
                <w:tab w:val="left" w:pos="1110"/>
              </w:tabs>
              <w:spacing w:after="0" w:line="240" w:lineRule="auto"/>
              <w:rPr>
                <w:rFonts w:ascii="Arial" w:eastAsia="Calibri" w:hAnsi="Arial" w:cs="Arial"/>
                <w:b/>
                <w:szCs w:val="20"/>
                <w:lang w:eastAsia="en-GB"/>
              </w:rPr>
            </w:pPr>
          </w:p>
          <w:p w14:paraId="257C702D" w14:textId="77777777" w:rsidR="00581D98" w:rsidRPr="00F12B71" w:rsidRDefault="00581D98" w:rsidP="00E31AB5">
            <w:pPr>
              <w:tabs>
                <w:tab w:val="left" w:pos="1110"/>
              </w:tabs>
              <w:spacing w:after="0" w:line="240" w:lineRule="auto"/>
              <w:rPr>
                <w:rFonts w:ascii="Arial" w:eastAsia="Calibri" w:hAnsi="Arial" w:cs="Arial"/>
                <w:b/>
                <w:szCs w:val="20"/>
                <w:lang w:eastAsia="en-GB"/>
              </w:rPr>
            </w:pPr>
          </w:p>
          <w:p w14:paraId="31E8305C" w14:textId="77777777" w:rsidR="00581D98" w:rsidRPr="00F12B71" w:rsidRDefault="00581D98" w:rsidP="00E31AB5">
            <w:pPr>
              <w:tabs>
                <w:tab w:val="left" w:pos="1110"/>
              </w:tabs>
              <w:spacing w:after="0" w:line="240" w:lineRule="auto"/>
              <w:rPr>
                <w:rFonts w:ascii="Arial" w:eastAsia="Calibri" w:hAnsi="Arial" w:cs="Arial"/>
                <w:b/>
                <w:color w:val="4F81BD"/>
                <w:sz w:val="28"/>
                <w:szCs w:val="20"/>
                <w:lang w:eastAsia="en-GB"/>
              </w:rPr>
            </w:pPr>
            <w:r w:rsidRPr="00F12B71">
              <w:rPr>
                <w:rFonts w:ascii="Arial" w:eastAsia="Calibri" w:hAnsi="Arial" w:cs="Arial"/>
                <w:b/>
                <w:color w:val="4F81BD"/>
                <w:sz w:val="28"/>
                <w:szCs w:val="20"/>
                <w:lang w:eastAsia="en-GB"/>
              </w:rPr>
              <w:t>Scoring</w:t>
            </w:r>
          </w:p>
          <w:p w14:paraId="3394143C" w14:textId="77777777" w:rsidR="00581D98" w:rsidRPr="00F12B71" w:rsidRDefault="00581D98" w:rsidP="00E31AB5">
            <w:pPr>
              <w:tabs>
                <w:tab w:val="left" w:pos="1110"/>
              </w:tabs>
              <w:spacing w:after="0" w:line="240" w:lineRule="auto"/>
              <w:rPr>
                <w:rFonts w:ascii="Arial" w:eastAsia="Calibri" w:hAnsi="Arial" w:cs="Arial"/>
                <w:b/>
                <w:color w:val="4F81BD"/>
                <w:sz w:val="28"/>
                <w:szCs w:val="20"/>
                <w:lang w:eastAsia="en-GB"/>
              </w:rPr>
            </w:pPr>
            <w:r w:rsidRPr="00F12B71">
              <w:rPr>
                <w:rFonts w:ascii="Arial" w:eastAsia="Calibri" w:hAnsi="Arial" w:cs="Arial"/>
                <w:b/>
                <w:color w:val="4F81BD"/>
                <w:sz w:val="28"/>
                <w:szCs w:val="20"/>
                <w:lang w:eastAsia="en-GB"/>
              </w:rPr>
              <w:t xml:space="preserve">Matrix </w:t>
            </w:r>
          </w:p>
          <w:p w14:paraId="52D92154" w14:textId="77777777" w:rsidR="00581D98" w:rsidRPr="00F12B71" w:rsidRDefault="00581D98" w:rsidP="00E31AB5">
            <w:pPr>
              <w:tabs>
                <w:tab w:val="left" w:pos="1110"/>
              </w:tabs>
              <w:spacing w:after="0" w:line="240" w:lineRule="auto"/>
              <w:rPr>
                <w:rFonts w:ascii="Arial" w:eastAsia="Calibri" w:hAnsi="Arial" w:cs="Arial"/>
                <w:b/>
                <w:szCs w:val="20"/>
                <w:lang w:eastAsia="en-GB"/>
              </w:rPr>
            </w:pPr>
          </w:p>
        </w:tc>
        <w:tc>
          <w:tcPr>
            <w:tcW w:w="6924" w:type="dxa"/>
            <w:gridSpan w:val="3"/>
            <w:shd w:val="clear" w:color="auto" w:fill="4F81BD"/>
            <w:vAlign w:val="center"/>
          </w:tcPr>
          <w:p w14:paraId="6EE0840E" w14:textId="77777777" w:rsidR="00581D98" w:rsidRPr="00F12B71" w:rsidRDefault="00581D98" w:rsidP="00E31AB5">
            <w:pPr>
              <w:spacing w:after="0" w:line="240" w:lineRule="auto"/>
              <w:jc w:val="center"/>
              <w:rPr>
                <w:rFonts w:ascii="Arial" w:eastAsia="Calibri" w:hAnsi="Arial" w:cs="Arial"/>
                <w:b/>
                <w:szCs w:val="20"/>
                <w:lang w:eastAsia="en-GB"/>
              </w:rPr>
            </w:pPr>
            <w:r w:rsidRPr="00F12B71">
              <w:rPr>
                <w:rFonts w:ascii="Arial" w:eastAsia="Calibri" w:hAnsi="Arial" w:cs="Arial"/>
                <w:b/>
                <w:szCs w:val="20"/>
                <w:lang w:eastAsia="en-GB"/>
              </w:rPr>
              <w:t>Welfare Standards</w:t>
            </w:r>
          </w:p>
        </w:tc>
      </w:tr>
      <w:tr w:rsidR="00581D98" w:rsidRPr="00F12B71" w14:paraId="7DC02267" w14:textId="77777777" w:rsidTr="00E31AB5">
        <w:tc>
          <w:tcPr>
            <w:tcW w:w="2329" w:type="dxa"/>
            <w:gridSpan w:val="2"/>
            <w:vMerge/>
            <w:shd w:val="clear" w:color="auto" w:fill="FFFFFF"/>
          </w:tcPr>
          <w:p w14:paraId="7802ED44" w14:textId="77777777" w:rsidR="00581D98" w:rsidRPr="00F12B71" w:rsidRDefault="00581D98" w:rsidP="00E31AB5">
            <w:pPr>
              <w:tabs>
                <w:tab w:val="left" w:pos="1110"/>
              </w:tabs>
              <w:spacing w:after="0" w:line="240" w:lineRule="auto"/>
              <w:rPr>
                <w:rFonts w:ascii="Arial" w:eastAsia="Calibri" w:hAnsi="Arial" w:cs="Arial"/>
                <w:b/>
                <w:szCs w:val="20"/>
                <w:lang w:eastAsia="en-GB"/>
              </w:rPr>
            </w:pPr>
          </w:p>
        </w:tc>
        <w:tc>
          <w:tcPr>
            <w:tcW w:w="2008" w:type="dxa"/>
            <w:shd w:val="clear" w:color="auto" w:fill="FFFFFF"/>
            <w:vAlign w:val="center"/>
          </w:tcPr>
          <w:p w14:paraId="235543B0" w14:textId="77777777" w:rsidR="00581D98" w:rsidRPr="00F12B71" w:rsidRDefault="00581D98" w:rsidP="00E31AB5">
            <w:pPr>
              <w:spacing w:after="0" w:line="240" w:lineRule="auto"/>
              <w:jc w:val="center"/>
              <w:rPr>
                <w:rFonts w:ascii="Arial" w:eastAsia="Calibri" w:hAnsi="Arial" w:cs="Arial"/>
                <w:b/>
                <w:szCs w:val="20"/>
                <w:lang w:eastAsia="en-GB"/>
              </w:rPr>
            </w:pPr>
            <w:r w:rsidRPr="00F12B71">
              <w:rPr>
                <w:rFonts w:ascii="Arial" w:eastAsia="Calibri" w:hAnsi="Arial" w:cs="Arial"/>
                <w:b/>
                <w:szCs w:val="20"/>
                <w:lang w:eastAsia="en-GB"/>
              </w:rPr>
              <w:t>Minor Failings</w:t>
            </w:r>
          </w:p>
          <w:p w14:paraId="191285B1" w14:textId="77777777" w:rsidR="00581D98" w:rsidRPr="00F12B71" w:rsidRDefault="00581D98" w:rsidP="00E31AB5">
            <w:pPr>
              <w:spacing w:after="0" w:line="240" w:lineRule="auto"/>
              <w:jc w:val="center"/>
              <w:rPr>
                <w:rFonts w:ascii="Arial" w:eastAsia="Calibri" w:hAnsi="Arial" w:cs="Arial"/>
                <w:sz w:val="18"/>
                <w:szCs w:val="20"/>
                <w:lang w:eastAsia="en-GB"/>
              </w:rPr>
            </w:pPr>
            <w:r w:rsidRPr="00F12B71">
              <w:rPr>
                <w:rFonts w:ascii="Arial" w:eastAsia="Calibri" w:hAnsi="Arial" w:cs="Arial"/>
                <w:sz w:val="18"/>
                <w:szCs w:val="20"/>
                <w:lang w:eastAsia="en-GB"/>
              </w:rPr>
              <w:t>(existing business that are falling to meet minimum standards)</w:t>
            </w:r>
          </w:p>
        </w:tc>
        <w:tc>
          <w:tcPr>
            <w:tcW w:w="2400" w:type="dxa"/>
            <w:shd w:val="clear" w:color="auto" w:fill="FFFFFF"/>
            <w:vAlign w:val="center"/>
          </w:tcPr>
          <w:p w14:paraId="769F871A" w14:textId="77777777" w:rsidR="00581D98" w:rsidRPr="00F12B71" w:rsidRDefault="00581D98" w:rsidP="00E31AB5">
            <w:pPr>
              <w:spacing w:after="0" w:line="240" w:lineRule="auto"/>
              <w:rPr>
                <w:rFonts w:ascii="Arial" w:eastAsia="Calibri" w:hAnsi="Arial" w:cs="Arial"/>
                <w:b/>
                <w:szCs w:val="20"/>
                <w:lang w:eastAsia="en-GB"/>
              </w:rPr>
            </w:pPr>
            <w:r w:rsidRPr="00F12B71">
              <w:rPr>
                <w:rFonts w:ascii="Arial" w:eastAsia="Calibri" w:hAnsi="Arial" w:cs="Arial"/>
                <w:b/>
                <w:szCs w:val="20"/>
                <w:lang w:eastAsia="en-GB"/>
              </w:rPr>
              <w:t xml:space="preserve"> Minimum Standards</w:t>
            </w:r>
          </w:p>
          <w:p w14:paraId="610EEC4D" w14:textId="77777777" w:rsidR="00581D98" w:rsidRPr="00F12B71" w:rsidRDefault="00581D98" w:rsidP="00E31AB5">
            <w:pPr>
              <w:spacing w:after="0" w:line="240" w:lineRule="auto"/>
              <w:rPr>
                <w:rFonts w:ascii="Arial" w:eastAsia="Calibri" w:hAnsi="Arial" w:cs="Arial"/>
                <w:b/>
                <w:szCs w:val="20"/>
                <w:lang w:eastAsia="en-GB"/>
              </w:rPr>
            </w:pPr>
          </w:p>
          <w:p w14:paraId="148C298E" w14:textId="77777777" w:rsidR="00581D98" w:rsidRPr="00F12B71" w:rsidRDefault="00581D98" w:rsidP="00E31AB5">
            <w:pPr>
              <w:spacing w:after="0" w:line="240" w:lineRule="auto"/>
              <w:jc w:val="center"/>
              <w:rPr>
                <w:rFonts w:ascii="Arial" w:eastAsia="Calibri" w:hAnsi="Arial" w:cs="Arial"/>
                <w:sz w:val="18"/>
                <w:szCs w:val="20"/>
                <w:lang w:eastAsia="en-GB"/>
              </w:rPr>
            </w:pPr>
            <w:r w:rsidRPr="00F12B71">
              <w:rPr>
                <w:rFonts w:ascii="Arial" w:eastAsia="Calibri" w:hAnsi="Arial" w:cs="Arial"/>
                <w:sz w:val="18"/>
                <w:szCs w:val="20"/>
                <w:lang w:eastAsia="en-GB"/>
              </w:rPr>
              <w:t>(as laid down in the schedules &amp; guidance)</w:t>
            </w:r>
          </w:p>
        </w:tc>
        <w:tc>
          <w:tcPr>
            <w:tcW w:w="2516" w:type="dxa"/>
            <w:shd w:val="clear" w:color="auto" w:fill="FFFFFF"/>
            <w:vAlign w:val="center"/>
          </w:tcPr>
          <w:p w14:paraId="6022EF6C" w14:textId="77777777" w:rsidR="00581D98" w:rsidRPr="00F12B71" w:rsidRDefault="00581D98" w:rsidP="00E31AB5">
            <w:pPr>
              <w:spacing w:after="0" w:line="240" w:lineRule="auto"/>
              <w:jc w:val="center"/>
              <w:rPr>
                <w:rFonts w:ascii="Arial" w:eastAsia="Calibri" w:hAnsi="Arial" w:cs="Arial"/>
                <w:b/>
                <w:szCs w:val="20"/>
                <w:lang w:eastAsia="en-GB"/>
              </w:rPr>
            </w:pPr>
            <w:r w:rsidRPr="00F12B71">
              <w:rPr>
                <w:rFonts w:ascii="Arial" w:eastAsia="Calibri" w:hAnsi="Arial" w:cs="Arial"/>
                <w:b/>
                <w:szCs w:val="20"/>
                <w:lang w:eastAsia="en-GB"/>
              </w:rPr>
              <w:t>Higher Standards</w:t>
            </w:r>
          </w:p>
          <w:p w14:paraId="3747DCF9" w14:textId="77777777" w:rsidR="00581D98" w:rsidRPr="00F12B71" w:rsidRDefault="00581D98" w:rsidP="00E31AB5">
            <w:pPr>
              <w:spacing w:after="0" w:line="240" w:lineRule="auto"/>
              <w:rPr>
                <w:rFonts w:ascii="Arial" w:eastAsia="Calibri" w:hAnsi="Arial" w:cs="Arial"/>
                <w:b/>
                <w:szCs w:val="20"/>
                <w:lang w:eastAsia="en-GB"/>
              </w:rPr>
            </w:pPr>
          </w:p>
          <w:p w14:paraId="5AF51505" w14:textId="77777777" w:rsidR="00581D98" w:rsidRPr="00F12B71" w:rsidRDefault="00581D98" w:rsidP="00E31AB5">
            <w:pPr>
              <w:spacing w:after="0" w:line="240" w:lineRule="auto"/>
              <w:jc w:val="center"/>
              <w:rPr>
                <w:rFonts w:ascii="Arial" w:eastAsia="Calibri" w:hAnsi="Arial" w:cs="Arial"/>
                <w:sz w:val="18"/>
                <w:szCs w:val="20"/>
                <w:lang w:eastAsia="en-GB"/>
              </w:rPr>
            </w:pPr>
            <w:r w:rsidRPr="00F12B71">
              <w:rPr>
                <w:rFonts w:ascii="Arial" w:eastAsia="Calibri" w:hAnsi="Arial" w:cs="Arial"/>
                <w:sz w:val="18"/>
                <w:szCs w:val="20"/>
                <w:lang w:eastAsia="en-GB"/>
              </w:rPr>
              <w:t xml:space="preserve">(as laid down in the </w:t>
            </w:r>
          </w:p>
          <w:p w14:paraId="0734557C" w14:textId="77777777" w:rsidR="00581D98" w:rsidRPr="00F12B71" w:rsidRDefault="00581D98" w:rsidP="00E31AB5">
            <w:pPr>
              <w:spacing w:after="0" w:line="240" w:lineRule="auto"/>
              <w:jc w:val="center"/>
              <w:rPr>
                <w:rFonts w:ascii="Arial" w:eastAsia="Calibri" w:hAnsi="Arial" w:cs="Arial"/>
                <w:sz w:val="18"/>
                <w:szCs w:val="20"/>
                <w:lang w:eastAsia="en-GB"/>
              </w:rPr>
            </w:pPr>
            <w:r w:rsidRPr="00F12B71">
              <w:rPr>
                <w:rFonts w:ascii="Arial" w:eastAsia="Calibri" w:hAnsi="Arial" w:cs="Arial"/>
                <w:sz w:val="18"/>
                <w:szCs w:val="20"/>
                <w:lang w:eastAsia="en-GB"/>
              </w:rPr>
              <w:t>guidance)</w:t>
            </w:r>
          </w:p>
        </w:tc>
      </w:tr>
      <w:tr w:rsidR="00581D98" w:rsidRPr="00F12B71" w14:paraId="4A2BA18D" w14:textId="77777777" w:rsidTr="00E31AB5">
        <w:tc>
          <w:tcPr>
            <w:tcW w:w="489" w:type="dxa"/>
            <w:vMerge w:val="restart"/>
            <w:shd w:val="clear" w:color="auto" w:fill="4F81BD"/>
            <w:textDirection w:val="tbRl"/>
            <w:vAlign w:val="center"/>
          </w:tcPr>
          <w:p w14:paraId="4EF4B7A3" w14:textId="77777777" w:rsidR="00581D98" w:rsidRPr="00F12B71" w:rsidRDefault="00581D98" w:rsidP="00E31AB5">
            <w:pPr>
              <w:spacing w:after="0" w:line="240" w:lineRule="auto"/>
              <w:ind w:right="113"/>
              <w:jc w:val="center"/>
              <w:rPr>
                <w:rFonts w:ascii="Arial" w:eastAsia="Calibri" w:hAnsi="Arial" w:cs="Arial"/>
                <w:b/>
                <w:szCs w:val="20"/>
                <w:lang w:eastAsia="en-GB"/>
              </w:rPr>
            </w:pPr>
            <w:r w:rsidRPr="00F12B71">
              <w:rPr>
                <w:rFonts w:ascii="Arial" w:eastAsia="Calibri" w:hAnsi="Arial" w:cs="Arial"/>
                <w:b/>
                <w:szCs w:val="20"/>
                <w:lang w:eastAsia="en-GB"/>
              </w:rPr>
              <w:t>Risk</w:t>
            </w:r>
          </w:p>
        </w:tc>
        <w:tc>
          <w:tcPr>
            <w:tcW w:w="1840" w:type="dxa"/>
            <w:shd w:val="clear" w:color="auto" w:fill="FFFFFF"/>
            <w:vAlign w:val="center"/>
          </w:tcPr>
          <w:p w14:paraId="1D35C98D" w14:textId="77777777" w:rsidR="00581D98" w:rsidRPr="00F12B71" w:rsidRDefault="00581D98" w:rsidP="00E31AB5">
            <w:pPr>
              <w:spacing w:after="0" w:line="240" w:lineRule="auto"/>
              <w:jc w:val="center"/>
              <w:rPr>
                <w:rFonts w:ascii="Arial" w:eastAsia="Calibri" w:hAnsi="Arial" w:cs="Arial"/>
                <w:b/>
                <w:szCs w:val="20"/>
                <w:lang w:eastAsia="en-GB"/>
              </w:rPr>
            </w:pPr>
          </w:p>
          <w:p w14:paraId="3381D7D4" w14:textId="77777777" w:rsidR="00581D98" w:rsidRPr="00F12B71" w:rsidRDefault="00581D98" w:rsidP="00E31AB5">
            <w:pPr>
              <w:spacing w:after="0" w:line="240" w:lineRule="auto"/>
              <w:jc w:val="center"/>
              <w:rPr>
                <w:rFonts w:ascii="Arial" w:eastAsia="Calibri" w:hAnsi="Arial" w:cs="Arial"/>
                <w:b/>
                <w:szCs w:val="20"/>
                <w:lang w:eastAsia="en-GB"/>
              </w:rPr>
            </w:pPr>
            <w:r w:rsidRPr="00F12B71">
              <w:rPr>
                <w:rFonts w:ascii="Arial" w:eastAsia="Calibri" w:hAnsi="Arial" w:cs="Arial"/>
                <w:b/>
                <w:szCs w:val="20"/>
                <w:lang w:eastAsia="en-GB"/>
              </w:rPr>
              <w:t>Low Risk</w:t>
            </w:r>
          </w:p>
          <w:p w14:paraId="17419CEF" w14:textId="77777777" w:rsidR="00581D98" w:rsidRPr="00F12B71" w:rsidRDefault="00581D98" w:rsidP="00E31AB5">
            <w:pPr>
              <w:spacing w:after="0" w:line="240" w:lineRule="auto"/>
              <w:jc w:val="center"/>
              <w:rPr>
                <w:rFonts w:ascii="Arial" w:eastAsia="Calibri" w:hAnsi="Arial" w:cs="Arial"/>
                <w:b/>
                <w:szCs w:val="20"/>
                <w:lang w:eastAsia="en-GB"/>
              </w:rPr>
            </w:pPr>
          </w:p>
          <w:p w14:paraId="4B2E4A26" w14:textId="77777777" w:rsidR="00581D98" w:rsidRPr="00F12B71" w:rsidRDefault="00581D98" w:rsidP="00E31AB5">
            <w:pPr>
              <w:spacing w:after="0" w:line="240" w:lineRule="auto"/>
              <w:jc w:val="center"/>
              <w:rPr>
                <w:rFonts w:ascii="Arial" w:eastAsia="Calibri" w:hAnsi="Arial" w:cs="Arial"/>
                <w:b/>
                <w:szCs w:val="20"/>
                <w:lang w:eastAsia="en-GB"/>
              </w:rPr>
            </w:pPr>
          </w:p>
        </w:tc>
        <w:tc>
          <w:tcPr>
            <w:tcW w:w="2008" w:type="dxa"/>
            <w:shd w:val="clear" w:color="auto" w:fill="auto"/>
            <w:vAlign w:val="center"/>
          </w:tcPr>
          <w:p w14:paraId="49DF7F07" w14:textId="77777777" w:rsidR="00581D98" w:rsidRPr="00F12B71" w:rsidRDefault="00581D98" w:rsidP="00E31AB5">
            <w:pPr>
              <w:spacing w:after="0" w:line="240" w:lineRule="auto"/>
              <w:jc w:val="center"/>
              <w:rPr>
                <w:rFonts w:ascii="Arial" w:eastAsia="Calibri" w:hAnsi="Arial" w:cs="Arial"/>
                <w:b/>
                <w:szCs w:val="20"/>
                <w:lang w:eastAsia="en-GB"/>
              </w:rPr>
            </w:pPr>
            <w:r w:rsidRPr="00F12B71">
              <w:rPr>
                <w:rFonts w:ascii="Arial" w:eastAsia="Calibri" w:hAnsi="Arial" w:cs="Arial"/>
                <w:b/>
                <w:szCs w:val="20"/>
                <w:lang w:eastAsia="en-GB"/>
              </w:rPr>
              <w:t>1 Star</w:t>
            </w:r>
          </w:p>
          <w:p w14:paraId="1E19069D" w14:textId="77777777" w:rsidR="00581D98" w:rsidRPr="00F12B71" w:rsidRDefault="00581D98" w:rsidP="00E31AB5">
            <w:pPr>
              <w:spacing w:after="0" w:line="240" w:lineRule="auto"/>
              <w:rPr>
                <w:rFonts w:ascii="Arial" w:eastAsia="Calibri" w:hAnsi="Arial" w:cs="Arial"/>
                <w:szCs w:val="20"/>
                <w:lang w:eastAsia="en-GB"/>
              </w:rPr>
            </w:pPr>
          </w:p>
          <w:p w14:paraId="411F6B0F" w14:textId="77777777" w:rsidR="00581D98" w:rsidRPr="00F12B71" w:rsidRDefault="00581D98" w:rsidP="00E31AB5">
            <w:pPr>
              <w:spacing w:after="0" w:line="240" w:lineRule="auto"/>
              <w:rPr>
                <w:rFonts w:ascii="Arial" w:eastAsia="Calibri" w:hAnsi="Arial" w:cs="Arial"/>
                <w:sz w:val="16"/>
                <w:szCs w:val="20"/>
                <w:lang w:eastAsia="en-GB"/>
              </w:rPr>
            </w:pPr>
            <w:r w:rsidRPr="00F12B71">
              <w:rPr>
                <w:rFonts w:ascii="Arial" w:eastAsia="Calibri" w:hAnsi="Arial" w:cs="Arial"/>
                <w:sz w:val="16"/>
                <w:szCs w:val="20"/>
                <w:lang w:eastAsia="en-GB"/>
              </w:rPr>
              <w:t xml:space="preserve">1 yr. licence </w:t>
            </w:r>
          </w:p>
          <w:p w14:paraId="6D5AF6DD" w14:textId="77777777" w:rsidR="00581D98" w:rsidRPr="00F12B71" w:rsidRDefault="00581D98" w:rsidP="00E31AB5">
            <w:pPr>
              <w:spacing w:after="0" w:line="240" w:lineRule="auto"/>
              <w:rPr>
                <w:rFonts w:ascii="Arial" w:eastAsia="Calibri" w:hAnsi="Arial" w:cs="Arial"/>
                <w:sz w:val="16"/>
                <w:szCs w:val="20"/>
                <w:lang w:eastAsia="en-GB"/>
              </w:rPr>
            </w:pPr>
          </w:p>
          <w:p w14:paraId="55BD6303" w14:textId="77777777" w:rsidR="00581D98" w:rsidRPr="00F12B71" w:rsidRDefault="00581D98" w:rsidP="00E31AB5">
            <w:pPr>
              <w:spacing w:after="0" w:line="240" w:lineRule="auto"/>
              <w:rPr>
                <w:rFonts w:ascii="Arial" w:eastAsia="Calibri" w:hAnsi="Arial" w:cs="Arial"/>
                <w:szCs w:val="20"/>
                <w:lang w:eastAsia="en-GB"/>
              </w:rPr>
            </w:pPr>
            <w:r w:rsidRPr="00F12B71">
              <w:rPr>
                <w:rFonts w:ascii="Arial" w:eastAsia="Calibri" w:hAnsi="Arial" w:cs="Arial"/>
                <w:sz w:val="16"/>
                <w:szCs w:val="20"/>
                <w:lang w:eastAsia="en-GB"/>
              </w:rPr>
              <w:t xml:space="preserve">Min 1 unannounced visit   within 12 month period </w:t>
            </w:r>
          </w:p>
        </w:tc>
        <w:tc>
          <w:tcPr>
            <w:tcW w:w="2400" w:type="dxa"/>
            <w:shd w:val="clear" w:color="auto" w:fill="auto"/>
            <w:vAlign w:val="center"/>
          </w:tcPr>
          <w:p w14:paraId="5D8C4520" w14:textId="77777777" w:rsidR="00581D98" w:rsidRPr="00F12B71" w:rsidRDefault="00581D98" w:rsidP="00E31AB5">
            <w:pPr>
              <w:spacing w:after="0" w:line="240" w:lineRule="auto"/>
              <w:jc w:val="center"/>
              <w:rPr>
                <w:rFonts w:ascii="Arial" w:eastAsia="Calibri" w:hAnsi="Arial" w:cs="Arial"/>
                <w:b/>
                <w:szCs w:val="20"/>
                <w:lang w:eastAsia="en-GB"/>
              </w:rPr>
            </w:pPr>
            <w:r w:rsidRPr="00F12B71">
              <w:rPr>
                <w:rFonts w:ascii="Arial" w:eastAsia="Calibri" w:hAnsi="Arial" w:cs="Arial"/>
                <w:b/>
                <w:szCs w:val="20"/>
                <w:lang w:eastAsia="en-GB"/>
              </w:rPr>
              <w:t>3 Star</w:t>
            </w:r>
          </w:p>
          <w:p w14:paraId="6944D110" w14:textId="77777777" w:rsidR="00581D98" w:rsidRPr="00F12B71" w:rsidRDefault="00581D98" w:rsidP="00E31AB5">
            <w:pPr>
              <w:spacing w:after="0" w:line="240" w:lineRule="auto"/>
              <w:rPr>
                <w:rFonts w:ascii="Arial" w:eastAsia="Calibri" w:hAnsi="Arial" w:cs="Arial"/>
                <w:szCs w:val="20"/>
                <w:lang w:eastAsia="en-GB"/>
              </w:rPr>
            </w:pPr>
          </w:p>
          <w:p w14:paraId="101536FF" w14:textId="77777777" w:rsidR="00581D98" w:rsidRPr="00F12B71" w:rsidRDefault="00581D98" w:rsidP="00E31AB5">
            <w:pPr>
              <w:spacing w:after="0" w:line="240" w:lineRule="auto"/>
              <w:rPr>
                <w:rFonts w:ascii="Arial" w:eastAsia="Calibri" w:hAnsi="Arial" w:cs="Arial"/>
                <w:sz w:val="16"/>
                <w:szCs w:val="20"/>
                <w:lang w:eastAsia="en-GB"/>
              </w:rPr>
            </w:pPr>
            <w:r w:rsidRPr="00F12B71">
              <w:rPr>
                <w:rFonts w:ascii="Arial" w:eastAsia="Calibri" w:hAnsi="Arial" w:cs="Arial"/>
                <w:sz w:val="16"/>
                <w:szCs w:val="20"/>
                <w:lang w:eastAsia="en-GB"/>
              </w:rPr>
              <w:t xml:space="preserve">2 yr. licence </w:t>
            </w:r>
          </w:p>
          <w:p w14:paraId="18EB827F" w14:textId="77777777" w:rsidR="00581D98" w:rsidRPr="00F12B71" w:rsidRDefault="00581D98" w:rsidP="00E31AB5">
            <w:pPr>
              <w:spacing w:after="0" w:line="240" w:lineRule="auto"/>
              <w:rPr>
                <w:rFonts w:ascii="Arial" w:eastAsia="Calibri" w:hAnsi="Arial" w:cs="Arial"/>
                <w:sz w:val="16"/>
                <w:szCs w:val="20"/>
                <w:lang w:eastAsia="en-GB"/>
              </w:rPr>
            </w:pPr>
          </w:p>
          <w:p w14:paraId="1DF9FBE9" w14:textId="77777777" w:rsidR="00581D98" w:rsidRPr="00F12B71" w:rsidRDefault="00581D98" w:rsidP="00E31AB5">
            <w:pPr>
              <w:spacing w:after="0" w:line="240" w:lineRule="auto"/>
              <w:rPr>
                <w:rFonts w:ascii="Arial" w:eastAsia="Calibri" w:hAnsi="Arial" w:cs="Arial"/>
                <w:szCs w:val="20"/>
                <w:lang w:eastAsia="en-GB"/>
              </w:rPr>
            </w:pPr>
            <w:r w:rsidRPr="00F12B71">
              <w:rPr>
                <w:rFonts w:ascii="Arial" w:eastAsia="Calibri" w:hAnsi="Arial" w:cs="Arial"/>
                <w:sz w:val="16"/>
                <w:szCs w:val="20"/>
                <w:lang w:eastAsia="en-GB"/>
              </w:rPr>
              <w:t>Min 1 unannounced visit within 12 month period</w:t>
            </w:r>
          </w:p>
        </w:tc>
        <w:tc>
          <w:tcPr>
            <w:tcW w:w="2516" w:type="dxa"/>
            <w:shd w:val="clear" w:color="auto" w:fill="auto"/>
            <w:vAlign w:val="center"/>
          </w:tcPr>
          <w:p w14:paraId="1A41CED9" w14:textId="77777777" w:rsidR="00581D98" w:rsidRPr="00F12B71" w:rsidRDefault="00581D98" w:rsidP="00E31AB5">
            <w:pPr>
              <w:spacing w:after="0" w:line="240" w:lineRule="auto"/>
              <w:jc w:val="center"/>
              <w:rPr>
                <w:rFonts w:ascii="Arial" w:eastAsia="Calibri" w:hAnsi="Arial" w:cs="Arial"/>
                <w:b/>
                <w:szCs w:val="20"/>
                <w:lang w:eastAsia="en-GB"/>
              </w:rPr>
            </w:pPr>
            <w:r w:rsidRPr="00F12B71">
              <w:rPr>
                <w:rFonts w:ascii="Arial" w:eastAsia="Calibri" w:hAnsi="Arial" w:cs="Arial"/>
                <w:b/>
                <w:szCs w:val="20"/>
                <w:lang w:eastAsia="en-GB"/>
              </w:rPr>
              <w:t>5 Star</w:t>
            </w:r>
          </w:p>
          <w:p w14:paraId="69A90CF5" w14:textId="77777777" w:rsidR="00581D98" w:rsidRPr="00F12B71" w:rsidRDefault="00581D98" w:rsidP="00E31AB5">
            <w:pPr>
              <w:spacing w:after="0" w:line="240" w:lineRule="auto"/>
              <w:rPr>
                <w:rFonts w:ascii="Arial" w:eastAsia="Calibri" w:hAnsi="Arial" w:cs="Arial"/>
                <w:szCs w:val="20"/>
                <w:lang w:eastAsia="en-GB"/>
              </w:rPr>
            </w:pPr>
          </w:p>
          <w:p w14:paraId="156300B4" w14:textId="77777777" w:rsidR="00581D98" w:rsidRPr="00F12B71" w:rsidRDefault="00581D98" w:rsidP="00E31AB5">
            <w:pPr>
              <w:spacing w:after="0" w:line="240" w:lineRule="auto"/>
              <w:rPr>
                <w:rFonts w:ascii="Arial" w:eastAsia="Calibri" w:hAnsi="Arial" w:cs="Arial"/>
                <w:sz w:val="16"/>
                <w:szCs w:val="20"/>
                <w:lang w:eastAsia="en-GB"/>
              </w:rPr>
            </w:pPr>
            <w:r w:rsidRPr="00F12B71">
              <w:rPr>
                <w:rFonts w:ascii="Arial" w:eastAsia="Calibri" w:hAnsi="Arial" w:cs="Arial"/>
                <w:sz w:val="16"/>
                <w:szCs w:val="20"/>
                <w:lang w:eastAsia="en-GB"/>
              </w:rPr>
              <w:t xml:space="preserve">3 yr. licence </w:t>
            </w:r>
          </w:p>
          <w:p w14:paraId="121EA9DF" w14:textId="77777777" w:rsidR="00581D98" w:rsidRPr="00F12B71" w:rsidRDefault="00581D98" w:rsidP="00E31AB5">
            <w:pPr>
              <w:spacing w:after="0" w:line="240" w:lineRule="auto"/>
              <w:rPr>
                <w:rFonts w:ascii="Arial" w:eastAsia="Calibri" w:hAnsi="Arial" w:cs="Arial"/>
                <w:sz w:val="16"/>
                <w:szCs w:val="20"/>
                <w:lang w:eastAsia="en-GB"/>
              </w:rPr>
            </w:pPr>
          </w:p>
          <w:p w14:paraId="3D67977E" w14:textId="77777777" w:rsidR="00581D98" w:rsidRPr="00F12B71" w:rsidRDefault="00581D98" w:rsidP="00E31AB5">
            <w:pPr>
              <w:spacing w:after="0" w:line="240" w:lineRule="auto"/>
              <w:rPr>
                <w:rFonts w:ascii="Arial" w:eastAsia="Calibri" w:hAnsi="Arial" w:cs="Arial"/>
                <w:szCs w:val="20"/>
                <w:lang w:eastAsia="en-GB"/>
              </w:rPr>
            </w:pPr>
            <w:r w:rsidRPr="00F12B71">
              <w:rPr>
                <w:rFonts w:ascii="Arial" w:eastAsia="Calibri" w:hAnsi="Arial" w:cs="Arial"/>
                <w:sz w:val="16"/>
                <w:szCs w:val="20"/>
                <w:lang w:eastAsia="en-GB"/>
              </w:rPr>
              <w:t>Min 1 unannounced visit within 12 month period</w:t>
            </w:r>
          </w:p>
        </w:tc>
      </w:tr>
      <w:tr w:rsidR="00581D98" w:rsidRPr="00F12B71" w14:paraId="77FE2891" w14:textId="77777777" w:rsidTr="00E31AB5">
        <w:tc>
          <w:tcPr>
            <w:tcW w:w="489" w:type="dxa"/>
            <w:vMerge/>
            <w:shd w:val="clear" w:color="auto" w:fill="4F81BD"/>
          </w:tcPr>
          <w:p w14:paraId="06E183D4" w14:textId="77777777" w:rsidR="00581D98" w:rsidRPr="00F12B71" w:rsidRDefault="00581D98" w:rsidP="00E31AB5">
            <w:pPr>
              <w:spacing w:after="0" w:line="240" w:lineRule="auto"/>
              <w:rPr>
                <w:rFonts w:ascii="Arial" w:eastAsia="Calibri" w:hAnsi="Arial" w:cs="Arial"/>
                <w:b/>
                <w:szCs w:val="20"/>
                <w:lang w:eastAsia="en-GB"/>
              </w:rPr>
            </w:pPr>
          </w:p>
        </w:tc>
        <w:tc>
          <w:tcPr>
            <w:tcW w:w="1840" w:type="dxa"/>
            <w:shd w:val="clear" w:color="auto" w:fill="FFFFFF"/>
            <w:vAlign w:val="center"/>
          </w:tcPr>
          <w:p w14:paraId="148B1B2F" w14:textId="77777777" w:rsidR="00581D98" w:rsidRPr="00F12B71" w:rsidRDefault="00581D98" w:rsidP="00E31AB5">
            <w:pPr>
              <w:spacing w:after="0" w:line="240" w:lineRule="auto"/>
              <w:jc w:val="center"/>
              <w:rPr>
                <w:rFonts w:ascii="Arial" w:eastAsia="Calibri" w:hAnsi="Arial" w:cs="Arial"/>
                <w:b/>
                <w:szCs w:val="20"/>
                <w:lang w:eastAsia="en-GB"/>
              </w:rPr>
            </w:pPr>
          </w:p>
          <w:p w14:paraId="379E9245" w14:textId="77777777" w:rsidR="00581D98" w:rsidRPr="00F12B71" w:rsidRDefault="00581D98" w:rsidP="00E31AB5">
            <w:pPr>
              <w:spacing w:after="0" w:line="240" w:lineRule="auto"/>
              <w:jc w:val="center"/>
              <w:rPr>
                <w:rFonts w:ascii="Arial" w:eastAsia="Calibri" w:hAnsi="Arial" w:cs="Arial"/>
                <w:b/>
                <w:szCs w:val="20"/>
                <w:lang w:eastAsia="en-GB"/>
              </w:rPr>
            </w:pPr>
          </w:p>
          <w:p w14:paraId="595E43BF" w14:textId="77777777" w:rsidR="00581D98" w:rsidRPr="00F12B71" w:rsidRDefault="00581D98" w:rsidP="00E31AB5">
            <w:pPr>
              <w:spacing w:after="0" w:line="240" w:lineRule="auto"/>
              <w:jc w:val="center"/>
              <w:rPr>
                <w:rFonts w:ascii="Arial" w:eastAsia="Calibri" w:hAnsi="Arial" w:cs="Arial"/>
                <w:b/>
                <w:szCs w:val="20"/>
                <w:lang w:eastAsia="en-GB"/>
              </w:rPr>
            </w:pPr>
            <w:r w:rsidRPr="00F12B71">
              <w:rPr>
                <w:rFonts w:ascii="Arial" w:eastAsia="Calibri" w:hAnsi="Arial" w:cs="Arial"/>
                <w:b/>
                <w:szCs w:val="20"/>
                <w:lang w:eastAsia="en-GB"/>
              </w:rPr>
              <w:t>High Risk</w:t>
            </w:r>
          </w:p>
          <w:p w14:paraId="1059D8B2" w14:textId="77777777" w:rsidR="00581D98" w:rsidRPr="00F12B71" w:rsidRDefault="00581D98" w:rsidP="00E31AB5">
            <w:pPr>
              <w:spacing w:after="0" w:line="240" w:lineRule="auto"/>
              <w:jc w:val="center"/>
              <w:rPr>
                <w:rFonts w:ascii="Arial" w:eastAsia="Calibri" w:hAnsi="Arial" w:cs="Arial"/>
                <w:b/>
                <w:szCs w:val="20"/>
                <w:lang w:eastAsia="en-GB"/>
              </w:rPr>
            </w:pPr>
          </w:p>
        </w:tc>
        <w:tc>
          <w:tcPr>
            <w:tcW w:w="2008" w:type="dxa"/>
            <w:shd w:val="clear" w:color="auto" w:fill="auto"/>
            <w:vAlign w:val="center"/>
          </w:tcPr>
          <w:p w14:paraId="61DAE420" w14:textId="77777777" w:rsidR="00581D98" w:rsidRPr="00F12B71" w:rsidRDefault="00581D98" w:rsidP="00E31AB5">
            <w:pPr>
              <w:spacing w:after="0" w:line="240" w:lineRule="auto"/>
              <w:jc w:val="center"/>
              <w:rPr>
                <w:rFonts w:ascii="Arial" w:eastAsia="Calibri" w:hAnsi="Arial" w:cs="Arial"/>
                <w:b/>
                <w:szCs w:val="20"/>
                <w:lang w:eastAsia="en-GB"/>
              </w:rPr>
            </w:pPr>
            <w:r w:rsidRPr="00F12B71">
              <w:rPr>
                <w:rFonts w:ascii="Arial" w:eastAsia="Calibri" w:hAnsi="Arial" w:cs="Arial"/>
                <w:b/>
                <w:szCs w:val="20"/>
                <w:lang w:eastAsia="en-GB"/>
              </w:rPr>
              <w:t>1 Star</w:t>
            </w:r>
          </w:p>
          <w:p w14:paraId="256E9A0F" w14:textId="77777777" w:rsidR="00581D98" w:rsidRPr="00F12B71" w:rsidRDefault="00581D98" w:rsidP="00E31AB5">
            <w:pPr>
              <w:spacing w:after="0" w:line="240" w:lineRule="auto"/>
              <w:rPr>
                <w:rFonts w:ascii="Arial" w:eastAsia="Calibri" w:hAnsi="Arial" w:cs="Arial"/>
                <w:szCs w:val="20"/>
                <w:lang w:eastAsia="en-GB"/>
              </w:rPr>
            </w:pPr>
          </w:p>
          <w:p w14:paraId="1F1903A6" w14:textId="77777777" w:rsidR="00581D98" w:rsidRPr="00F12B71" w:rsidRDefault="00581D98" w:rsidP="00E31AB5">
            <w:pPr>
              <w:spacing w:after="0" w:line="240" w:lineRule="auto"/>
              <w:rPr>
                <w:rFonts w:ascii="Arial" w:eastAsia="Calibri" w:hAnsi="Arial" w:cs="Arial"/>
                <w:sz w:val="16"/>
                <w:szCs w:val="20"/>
                <w:lang w:eastAsia="en-GB"/>
              </w:rPr>
            </w:pPr>
            <w:r w:rsidRPr="00F12B71">
              <w:rPr>
                <w:rFonts w:ascii="Arial" w:eastAsia="Calibri" w:hAnsi="Arial" w:cs="Arial"/>
                <w:sz w:val="16"/>
                <w:szCs w:val="20"/>
                <w:lang w:eastAsia="en-GB"/>
              </w:rPr>
              <w:t xml:space="preserve">1 yr. licence </w:t>
            </w:r>
          </w:p>
          <w:p w14:paraId="1DADB4C0" w14:textId="77777777" w:rsidR="00581D98" w:rsidRPr="00F12B71" w:rsidRDefault="00581D98" w:rsidP="00E31AB5">
            <w:pPr>
              <w:spacing w:after="0" w:line="240" w:lineRule="auto"/>
              <w:rPr>
                <w:rFonts w:ascii="Arial" w:eastAsia="Calibri" w:hAnsi="Arial" w:cs="Arial"/>
                <w:sz w:val="16"/>
                <w:szCs w:val="20"/>
                <w:lang w:eastAsia="en-GB"/>
              </w:rPr>
            </w:pPr>
          </w:p>
          <w:p w14:paraId="2BFBDB21" w14:textId="77777777" w:rsidR="00581D98" w:rsidRPr="00F12B71" w:rsidRDefault="00581D98" w:rsidP="00E31AB5">
            <w:pPr>
              <w:spacing w:after="0" w:line="240" w:lineRule="auto"/>
              <w:rPr>
                <w:rFonts w:ascii="Arial" w:eastAsia="Calibri" w:hAnsi="Arial" w:cs="Arial"/>
                <w:szCs w:val="20"/>
                <w:lang w:eastAsia="en-GB"/>
              </w:rPr>
            </w:pPr>
            <w:r w:rsidRPr="00F12B71">
              <w:rPr>
                <w:rFonts w:ascii="Arial" w:eastAsia="Calibri" w:hAnsi="Arial" w:cs="Arial"/>
                <w:sz w:val="16"/>
                <w:szCs w:val="20"/>
                <w:lang w:eastAsia="en-GB"/>
              </w:rPr>
              <w:t>Min 1 unannounced visit within 12 month period</w:t>
            </w:r>
          </w:p>
        </w:tc>
        <w:tc>
          <w:tcPr>
            <w:tcW w:w="2400" w:type="dxa"/>
            <w:shd w:val="clear" w:color="auto" w:fill="auto"/>
            <w:vAlign w:val="center"/>
          </w:tcPr>
          <w:p w14:paraId="78124F5C" w14:textId="77777777" w:rsidR="00581D98" w:rsidRPr="00F12B71" w:rsidRDefault="00581D98" w:rsidP="00E31AB5">
            <w:pPr>
              <w:spacing w:after="0" w:line="240" w:lineRule="auto"/>
              <w:jc w:val="center"/>
              <w:rPr>
                <w:rFonts w:ascii="Arial" w:eastAsia="Calibri" w:hAnsi="Arial" w:cs="Arial"/>
                <w:b/>
                <w:szCs w:val="20"/>
                <w:lang w:eastAsia="en-GB"/>
              </w:rPr>
            </w:pPr>
            <w:r w:rsidRPr="00F12B71">
              <w:rPr>
                <w:rFonts w:ascii="Arial" w:eastAsia="Calibri" w:hAnsi="Arial" w:cs="Arial"/>
                <w:b/>
                <w:szCs w:val="20"/>
                <w:lang w:eastAsia="en-GB"/>
              </w:rPr>
              <w:t>2 Star</w:t>
            </w:r>
          </w:p>
          <w:p w14:paraId="717B7C79" w14:textId="77777777" w:rsidR="00581D98" w:rsidRPr="00F12B71" w:rsidRDefault="00581D98" w:rsidP="00E31AB5">
            <w:pPr>
              <w:spacing w:after="0" w:line="240" w:lineRule="auto"/>
              <w:rPr>
                <w:rFonts w:ascii="Arial" w:eastAsia="Calibri" w:hAnsi="Arial" w:cs="Arial"/>
                <w:szCs w:val="20"/>
                <w:lang w:eastAsia="en-GB"/>
              </w:rPr>
            </w:pPr>
          </w:p>
          <w:p w14:paraId="29631822" w14:textId="77777777" w:rsidR="00581D98" w:rsidRPr="00F12B71" w:rsidRDefault="00581D98" w:rsidP="00E31AB5">
            <w:pPr>
              <w:spacing w:after="0" w:line="240" w:lineRule="auto"/>
              <w:rPr>
                <w:rFonts w:ascii="Arial" w:eastAsia="Calibri" w:hAnsi="Arial" w:cs="Arial"/>
                <w:sz w:val="16"/>
                <w:szCs w:val="20"/>
                <w:lang w:eastAsia="en-GB"/>
              </w:rPr>
            </w:pPr>
            <w:r w:rsidRPr="00F12B71">
              <w:rPr>
                <w:rFonts w:ascii="Arial" w:eastAsia="Calibri" w:hAnsi="Arial" w:cs="Arial"/>
                <w:sz w:val="16"/>
                <w:szCs w:val="20"/>
                <w:lang w:eastAsia="en-GB"/>
              </w:rPr>
              <w:t xml:space="preserve">1 yr. licence </w:t>
            </w:r>
          </w:p>
          <w:p w14:paraId="59A192A9" w14:textId="77777777" w:rsidR="00581D98" w:rsidRPr="00F12B71" w:rsidRDefault="00581D98" w:rsidP="00E31AB5">
            <w:pPr>
              <w:spacing w:after="0" w:line="240" w:lineRule="auto"/>
              <w:rPr>
                <w:rFonts w:ascii="Arial" w:eastAsia="Calibri" w:hAnsi="Arial" w:cs="Arial"/>
                <w:sz w:val="16"/>
                <w:szCs w:val="20"/>
                <w:lang w:eastAsia="en-GB"/>
              </w:rPr>
            </w:pPr>
          </w:p>
          <w:p w14:paraId="26845415" w14:textId="77777777" w:rsidR="00581D98" w:rsidRPr="00F12B71" w:rsidRDefault="00581D98" w:rsidP="00E31AB5">
            <w:pPr>
              <w:spacing w:after="0" w:line="240" w:lineRule="auto"/>
              <w:rPr>
                <w:rFonts w:ascii="Arial" w:eastAsia="Calibri" w:hAnsi="Arial" w:cs="Arial"/>
                <w:szCs w:val="20"/>
                <w:lang w:eastAsia="en-GB"/>
              </w:rPr>
            </w:pPr>
            <w:r w:rsidRPr="00F12B71">
              <w:rPr>
                <w:rFonts w:ascii="Arial" w:eastAsia="Calibri" w:hAnsi="Arial" w:cs="Arial"/>
                <w:sz w:val="16"/>
                <w:szCs w:val="20"/>
                <w:lang w:eastAsia="en-GB"/>
              </w:rPr>
              <w:t>Min 1 unannounced visit within 12 month period</w:t>
            </w:r>
          </w:p>
        </w:tc>
        <w:tc>
          <w:tcPr>
            <w:tcW w:w="2516" w:type="dxa"/>
            <w:shd w:val="clear" w:color="auto" w:fill="auto"/>
            <w:vAlign w:val="center"/>
          </w:tcPr>
          <w:p w14:paraId="3D9A78AE" w14:textId="77777777" w:rsidR="00581D98" w:rsidRPr="00F12B71" w:rsidRDefault="00581D98" w:rsidP="00E31AB5">
            <w:pPr>
              <w:spacing w:after="0" w:line="240" w:lineRule="auto"/>
              <w:jc w:val="center"/>
              <w:rPr>
                <w:rFonts w:ascii="Arial" w:eastAsia="Calibri" w:hAnsi="Arial" w:cs="Arial"/>
                <w:b/>
                <w:szCs w:val="20"/>
                <w:lang w:eastAsia="en-GB"/>
              </w:rPr>
            </w:pPr>
            <w:r w:rsidRPr="00F12B71">
              <w:rPr>
                <w:rFonts w:ascii="Arial" w:eastAsia="Calibri" w:hAnsi="Arial" w:cs="Arial"/>
                <w:b/>
                <w:szCs w:val="20"/>
                <w:lang w:eastAsia="en-GB"/>
              </w:rPr>
              <w:t>4 Star</w:t>
            </w:r>
          </w:p>
          <w:p w14:paraId="6A1476E3" w14:textId="77777777" w:rsidR="00581D98" w:rsidRPr="00F12B71" w:rsidRDefault="00581D98" w:rsidP="00E31AB5">
            <w:pPr>
              <w:spacing w:after="0" w:line="240" w:lineRule="auto"/>
              <w:rPr>
                <w:rFonts w:ascii="Arial" w:eastAsia="Calibri" w:hAnsi="Arial" w:cs="Arial"/>
                <w:szCs w:val="20"/>
                <w:lang w:eastAsia="en-GB"/>
              </w:rPr>
            </w:pPr>
          </w:p>
          <w:p w14:paraId="2E21CDD7" w14:textId="77777777" w:rsidR="00581D98" w:rsidRPr="00F12B71" w:rsidRDefault="00581D98" w:rsidP="00E31AB5">
            <w:pPr>
              <w:spacing w:after="0" w:line="240" w:lineRule="auto"/>
              <w:rPr>
                <w:rFonts w:ascii="Arial" w:eastAsia="Calibri" w:hAnsi="Arial" w:cs="Arial"/>
                <w:sz w:val="16"/>
                <w:szCs w:val="20"/>
                <w:lang w:eastAsia="en-GB"/>
              </w:rPr>
            </w:pPr>
            <w:r w:rsidRPr="00F12B71">
              <w:rPr>
                <w:rFonts w:ascii="Arial" w:eastAsia="Calibri" w:hAnsi="Arial" w:cs="Arial"/>
                <w:sz w:val="16"/>
                <w:szCs w:val="20"/>
                <w:lang w:eastAsia="en-GB"/>
              </w:rPr>
              <w:t xml:space="preserve">2 yr. licence </w:t>
            </w:r>
          </w:p>
          <w:p w14:paraId="61E26FBE" w14:textId="77777777" w:rsidR="00581D98" w:rsidRPr="00F12B71" w:rsidRDefault="00581D98" w:rsidP="00E31AB5">
            <w:pPr>
              <w:spacing w:after="0" w:line="240" w:lineRule="auto"/>
              <w:rPr>
                <w:rFonts w:ascii="Arial" w:eastAsia="Calibri" w:hAnsi="Arial" w:cs="Arial"/>
                <w:sz w:val="16"/>
                <w:szCs w:val="20"/>
                <w:lang w:eastAsia="en-GB"/>
              </w:rPr>
            </w:pPr>
          </w:p>
          <w:p w14:paraId="46E5C688" w14:textId="77777777" w:rsidR="00581D98" w:rsidRPr="00F12B71" w:rsidRDefault="00581D98" w:rsidP="00E31AB5">
            <w:pPr>
              <w:spacing w:after="0" w:line="240" w:lineRule="auto"/>
              <w:rPr>
                <w:rFonts w:ascii="Arial" w:eastAsia="Calibri" w:hAnsi="Arial" w:cs="Arial"/>
                <w:szCs w:val="20"/>
                <w:lang w:eastAsia="en-GB"/>
              </w:rPr>
            </w:pPr>
            <w:r w:rsidRPr="00F12B71">
              <w:rPr>
                <w:rFonts w:ascii="Arial" w:eastAsia="Calibri" w:hAnsi="Arial" w:cs="Arial"/>
                <w:sz w:val="16"/>
                <w:szCs w:val="20"/>
                <w:lang w:eastAsia="en-GB"/>
              </w:rPr>
              <w:t>Min 1 unannounced visit within 12 month period</w:t>
            </w:r>
          </w:p>
        </w:tc>
      </w:tr>
    </w:tbl>
    <w:p w14:paraId="6C6748B8" w14:textId="77777777" w:rsidR="00581D98" w:rsidRPr="00F12B71" w:rsidRDefault="00581D98" w:rsidP="00581D98">
      <w:pPr>
        <w:spacing w:after="0" w:line="1" w:lineRule="exact"/>
        <w:rPr>
          <w:rFonts w:ascii="Times New Roman" w:eastAsia="Times New Roman" w:hAnsi="Times New Roman" w:cs="Arial"/>
          <w:sz w:val="20"/>
          <w:szCs w:val="20"/>
          <w:lang w:eastAsia="en-GB"/>
        </w:rPr>
      </w:pPr>
    </w:p>
    <w:p w14:paraId="515DB966" w14:textId="77777777" w:rsidR="00581D98" w:rsidRPr="00F12B71" w:rsidRDefault="00581D98" w:rsidP="00581D98">
      <w:pPr>
        <w:spacing w:after="0" w:line="240" w:lineRule="auto"/>
        <w:jc w:val="center"/>
        <w:rPr>
          <w:rFonts w:ascii="Arial" w:eastAsia="Times New Roman" w:hAnsi="Arial" w:cs="Times New Roman"/>
          <w:b/>
          <w:sz w:val="20"/>
          <w:szCs w:val="20"/>
        </w:rPr>
      </w:pPr>
    </w:p>
    <w:p w14:paraId="139E4FF4" w14:textId="77777777" w:rsidR="00581D98" w:rsidRDefault="00581D98" w:rsidP="00581D98"/>
    <w:p w14:paraId="0C679680" w14:textId="77777777" w:rsidR="005518E9" w:rsidRDefault="005518E9"/>
    <w:sectPr w:rsidR="005518E9" w:rsidSect="00581D98">
      <w:headerReference w:type="first" r:id="rId7"/>
      <w:pgSz w:w="11900" w:h="16838" w:code="9"/>
      <w:pgMar w:top="851" w:right="1134" w:bottom="709"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B2E1" w14:textId="77777777" w:rsidR="00581D98" w:rsidRDefault="00581D98" w:rsidP="00581D98">
      <w:pPr>
        <w:spacing w:after="0" w:line="240" w:lineRule="auto"/>
      </w:pPr>
      <w:r>
        <w:separator/>
      </w:r>
    </w:p>
  </w:endnote>
  <w:endnote w:type="continuationSeparator" w:id="0">
    <w:p w14:paraId="4CCE37BD" w14:textId="77777777" w:rsidR="00581D98" w:rsidRDefault="00581D98" w:rsidP="0058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C7AD" w14:textId="77777777" w:rsidR="00581D98" w:rsidRDefault="00581D98" w:rsidP="00581D98">
      <w:pPr>
        <w:spacing w:after="0" w:line="240" w:lineRule="auto"/>
      </w:pPr>
      <w:r>
        <w:separator/>
      </w:r>
    </w:p>
  </w:footnote>
  <w:footnote w:type="continuationSeparator" w:id="0">
    <w:p w14:paraId="312402EA" w14:textId="77777777" w:rsidR="00581D98" w:rsidRDefault="00581D98" w:rsidP="00581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6081" w14:textId="105323AD" w:rsidR="00581D98" w:rsidRDefault="00581D98" w:rsidP="00581D98">
    <w:pPr>
      <w:pStyle w:val="Header"/>
      <w:jc w:val="center"/>
    </w:pPr>
    <w:r w:rsidRPr="00F12B71">
      <w:rPr>
        <w:rFonts w:ascii="Times New Roman" w:eastAsia="Times New Roman" w:hAnsi="Times New Roman" w:cs="Arial"/>
        <w:noProof/>
        <w:sz w:val="24"/>
        <w:szCs w:val="20"/>
        <w:lang w:eastAsia="en-GB"/>
      </w:rPr>
      <w:drawing>
        <wp:anchor distT="0" distB="0" distL="114300" distR="114300" simplePos="0" relativeHeight="251659264" behindDoc="0" locked="0" layoutInCell="1" allowOverlap="1" wp14:anchorId="608C66D5" wp14:editId="5EFAF364">
          <wp:simplePos x="0" y="0"/>
          <wp:positionH relativeFrom="margin">
            <wp:posOffset>1504950</wp:posOffset>
          </wp:positionH>
          <wp:positionV relativeFrom="margin">
            <wp:posOffset>-444500</wp:posOffset>
          </wp:positionV>
          <wp:extent cx="2847340" cy="10001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174"/>
    <w:multiLevelType w:val="hybridMultilevel"/>
    <w:tmpl w:val="2CDE9A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FD7187"/>
    <w:multiLevelType w:val="hybridMultilevel"/>
    <w:tmpl w:val="563E038A"/>
    <w:lvl w:ilvl="0" w:tplc="FFFFFFFF">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5640BA"/>
    <w:multiLevelType w:val="hybridMultilevel"/>
    <w:tmpl w:val="E5AA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5220C"/>
    <w:multiLevelType w:val="hybridMultilevel"/>
    <w:tmpl w:val="72F0E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67D1A"/>
    <w:multiLevelType w:val="hybridMultilevel"/>
    <w:tmpl w:val="684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F42FC"/>
    <w:multiLevelType w:val="hybridMultilevel"/>
    <w:tmpl w:val="F0BC0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2D41E6"/>
    <w:multiLevelType w:val="hybridMultilevel"/>
    <w:tmpl w:val="B184B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D52525"/>
    <w:multiLevelType w:val="hybridMultilevel"/>
    <w:tmpl w:val="8F6CA8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5B4CFA"/>
    <w:multiLevelType w:val="hybridMultilevel"/>
    <w:tmpl w:val="97E0E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4279F"/>
    <w:multiLevelType w:val="hybridMultilevel"/>
    <w:tmpl w:val="65B2B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F045EA"/>
    <w:multiLevelType w:val="hybridMultilevel"/>
    <w:tmpl w:val="EA1A67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6F3ECC"/>
    <w:multiLevelType w:val="hybridMultilevel"/>
    <w:tmpl w:val="D11EE81A"/>
    <w:lvl w:ilvl="0" w:tplc="FFFFFFFF">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3660BEB"/>
    <w:multiLevelType w:val="hybridMultilevel"/>
    <w:tmpl w:val="F476D4DC"/>
    <w:lvl w:ilvl="0" w:tplc="FFFFFFFF">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4DC2900"/>
    <w:multiLevelType w:val="hybridMultilevel"/>
    <w:tmpl w:val="5E64A498"/>
    <w:lvl w:ilvl="0" w:tplc="FFFFFFFF">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9B10B40"/>
    <w:multiLevelType w:val="hybridMultilevel"/>
    <w:tmpl w:val="98CC3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4386307">
    <w:abstractNumId w:val="8"/>
  </w:num>
  <w:num w:numId="2" w16cid:durableId="1422264028">
    <w:abstractNumId w:val="4"/>
  </w:num>
  <w:num w:numId="3" w16cid:durableId="756368011">
    <w:abstractNumId w:val="3"/>
  </w:num>
  <w:num w:numId="4" w16cid:durableId="1983928310">
    <w:abstractNumId w:val="11"/>
  </w:num>
  <w:num w:numId="5" w16cid:durableId="190529936">
    <w:abstractNumId w:val="13"/>
  </w:num>
  <w:num w:numId="6" w16cid:durableId="94524046">
    <w:abstractNumId w:val="1"/>
  </w:num>
  <w:num w:numId="7" w16cid:durableId="279383499">
    <w:abstractNumId w:val="12"/>
  </w:num>
  <w:num w:numId="8" w16cid:durableId="2048025496">
    <w:abstractNumId w:val="5"/>
  </w:num>
  <w:num w:numId="9" w16cid:durableId="1055472302">
    <w:abstractNumId w:val="7"/>
  </w:num>
  <w:num w:numId="10" w16cid:durableId="1751461249">
    <w:abstractNumId w:val="10"/>
  </w:num>
  <w:num w:numId="11" w16cid:durableId="110712724">
    <w:abstractNumId w:val="6"/>
  </w:num>
  <w:num w:numId="12" w16cid:durableId="1719233417">
    <w:abstractNumId w:val="14"/>
  </w:num>
  <w:num w:numId="13" w16cid:durableId="1906334944">
    <w:abstractNumId w:val="0"/>
  </w:num>
  <w:num w:numId="14" w16cid:durableId="614823845">
    <w:abstractNumId w:val="9"/>
  </w:num>
  <w:num w:numId="15" w16cid:durableId="128713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98"/>
    <w:rsid w:val="005518E9"/>
    <w:rsid w:val="0058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07AB"/>
  <w15:chartTrackingRefBased/>
  <w15:docId w15:val="{4C721820-F4C8-46A2-9714-35730EDF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9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D98"/>
    <w:pPr>
      <w:spacing w:after="0" w:line="240" w:lineRule="auto"/>
      <w:ind w:left="720"/>
    </w:pPr>
    <w:rPr>
      <w:rFonts w:ascii="Arial" w:eastAsia="Times New Roman" w:hAnsi="Arial" w:cs="Times New Roman"/>
      <w:sz w:val="24"/>
      <w:szCs w:val="20"/>
    </w:rPr>
  </w:style>
  <w:style w:type="paragraph" w:styleId="Header">
    <w:name w:val="header"/>
    <w:basedOn w:val="Normal"/>
    <w:link w:val="HeaderChar"/>
    <w:uiPriority w:val="99"/>
    <w:unhideWhenUsed/>
    <w:rsid w:val="00581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D98"/>
    <w:rPr>
      <w:kern w:val="0"/>
      <w14:ligatures w14:val="none"/>
    </w:rPr>
  </w:style>
  <w:style w:type="paragraph" w:styleId="Footer">
    <w:name w:val="footer"/>
    <w:basedOn w:val="Normal"/>
    <w:link w:val="FooterChar"/>
    <w:uiPriority w:val="99"/>
    <w:unhideWhenUsed/>
    <w:rsid w:val="00581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D9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1784</Words>
  <Characters>10170</Characters>
  <Application>Microsoft Office Word</Application>
  <DocSecurity>0</DocSecurity>
  <Lines>84</Lines>
  <Paragraphs>23</Paragraphs>
  <ScaleCrop>false</ScaleCrop>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Fox</dc:creator>
  <cp:keywords/>
  <dc:description/>
  <cp:lastModifiedBy>Vicki Fox</cp:lastModifiedBy>
  <cp:revision>1</cp:revision>
  <dcterms:created xsi:type="dcterms:W3CDTF">2025-01-14T15:37:00Z</dcterms:created>
  <dcterms:modified xsi:type="dcterms:W3CDTF">2025-01-14T15:40:00Z</dcterms:modified>
</cp:coreProperties>
</file>