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8C504" w14:textId="77777777" w:rsidR="00BF10B5" w:rsidRPr="005C1640" w:rsidRDefault="00BF10B5" w:rsidP="00BF10B5">
      <w:pPr>
        <w:jc w:val="center"/>
        <w:rPr>
          <w:rFonts w:cs="Calibri"/>
          <w:b/>
          <w:bCs/>
          <w:sz w:val="36"/>
          <w:szCs w:val="36"/>
          <w:u w:val="single"/>
        </w:rPr>
      </w:pPr>
      <w:r w:rsidRPr="005C1640">
        <w:rPr>
          <w:rFonts w:cs="Calibri"/>
          <w:b/>
          <w:bCs/>
          <w:sz w:val="36"/>
          <w:szCs w:val="36"/>
          <w:u w:val="single"/>
        </w:rPr>
        <w:t>Then and Now Photography Competition - Entry Form</w:t>
      </w:r>
    </w:p>
    <w:p w14:paraId="08DB1F92" w14:textId="77777777" w:rsidR="00BF10B5" w:rsidRPr="006D758D" w:rsidRDefault="00BF10B5" w:rsidP="00BF10B5">
      <w:pPr>
        <w:rPr>
          <w:b/>
          <w:bCs/>
          <w:sz w:val="28"/>
          <w:szCs w:val="28"/>
        </w:rPr>
      </w:pPr>
      <w:r w:rsidRPr="002D1AE7">
        <w:rPr>
          <w:sz w:val="28"/>
          <w:szCs w:val="28"/>
        </w:rPr>
        <w:t>Please email this form with your photograph entries to</w:t>
      </w:r>
      <w:r>
        <w:rPr>
          <w:sz w:val="28"/>
          <w:szCs w:val="28"/>
        </w:rPr>
        <w:t xml:space="preserve">: </w:t>
      </w:r>
      <w:r w:rsidRPr="006D758D">
        <w:rPr>
          <w:b/>
          <w:bCs/>
          <w:sz w:val="28"/>
          <w:szCs w:val="28"/>
        </w:rPr>
        <w:t>mylibrary@northumberland.gov.uk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134"/>
        <w:gridCol w:w="1134"/>
      </w:tblGrid>
      <w:tr w:rsidR="00BF10B5" w14:paraId="20BB8786" w14:textId="77777777" w:rsidTr="00840761">
        <w:tc>
          <w:tcPr>
            <w:tcW w:w="4621" w:type="dxa"/>
            <w:shd w:val="clear" w:color="auto" w:fill="auto"/>
          </w:tcPr>
          <w:p w14:paraId="5956D3EB" w14:textId="4D96369C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Name</w:t>
            </w:r>
            <w:r w:rsidR="00826DDD">
              <w:rPr>
                <w:sz w:val="24"/>
                <w:szCs w:val="24"/>
              </w:rPr>
              <w:t>*</w:t>
            </w:r>
          </w:p>
          <w:p w14:paraId="730CBAD4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  <w:shd w:val="clear" w:color="auto" w:fill="auto"/>
          </w:tcPr>
          <w:p w14:paraId="4A685CC3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</w:tr>
      <w:tr w:rsidR="00BF10B5" w14:paraId="5442024B" w14:textId="77777777" w:rsidTr="00840761">
        <w:trPr>
          <w:trHeight w:val="360"/>
        </w:trPr>
        <w:tc>
          <w:tcPr>
            <w:tcW w:w="4621" w:type="dxa"/>
            <w:vMerge w:val="restart"/>
            <w:shd w:val="clear" w:color="auto" w:fill="auto"/>
          </w:tcPr>
          <w:p w14:paraId="554ADB9F" w14:textId="77777777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Select the “Then” photograph you are copying for each entry you submit. Please label your photographs with the “Then” title too. See entry rules below.</w:t>
            </w:r>
          </w:p>
        </w:tc>
        <w:tc>
          <w:tcPr>
            <w:tcW w:w="4134" w:type="dxa"/>
            <w:shd w:val="clear" w:color="auto" w:fill="auto"/>
          </w:tcPr>
          <w:p w14:paraId="33D84897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  <w:r w:rsidRPr="00A43186">
              <w:rPr>
                <w:rStyle w:val="jsgrdq"/>
                <w:rFonts w:ascii="Calibri" w:hAnsi="Calibri" w:cs="Calibri"/>
                <w:color w:val="000000"/>
              </w:rPr>
              <w:t>IMAGE 1 – CUDDY’S CRAG</w:t>
            </w:r>
          </w:p>
        </w:tc>
        <w:tc>
          <w:tcPr>
            <w:tcW w:w="1134" w:type="dxa"/>
            <w:shd w:val="clear" w:color="auto" w:fill="auto"/>
          </w:tcPr>
          <w:p w14:paraId="0B659CEE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Fonts w:ascii="Calibri" w:hAnsi="Calibri" w:cs="Calibri"/>
                <w:color w:val="000000"/>
              </w:rPr>
            </w:pPr>
          </w:p>
        </w:tc>
      </w:tr>
      <w:tr w:rsidR="00BF10B5" w14:paraId="0E282C00" w14:textId="77777777" w:rsidTr="00840761">
        <w:trPr>
          <w:trHeight w:val="481"/>
        </w:trPr>
        <w:tc>
          <w:tcPr>
            <w:tcW w:w="4621" w:type="dxa"/>
            <w:vMerge/>
            <w:shd w:val="clear" w:color="auto" w:fill="auto"/>
          </w:tcPr>
          <w:p w14:paraId="035EDB0E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4134" w:type="dxa"/>
            <w:shd w:val="clear" w:color="auto" w:fill="auto"/>
          </w:tcPr>
          <w:p w14:paraId="69065976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  <w:r w:rsidRPr="00A43186">
              <w:rPr>
                <w:rStyle w:val="jsgrdq"/>
                <w:rFonts w:ascii="Calibri" w:hAnsi="Calibri" w:cs="Calibri"/>
                <w:color w:val="000000"/>
              </w:rPr>
              <w:t>IMAGE 2 – MILECASTLE 39</w:t>
            </w:r>
          </w:p>
        </w:tc>
        <w:tc>
          <w:tcPr>
            <w:tcW w:w="1134" w:type="dxa"/>
            <w:shd w:val="clear" w:color="auto" w:fill="auto"/>
          </w:tcPr>
          <w:p w14:paraId="33A2F89B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</w:p>
        </w:tc>
      </w:tr>
      <w:tr w:rsidR="00BF10B5" w14:paraId="7361F521" w14:textId="77777777" w:rsidTr="00840761">
        <w:trPr>
          <w:trHeight w:val="417"/>
        </w:trPr>
        <w:tc>
          <w:tcPr>
            <w:tcW w:w="4621" w:type="dxa"/>
            <w:vMerge/>
            <w:shd w:val="clear" w:color="auto" w:fill="auto"/>
          </w:tcPr>
          <w:p w14:paraId="362CBFBC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4134" w:type="dxa"/>
            <w:shd w:val="clear" w:color="auto" w:fill="auto"/>
          </w:tcPr>
          <w:p w14:paraId="6DC470ED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  <w:r w:rsidRPr="00A43186">
              <w:rPr>
                <w:rStyle w:val="jsgrdq"/>
                <w:rFonts w:ascii="Calibri" w:hAnsi="Calibri" w:cs="Calibri"/>
                <w:color w:val="000000"/>
              </w:rPr>
              <w:t>IMAGE 3 – WINSHIELDS</w:t>
            </w:r>
          </w:p>
        </w:tc>
        <w:tc>
          <w:tcPr>
            <w:tcW w:w="1134" w:type="dxa"/>
            <w:shd w:val="clear" w:color="auto" w:fill="auto"/>
          </w:tcPr>
          <w:p w14:paraId="242D27F0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</w:p>
        </w:tc>
      </w:tr>
      <w:tr w:rsidR="00BF10B5" w14:paraId="66D94F3F" w14:textId="77777777" w:rsidTr="00840761">
        <w:trPr>
          <w:trHeight w:val="395"/>
        </w:trPr>
        <w:tc>
          <w:tcPr>
            <w:tcW w:w="4621" w:type="dxa"/>
            <w:vMerge/>
            <w:shd w:val="clear" w:color="auto" w:fill="auto"/>
          </w:tcPr>
          <w:p w14:paraId="1005F61E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4134" w:type="dxa"/>
            <w:shd w:val="clear" w:color="auto" w:fill="auto"/>
          </w:tcPr>
          <w:p w14:paraId="4FBF8B94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  <w:r w:rsidRPr="00A43186">
              <w:rPr>
                <w:rStyle w:val="jsgrdq"/>
                <w:rFonts w:ascii="Calibri" w:hAnsi="Calibri" w:cs="Calibri"/>
                <w:color w:val="000000"/>
              </w:rPr>
              <w:t>IMAGE 4 – MILECASTLE 42</w:t>
            </w:r>
          </w:p>
        </w:tc>
        <w:tc>
          <w:tcPr>
            <w:tcW w:w="1134" w:type="dxa"/>
            <w:shd w:val="clear" w:color="auto" w:fill="auto"/>
          </w:tcPr>
          <w:p w14:paraId="025A8CD4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</w:p>
        </w:tc>
      </w:tr>
      <w:tr w:rsidR="00BF10B5" w14:paraId="15F7142C" w14:textId="77777777" w:rsidTr="00840761">
        <w:trPr>
          <w:trHeight w:val="359"/>
        </w:trPr>
        <w:tc>
          <w:tcPr>
            <w:tcW w:w="4621" w:type="dxa"/>
            <w:vMerge/>
            <w:shd w:val="clear" w:color="auto" w:fill="auto"/>
          </w:tcPr>
          <w:p w14:paraId="39C20080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4134" w:type="dxa"/>
            <w:shd w:val="clear" w:color="auto" w:fill="auto"/>
          </w:tcPr>
          <w:p w14:paraId="629A0C75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  <w:r>
              <w:rPr>
                <w:rStyle w:val="jsgrdq"/>
                <w:rFonts w:ascii="Calibri" w:hAnsi="Calibri" w:cs="Calibri"/>
                <w:color w:val="000000"/>
              </w:rPr>
              <w:t>IMAGE 5 - T</w:t>
            </w:r>
            <w:r w:rsidRPr="00A43186">
              <w:rPr>
                <w:rStyle w:val="jsgrdq"/>
                <w:rFonts w:ascii="Calibri" w:hAnsi="Calibri" w:cs="Calibri"/>
                <w:color w:val="000000"/>
              </w:rPr>
              <w:t>URRET 44B, MUCKLEBANK</w:t>
            </w:r>
          </w:p>
        </w:tc>
        <w:tc>
          <w:tcPr>
            <w:tcW w:w="1134" w:type="dxa"/>
            <w:shd w:val="clear" w:color="auto" w:fill="auto"/>
          </w:tcPr>
          <w:p w14:paraId="4ADCDC2A" w14:textId="77777777" w:rsidR="00BF10B5" w:rsidRPr="00A43186" w:rsidRDefault="00BF10B5" w:rsidP="00840761">
            <w:pPr>
              <w:pStyle w:val="04xlpa"/>
              <w:spacing w:before="0" w:beforeAutospacing="0" w:after="0" w:afterAutospacing="0" w:line="360" w:lineRule="auto"/>
              <w:rPr>
                <w:rStyle w:val="jsgrdq"/>
                <w:rFonts w:ascii="Calibri" w:hAnsi="Calibri" w:cs="Calibri"/>
                <w:color w:val="000000"/>
              </w:rPr>
            </w:pPr>
          </w:p>
        </w:tc>
      </w:tr>
      <w:tr w:rsidR="00BF10B5" w14:paraId="3403DC50" w14:textId="77777777" w:rsidTr="00840761">
        <w:tc>
          <w:tcPr>
            <w:tcW w:w="4621" w:type="dxa"/>
            <w:shd w:val="clear" w:color="auto" w:fill="auto"/>
          </w:tcPr>
          <w:p w14:paraId="42CD9874" w14:textId="77777777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Age category of participant:</w:t>
            </w:r>
          </w:p>
          <w:p w14:paraId="645E6405" w14:textId="77777777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Please highlight the appropriate category</w:t>
            </w:r>
          </w:p>
        </w:tc>
        <w:tc>
          <w:tcPr>
            <w:tcW w:w="5268" w:type="dxa"/>
            <w:gridSpan w:val="2"/>
            <w:shd w:val="clear" w:color="auto" w:fill="auto"/>
          </w:tcPr>
          <w:p w14:paraId="142FF168" w14:textId="77777777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Young Adult: 12 - 17</w:t>
            </w:r>
          </w:p>
          <w:p w14:paraId="0E4CD13D" w14:textId="140516C9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Adult 18</w:t>
            </w:r>
            <w:r w:rsidR="00CC63BA">
              <w:rPr>
                <w:sz w:val="24"/>
                <w:szCs w:val="24"/>
              </w:rPr>
              <w:t>+</w:t>
            </w:r>
          </w:p>
        </w:tc>
      </w:tr>
      <w:tr w:rsidR="00BF10B5" w14:paraId="77EF455F" w14:textId="77777777" w:rsidTr="00840761">
        <w:tc>
          <w:tcPr>
            <w:tcW w:w="4621" w:type="dxa"/>
            <w:shd w:val="clear" w:color="auto" w:fill="auto"/>
          </w:tcPr>
          <w:p w14:paraId="1327CA06" w14:textId="16B9E82C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Mobile Number</w:t>
            </w:r>
            <w:r w:rsidR="00826DDD">
              <w:rPr>
                <w:sz w:val="24"/>
                <w:szCs w:val="24"/>
              </w:rPr>
              <w:t>*</w:t>
            </w:r>
          </w:p>
          <w:p w14:paraId="787DFD4D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  <w:shd w:val="clear" w:color="auto" w:fill="auto"/>
          </w:tcPr>
          <w:p w14:paraId="146B6ADC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</w:tr>
      <w:tr w:rsidR="00BF10B5" w14:paraId="5B3672D4" w14:textId="77777777" w:rsidTr="00840761">
        <w:tc>
          <w:tcPr>
            <w:tcW w:w="4621" w:type="dxa"/>
            <w:shd w:val="clear" w:color="auto" w:fill="auto"/>
          </w:tcPr>
          <w:p w14:paraId="31454A58" w14:textId="750CB03B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Home Phone number</w:t>
            </w:r>
            <w:r w:rsidR="00826DDD">
              <w:rPr>
                <w:sz w:val="24"/>
                <w:szCs w:val="24"/>
              </w:rPr>
              <w:t>*</w:t>
            </w:r>
          </w:p>
          <w:p w14:paraId="4A41DD1F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  <w:shd w:val="clear" w:color="auto" w:fill="auto"/>
          </w:tcPr>
          <w:p w14:paraId="5BCCCF38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</w:tr>
      <w:tr w:rsidR="00BF10B5" w14:paraId="36832156" w14:textId="77777777" w:rsidTr="00840761">
        <w:tc>
          <w:tcPr>
            <w:tcW w:w="4621" w:type="dxa"/>
            <w:shd w:val="clear" w:color="auto" w:fill="auto"/>
          </w:tcPr>
          <w:p w14:paraId="52E026E6" w14:textId="02D1B5E2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Email address</w:t>
            </w:r>
            <w:r w:rsidR="00826DDD">
              <w:rPr>
                <w:sz w:val="24"/>
                <w:szCs w:val="24"/>
              </w:rPr>
              <w:t>*</w:t>
            </w:r>
          </w:p>
          <w:p w14:paraId="7C41375E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  <w:shd w:val="clear" w:color="auto" w:fill="auto"/>
          </w:tcPr>
          <w:p w14:paraId="6CF60DFA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</w:tr>
      <w:tr w:rsidR="00BF10B5" w14:paraId="09100F61" w14:textId="77777777" w:rsidTr="00840761">
        <w:tc>
          <w:tcPr>
            <w:tcW w:w="4621" w:type="dxa"/>
            <w:shd w:val="clear" w:color="auto" w:fill="auto"/>
          </w:tcPr>
          <w:p w14:paraId="5FA2C146" w14:textId="423B48B0" w:rsidR="00BF10B5" w:rsidRPr="00A43186" w:rsidRDefault="00BF10B5" w:rsidP="00840761">
            <w:pPr>
              <w:rPr>
                <w:sz w:val="24"/>
                <w:szCs w:val="24"/>
              </w:rPr>
            </w:pPr>
            <w:r w:rsidRPr="00A43186">
              <w:rPr>
                <w:sz w:val="24"/>
                <w:szCs w:val="24"/>
              </w:rPr>
              <w:t>Postal address</w:t>
            </w:r>
            <w:r w:rsidR="00826DDD">
              <w:rPr>
                <w:sz w:val="24"/>
                <w:szCs w:val="24"/>
              </w:rPr>
              <w:t>*</w:t>
            </w:r>
          </w:p>
          <w:p w14:paraId="01DD7CE4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  <w:tc>
          <w:tcPr>
            <w:tcW w:w="5268" w:type="dxa"/>
            <w:gridSpan w:val="2"/>
            <w:shd w:val="clear" w:color="auto" w:fill="auto"/>
          </w:tcPr>
          <w:p w14:paraId="290CDDDE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  <w:p w14:paraId="6DA8597A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  <w:p w14:paraId="6E7D8744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  <w:p w14:paraId="60BB35E9" w14:textId="77777777" w:rsidR="00BF10B5" w:rsidRPr="00A43186" w:rsidRDefault="00BF10B5" w:rsidP="00840761">
            <w:pPr>
              <w:rPr>
                <w:sz w:val="24"/>
                <w:szCs w:val="24"/>
              </w:rPr>
            </w:pPr>
          </w:p>
        </w:tc>
      </w:tr>
    </w:tbl>
    <w:p w14:paraId="482AA6A6" w14:textId="1EE8CFE8" w:rsidR="00BF10B5" w:rsidRPr="00826DDD" w:rsidRDefault="00826DDD" w:rsidP="00826DDD">
      <w:pPr>
        <w:rPr>
          <w:b/>
        </w:rPr>
      </w:pPr>
      <w:r>
        <w:rPr>
          <w:b/>
        </w:rPr>
        <w:t xml:space="preserve">*Please note: your personal details are </w:t>
      </w:r>
      <w:r w:rsidR="00E107CF">
        <w:rPr>
          <w:b/>
        </w:rPr>
        <w:t xml:space="preserve">for contact </w:t>
      </w:r>
      <w:r w:rsidR="0027101C">
        <w:rPr>
          <w:b/>
        </w:rPr>
        <w:t xml:space="preserve">purposes only and will be destroyed once the Photographing the Roman Wall project </w:t>
      </w:r>
      <w:r w:rsidR="00B54D18">
        <w:rPr>
          <w:b/>
        </w:rPr>
        <w:t xml:space="preserve">has ended on </w:t>
      </w:r>
      <w:r w:rsidR="00AC15CF">
        <w:rPr>
          <w:b/>
        </w:rPr>
        <w:t>23</w:t>
      </w:r>
      <w:r w:rsidR="00B54D18">
        <w:rPr>
          <w:b/>
        </w:rPr>
        <w:t xml:space="preserve"> December 2022.</w:t>
      </w:r>
    </w:p>
    <w:p w14:paraId="274800CD" w14:textId="77777777" w:rsidR="00BF10B5" w:rsidRPr="00E72FD2" w:rsidRDefault="00BF10B5" w:rsidP="00BF10B5">
      <w:pPr>
        <w:rPr>
          <w:b/>
          <w:bCs/>
          <w:sz w:val="24"/>
          <w:szCs w:val="24"/>
        </w:rPr>
      </w:pPr>
      <w:r>
        <w:rPr>
          <w:b/>
        </w:rPr>
        <w:br w:type="page"/>
      </w:r>
      <w:r w:rsidRPr="00E72FD2">
        <w:rPr>
          <w:b/>
          <w:bCs/>
          <w:sz w:val="24"/>
          <w:szCs w:val="24"/>
        </w:rPr>
        <w:lastRenderedPageBreak/>
        <w:t>Judging criteria:</w:t>
      </w:r>
    </w:p>
    <w:p w14:paraId="105391CA" w14:textId="77777777" w:rsidR="00BF10B5" w:rsidRDefault="00BF10B5" w:rsidP="00BF10B5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How closely the new photograph replicates the old photograph in terms of location, the angle the photograph was taken at and the view that fills the frame.</w:t>
      </w:r>
    </w:p>
    <w:p w14:paraId="710CB9A3" w14:textId="77777777" w:rsidR="00BF10B5" w:rsidRDefault="00BF10B5" w:rsidP="00BF10B5">
      <w:pPr>
        <w:pStyle w:val="ListParagraph"/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Aside from the way the photo replicates the original, we will use the following criteria to judge the entries:</w:t>
      </w:r>
    </w:p>
    <w:p w14:paraId="103A9874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Impact</w:t>
      </w:r>
    </w:p>
    <w:p w14:paraId="32F765E5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Creativity</w:t>
      </w:r>
    </w:p>
    <w:p w14:paraId="580CCE2B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The story it tells</w:t>
      </w:r>
    </w:p>
    <w:p w14:paraId="7E4E2880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Technical quality</w:t>
      </w:r>
    </w:p>
    <w:p w14:paraId="1774B163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Focus</w:t>
      </w:r>
    </w:p>
    <w:p w14:paraId="72C5D23E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Use of colour</w:t>
      </w:r>
    </w:p>
    <w:p w14:paraId="2A1F85F7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Lighting</w:t>
      </w:r>
    </w:p>
    <w:p w14:paraId="16632EDF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Composition</w:t>
      </w:r>
    </w:p>
    <w:p w14:paraId="7609E831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Points of interest</w:t>
      </w:r>
    </w:p>
    <w:p w14:paraId="751D8F11" w14:textId="77777777" w:rsidR="00BF10B5" w:rsidRDefault="00BF10B5" w:rsidP="00BF10B5">
      <w:pPr>
        <w:pStyle w:val="ListParagraph"/>
        <w:numPr>
          <w:ilvl w:val="1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Style</w:t>
      </w:r>
    </w:p>
    <w:p w14:paraId="0A067557" w14:textId="77777777" w:rsidR="00BF10B5" w:rsidRDefault="00BF10B5" w:rsidP="00BF10B5">
      <w:pPr>
        <w:shd w:val="clear" w:color="auto" w:fill="FFFFFF"/>
        <w:spacing w:before="45" w:after="0" w:line="240" w:lineRule="auto"/>
        <w:rPr>
          <w:sz w:val="24"/>
          <w:szCs w:val="24"/>
        </w:rPr>
      </w:pPr>
    </w:p>
    <w:p w14:paraId="34D04F51" w14:textId="77777777" w:rsidR="00BF10B5" w:rsidRPr="00E72FD2" w:rsidRDefault="00BF10B5" w:rsidP="00BF10B5">
      <w:pPr>
        <w:shd w:val="clear" w:color="auto" w:fill="FFFFFF"/>
        <w:spacing w:before="45" w:after="0" w:line="240" w:lineRule="auto"/>
        <w:rPr>
          <w:b/>
          <w:bCs/>
          <w:sz w:val="24"/>
          <w:szCs w:val="24"/>
        </w:rPr>
      </w:pPr>
      <w:r w:rsidRPr="00E72FD2">
        <w:rPr>
          <w:b/>
          <w:bCs/>
          <w:sz w:val="24"/>
          <w:szCs w:val="24"/>
        </w:rPr>
        <w:t>Rules:</w:t>
      </w:r>
    </w:p>
    <w:p w14:paraId="367F9F8F" w14:textId="3314D851" w:rsidR="00BF10B5" w:rsidRPr="00C848C4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sz w:val="24"/>
          <w:szCs w:val="24"/>
        </w:rPr>
      </w:pPr>
      <w:r>
        <w:rPr>
          <w:sz w:val="24"/>
          <w:szCs w:val="24"/>
        </w:rPr>
        <w:t>The competition will close on</w:t>
      </w:r>
      <w:r w:rsidR="00E36FB7">
        <w:rPr>
          <w:sz w:val="24"/>
          <w:szCs w:val="24"/>
        </w:rPr>
        <w:t xml:space="preserve"> Monday</w:t>
      </w:r>
      <w:r>
        <w:rPr>
          <w:sz w:val="24"/>
          <w:szCs w:val="24"/>
        </w:rPr>
        <w:t xml:space="preserve"> </w:t>
      </w:r>
      <w:r w:rsidR="00064277">
        <w:rPr>
          <w:sz w:val="24"/>
          <w:szCs w:val="24"/>
        </w:rPr>
        <w:t>16 January 2023</w:t>
      </w:r>
      <w:r>
        <w:rPr>
          <w:sz w:val="24"/>
          <w:szCs w:val="24"/>
        </w:rPr>
        <w:t>.</w:t>
      </w:r>
    </w:p>
    <w:p w14:paraId="5918EF37" w14:textId="77777777" w:rsidR="00BF10B5" w:rsidRPr="00C848C4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sz w:val="24"/>
          <w:szCs w:val="24"/>
        </w:rPr>
      </w:pPr>
      <w:r w:rsidRPr="00C848C4">
        <w:rPr>
          <w:sz w:val="24"/>
          <w:szCs w:val="24"/>
        </w:rPr>
        <w:t xml:space="preserve">Entries to be emailed to </w:t>
      </w:r>
      <w:hyperlink r:id="rId7" w:history="1">
        <w:r w:rsidRPr="00F179ED">
          <w:rPr>
            <w:rStyle w:val="Hyperlink"/>
            <w:sz w:val="24"/>
            <w:szCs w:val="24"/>
          </w:rPr>
          <w:t>mylibrary@northumberland.gov.uk</w:t>
        </w:r>
      </w:hyperlink>
      <w:r>
        <w:rPr>
          <w:sz w:val="24"/>
          <w:szCs w:val="24"/>
        </w:rPr>
        <w:t>, a</w:t>
      </w:r>
      <w:r w:rsidRPr="00C848C4">
        <w:rPr>
          <w:sz w:val="24"/>
          <w:szCs w:val="24"/>
        </w:rPr>
        <w:t xml:space="preserve">ttaching the entry form and </w:t>
      </w:r>
      <w:r>
        <w:rPr>
          <w:sz w:val="24"/>
          <w:szCs w:val="24"/>
        </w:rPr>
        <w:t>your photographs. Please label your photographs clearly with the “Then” photograph numbers.</w:t>
      </w:r>
    </w:p>
    <w:p w14:paraId="2C9DE8A6" w14:textId="77777777" w:rsidR="00BF10B5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sz w:val="24"/>
          <w:szCs w:val="24"/>
        </w:rPr>
      </w:pPr>
      <w:r>
        <w:rPr>
          <w:sz w:val="24"/>
          <w:szCs w:val="24"/>
        </w:rPr>
        <w:t>You can submit o</w:t>
      </w:r>
      <w:r w:rsidRPr="00C848C4">
        <w:rPr>
          <w:sz w:val="24"/>
          <w:szCs w:val="24"/>
        </w:rPr>
        <w:t xml:space="preserve">ne </w:t>
      </w:r>
      <w:r>
        <w:rPr>
          <w:sz w:val="24"/>
          <w:szCs w:val="24"/>
        </w:rPr>
        <w:t xml:space="preserve">“now” </w:t>
      </w:r>
      <w:r w:rsidRPr="00C848C4">
        <w:rPr>
          <w:sz w:val="24"/>
          <w:szCs w:val="24"/>
        </w:rPr>
        <w:t>entry per original</w:t>
      </w:r>
      <w:r>
        <w:rPr>
          <w:sz w:val="24"/>
          <w:szCs w:val="24"/>
        </w:rPr>
        <w:t xml:space="preserve"> Gibson </w:t>
      </w:r>
      <w:r w:rsidRPr="00C848C4">
        <w:rPr>
          <w:sz w:val="24"/>
          <w:szCs w:val="24"/>
        </w:rPr>
        <w:t xml:space="preserve">photograph. </w:t>
      </w:r>
      <w:r>
        <w:rPr>
          <w:sz w:val="24"/>
          <w:szCs w:val="24"/>
        </w:rPr>
        <w:t>You can therefore submit up to 5 entries.</w:t>
      </w:r>
    </w:p>
    <w:p w14:paraId="40F2EFB6" w14:textId="77777777" w:rsidR="00BF10B5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sz w:val="24"/>
          <w:szCs w:val="24"/>
        </w:rPr>
      </w:pPr>
      <w:r w:rsidRPr="00BB6971">
        <w:rPr>
          <w:sz w:val="24"/>
          <w:szCs w:val="24"/>
        </w:rPr>
        <w:t>Winning entries will be published online in a Then and Now Photography exhibition.</w:t>
      </w:r>
    </w:p>
    <w:p w14:paraId="42E2F6ED" w14:textId="77777777" w:rsidR="00BF10B5" w:rsidRPr="00BB6971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sz w:val="24"/>
          <w:szCs w:val="24"/>
        </w:rPr>
      </w:pPr>
      <w:r w:rsidRPr="00BB6971">
        <w:rPr>
          <w:sz w:val="24"/>
          <w:szCs w:val="24"/>
        </w:rPr>
        <w:t>By entering this competition you give permission for Northumberland Libraries</w:t>
      </w:r>
      <w:r>
        <w:rPr>
          <w:sz w:val="24"/>
          <w:szCs w:val="24"/>
        </w:rPr>
        <w:t>, Northumberland Archives</w:t>
      </w:r>
      <w:r w:rsidRPr="00BB6971">
        <w:rPr>
          <w:sz w:val="24"/>
          <w:szCs w:val="24"/>
        </w:rPr>
        <w:t xml:space="preserve"> and Northumberland County Council to publish your photograph/s online as part of the competition.  </w:t>
      </w:r>
    </w:p>
    <w:p w14:paraId="1827CBD3" w14:textId="77777777" w:rsidR="00BF10B5" w:rsidRDefault="00BF10B5" w:rsidP="00BF10B5">
      <w:pPr>
        <w:pStyle w:val="ListParagraph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Winning entries will also be published on social media. Your photograph/s</w:t>
      </w:r>
      <w:r w:rsidRPr="0012629F">
        <w:rPr>
          <w:sz w:val="24"/>
          <w:szCs w:val="24"/>
        </w:rPr>
        <w:t xml:space="preserve"> may also be used on </w:t>
      </w:r>
      <w:r>
        <w:rPr>
          <w:sz w:val="24"/>
          <w:szCs w:val="24"/>
        </w:rPr>
        <w:t xml:space="preserve">Northumberland Libraries, Northumberland Archives and Northumberland County Council’s </w:t>
      </w:r>
      <w:r w:rsidRPr="0012629F">
        <w:rPr>
          <w:sz w:val="24"/>
          <w:szCs w:val="24"/>
        </w:rPr>
        <w:t xml:space="preserve">social media </w:t>
      </w:r>
      <w:r>
        <w:rPr>
          <w:sz w:val="24"/>
          <w:szCs w:val="24"/>
        </w:rPr>
        <w:t>channels including</w:t>
      </w:r>
      <w:r w:rsidRPr="0012629F">
        <w:rPr>
          <w:sz w:val="24"/>
          <w:szCs w:val="24"/>
        </w:rPr>
        <w:t xml:space="preserve"> Facebook, Twitter</w:t>
      </w:r>
      <w:r>
        <w:rPr>
          <w:sz w:val="24"/>
          <w:szCs w:val="24"/>
        </w:rPr>
        <w:t xml:space="preserve"> and Instagram, </w:t>
      </w:r>
      <w:r w:rsidRPr="0012629F">
        <w:rPr>
          <w:sz w:val="24"/>
          <w:szCs w:val="24"/>
        </w:rPr>
        <w:t xml:space="preserve">and </w:t>
      </w:r>
      <w:r>
        <w:rPr>
          <w:sz w:val="24"/>
          <w:szCs w:val="24"/>
        </w:rPr>
        <w:t xml:space="preserve">on </w:t>
      </w:r>
      <w:r w:rsidRPr="0012629F">
        <w:rPr>
          <w:sz w:val="24"/>
          <w:szCs w:val="24"/>
        </w:rPr>
        <w:t>the Librar</w:t>
      </w:r>
      <w:r>
        <w:rPr>
          <w:sz w:val="24"/>
          <w:szCs w:val="24"/>
        </w:rPr>
        <w:t>ies</w:t>
      </w:r>
      <w:r w:rsidRPr="0012629F">
        <w:rPr>
          <w:sz w:val="24"/>
          <w:szCs w:val="24"/>
        </w:rPr>
        <w:t xml:space="preserve"> web</w:t>
      </w:r>
      <w:r>
        <w:rPr>
          <w:sz w:val="24"/>
          <w:szCs w:val="24"/>
        </w:rPr>
        <w:t>site</w:t>
      </w:r>
      <w:r w:rsidRPr="0012629F">
        <w:rPr>
          <w:sz w:val="24"/>
          <w:szCs w:val="24"/>
        </w:rPr>
        <w:t>.</w:t>
      </w:r>
    </w:p>
    <w:p w14:paraId="49C31C71" w14:textId="77777777" w:rsidR="00BF10B5" w:rsidRPr="0012629F" w:rsidRDefault="00BF10B5" w:rsidP="00BF10B5">
      <w:pPr>
        <w:pStyle w:val="ListParagraph"/>
        <w:numPr>
          <w:ilvl w:val="0"/>
          <w:numId w:val="2"/>
        </w:numPr>
        <w:spacing w:after="200" w:line="276" w:lineRule="auto"/>
        <w:rPr>
          <w:sz w:val="24"/>
          <w:szCs w:val="24"/>
        </w:rPr>
      </w:pPr>
      <w:r w:rsidRPr="0012629F">
        <w:rPr>
          <w:sz w:val="24"/>
          <w:szCs w:val="24"/>
        </w:rPr>
        <w:t xml:space="preserve">The Judge’s decision is final.  </w:t>
      </w:r>
    </w:p>
    <w:p w14:paraId="5D26FD21" w14:textId="77777777" w:rsidR="00BF10B5" w:rsidRPr="0012629F" w:rsidRDefault="00BF10B5" w:rsidP="00BF10B5">
      <w:pPr>
        <w:pStyle w:val="ListParagraph"/>
        <w:numPr>
          <w:ilvl w:val="0"/>
          <w:numId w:val="2"/>
        </w:numPr>
        <w:spacing w:after="200" w:line="276" w:lineRule="auto"/>
        <w:rPr>
          <w:rFonts w:ascii="MS Gothic" w:eastAsia="MS Gothic" w:hAnsi="MS Gothic" w:cs="MS Gothic"/>
          <w:sz w:val="24"/>
          <w:szCs w:val="24"/>
        </w:rPr>
      </w:pPr>
      <w:r w:rsidRPr="0012629F">
        <w:rPr>
          <w:sz w:val="24"/>
          <w:szCs w:val="24"/>
        </w:rPr>
        <w:t xml:space="preserve">You can choose to remain anonymous if the </w:t>
      </w:r>
      <w:r>
        <w:rPr>
          <w:sz w:val="24"/>
          <w:szCs w:val="24"/>
        </w:rPr>
        <w:t xml:space="preserve">photograph </w:t>
      </w:r>
      <w:r w:rsidRPr="0012629F">
        <w:rPr>
          <w:sz w:val="24"/>
          <w:szCs w:val="24"/>
        </w:rPr>
        <w:t>is published</w:t>
      </w:r>
      <w:r>
        <w:rPr>
          <w:sz w:val="24"/>
          <w:szCs w:val="24"/>
        </w:rPr>
        <w:t xml:space="preserve"> in the online exhibition</w:t>
      </w:r>
      <w:r w:rsidRPr="0012629F">
        <w:rPr>
          <w:sz w:val="24"/>
          <w:szCs w:val="24"/>
        </w:rPr>
        <w:t xml:space="preserve">.  If this is the case please tick this box      </w:t>
      </w:r>
      <w:r w:rsidRPr="0012629F">
        <w:rPr>
          <w:rFonts w:ascii="MS Gothic" w:eastAsia="MS Gothic" w:hAnsi="MS Gothic" w:cs="MS Gothic" w:hint="eastAsia"/>
          <w:sz w:val="24"/>
          <w:szCs w:val="24"/>
        </w:rPr>
        <w:t>☐</w:t>
      </w:r>
    </w:p>
    <w:p w14:paraId="3BC9D246" w14:textId="77777777" w:rsidR="00BF10B5" w:rsidRPr="00722E09" w:rsidRDefault="00BF10B5" w:rsidP="00BF10B5">
      <w:pPr>
        <w:pStyle w:val="ListParagraph"/>
        <w:numPr>
          <w:ilvl w:val="0"/>
          <w:numId w:val="2"/>
        </w:numPr>
        <w:shd w:val="clear" w:color="auto" w:fill="FFFFFF"/>
        <w:spacing w:before="45" w:after="0" w:line="240" w:lineRule="auto"/>
        <w:rPr>
          <w:rFonts w:eastAsia="MS Gothic" w:cs="MS Gothic"/>
        </w:rPr>
      </w:pPr>
      <w:r w:rsidRPr="00722E09">
        <w:rPr>
          <w:rFonts w:eastAsia="MS Gothic" w:cs="MS Gothic"/>
          <w:sz w:val="24"/>
          <w:szCs w:val="24"/>
        </w:rPr>
        <w:t xml:space="preserve">The competition is not open to employees of Northumberland </w:t>
      </w:r>
      <w:r>
        <w:rPr>
          <w:rFonts w:eastAsia="MS Gothic" w:cs="MS Gothic"/>
          <w:sz w:val="24"/>
          <w:szCs w:val="24"/>
        </w:rPr>
        <w:t>Libraries and Northumberland Archives.</w:t>
      </w:r>
    </w:p>
    <w:p w14:paraId="3F66E564" w14:textId="1127CC7E" w:rsidR="00671510" w:rsidRDefault="00671510" w:rsidP="006572C3">
      <w:r>
        <w:rPr>
          <w:noProof/>
        </w:rPr>
        <w:drawing>
          <wp:inline distT="0" distB="0" distL="0" distR="0" wp14:anchorId="3D8682BF" wp14:editId="17CAC86D">
            <wp:extent cx="2066544" cy="555242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542" cy="56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B45">
        <w:t xml:space="preserve">     </w:t>
      </w:r>
      <w:r w:rsidR="00A64B76">
        <w:rPr>
          <w:noProof/>
        </w:rPr>
        <w:drawing>
          <wp:inline distT="0" distB="0" distL="0" distR="0" wp14:anchorId="36F47970" wp14:editId="0F14595B">
            <wp:extent cx="1918616" cy="960120"/>
            <wp:effectExtent l="0" t="0" r="0" b="0"/>
            <wp:docPr id="12" name="Picture 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708" cy="9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B45">
        <w:t xml:space="preserve">     </w:t>
      </w:r>
      <w:r w:rsidR="009C2999">
        <w:rPr>
          <w:noProof/>
        </w:rPr>
        <w:drawing>
          <wp:inline distT="0" distB="0" distL="0" distR="0" wp14:anchorId="67520285" wp14:editId="4C6F8BAE">
            <wp:extent cx="1783080" cy="698449"/>
            <wp:effectExtent l="0" t="0" r="7620" b="6985"/>
            <wp:docPr id="16" name="Picture 1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26" cy="70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510" w:rsidSect="00A64B7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133" w:bottom="127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12B8E" w14:textId="77777777" w:rsidR="00EE6D6B" w:rsidRDefault="00EE6D6B">
      <w:pPr>
        <w:spacing w:after="0" w:line="240" w:lineRule="auto"/>
      </w:pPr>
      <w:r>
        <w:separator/>
      </w:r>
    </w:p>
  </w:endnote>
  <w:endnote w:type="continuationSeparator" w:id="0">
    <w:p w14:paraId="15EC9EED" w14:textId="77777777" w:rsidR="00EE6D6B" w:rsidRDefault="00EE6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62248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49A5173" w14:textId="3A4B695A" w:rsidR="00BF2D48" w:rsidRDefault="00BF2D4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0B75533" w14:textId="6DDF4FAF" w:rsidR="00560902" w:rsidRPr="00BF2D48" w:rsidRDefault="00EE6D6B" w:rsidP="00BF2D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45188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92689EE" w14:textId="7D4E8BBF" w:rsidR="00BF2D48" w:rsidRDefault="00BF2D4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91DE929" w14:textId="18ED97A5" w:rsidR="00560902" w:rsidRPr="00BF2D48" w:rsidRDefault="00EE6D6B" w:rsidP="00BF2D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1E48E" w14:textId="77777777" w:rsidR="00EE6D6B" w:rsidRDefault="00EE6D6B">
      <w:pPr>
        <w:spacing w:after="0" w:line="240" w:lineRule="auto"/>
      </w:pPr>
      <w:r>
        <w:separator/>
      </w:r>
    </w:p>
  </w:footnote>
  <w:footnote w:type="continuationSeparator" w:id="0">
    <w:p w14:paraId="3FA78179" w14:textId="77777777" w:rsidR="00EE6D6B" w:rsidRDefault="00EE6D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6836E" w14:textId="77777777" w:rsidR="000C713D" w:rsidRDefault="00EE6D6B">
    <w:pPr>
      <w:pStyle w:val="Header"/>
    </w:pPr>
    <w:r>
      <w:rPr>
        <w:noProof/>
        <w:lang w:eastAsia="en-GB"/>
      </w:rPr>
      <w:pict w14:anchorId="4894A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39617" o:spid="_x0000_s1025" type="#_x0000_t75" style="position:absolute;margin-left:0;margin-top:0;width:612.25pt;height:858.95pt;z-index:-251658752;mso-position-horizontal:center;mso-position-horizontal-relative:margin;mso-position-vertical:center;mso-position-vertical-relative:margin" o:allowincell="f">
          <v:imagedata r:id="rId1" o:title="63150 Headed paper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C381" w14:textId="77777777" w:rsidR="003F3E34" w:rsidRDefault="00EE6D6B" w:rsidP="00030350">
    <w:pPr>
      <w:pStyle w:val="Header"/>
      <w:jc w:val="center"/>
    </w:pPr>
  </w:p>
  <w:p w14:paraId="3A70EDA7" w14:textId="77777777" w:rsidR="000C713D" w:rsidRDefault="00EE6D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DE551" w14:textId="3CB53369" w:rsidR="000C713D" w:rsidRDefault="00BF10B5" w:rsidP="008918C2">
    <w:pPr>
      <w:pStyle w:val="Header"/>
      <w:jc w:val="center"/>
    </w:pPr>
    <w:r>
      <w:rPr>
        <w:noProof/>
      </w:rPr>
      <w:drawing>
        <wp:inline distT="0" distB="0" distL="0" distR="0" wp14:anchorId="09F89A5C" wp14:editId="6527A36B">
          <wp:extent cx="3456305" cy="135318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6305" cy="135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533CBB" w14:textId="77777777" w:rsidR="001E5F60" w:rsidRDefault="00EE6D6B" w:rsidP="008918C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F37EA"/>
    <w:multiLevelType w:val="hybridMultilevel"/>
    <w:tmpl w:val="BB6211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5655A"/>
    <w:multiLevelType w:val="hybridMultilevel"/>
    <w:tmpl w:val="05C00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D134D"/>
    <w:multiLevelType w:val="hybridMultilevel"/>
    <w:tmpl w:val="564E8A88"/>
    <w:lvl w:ilvl="0" w:tplc="9CEA67E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E52A0B"/>
    <w:multiLevelType w:val="hybridMultilevel"/>
    <w:tmpl w:val="3346954C"/>
    <w:lvl w:ilvl="0" w:tplc="80C486D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F10B5"/>
    <w:rsid w:val="00025663"/>
    <w:rsid w:val="00064277"/>
    <w:rsid w:val="00123EAC"/>
    <w:rsid w:val="0027101C"/>
    <w:rsid w:val="00387AA6"/>
    <w:rsid w:val="00506B45"/>
    <w:rsid w:val="006572C3"/>
    <w:rsid w:val="00671510"/>
    <w:rsid w:val="007A5300"/>
    <w:rsid w:val="00826DDD"/>
    <w:rsid w:val="00904FA4"/>
    <w:rsid w:val="009C2999"/>
    <w:rsid w:val="009C5A2E"/>
    <w:rsid w:val="00A64B76"/>
    <w:rsid w:val="00AC15CF"/>
    <w:rsid w:val="00B54D18"/>
    <w:rsid w:val="00BF10B5"/>
    <w:rsid w:val="00BF2D48"/>
    <w:rsid w:val="00C54D30"/>
    <w:rsid w:val="00CC63BA"/>
    <w:rsid w:val="00D72E47"/>
    <w:rsid w:val="00E107CF"/>
    <w:rsid w:val="00E36FB7"/>
    <w:rsid w:val="00EE6D6B"/>
    <w:rsid w:val="00FB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7C8DD6"/>
  <w15:chartTrackingRefBased/>
  <w15:docId w15:val="{201FBD7B-0809-4DC5-A7AE-51D71C7D3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B5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F1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10B5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F10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0B5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F10B5"/>
    <w:pPr>
      <w:ind w:left="720"/>
      <w:contextualSpacing/>
    </w:pPr>
  </w:style>
  <w:style w:type="character" w:styleId="Hyperlink">
    <w:name w:val="Hyperlink"/>
    <w:uiPriority w:val="99"/>
    <w:unhideWhenUsed/>
    <w:rsid w:val="00BF10B5"/>
    <w:rPr>
      <w:color w:val="0563C1"/>
      <w:u w:val="single"/>
    </w:rPr>
  </w:style>
  <w:style w:type="paragraph" w:customStyle="1" w:styleId="04xlpa">
    <w:name w:val="_04xlpa"/>
    <w:basedOn w:val="Normal"/>
    <w:rsid w:val="00BF10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jsgrdq">
    <w:name w:val="jsgrdq"/>
    <w:basedOn w:val="DefaultParagraphFont"/>
    <w:rsid w:val="00BF10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ylibrary@northumberland.gov.uk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364</Words>
  <Characters>2077</Characters>
  <Application>Microsoft Office Word</Application>
  <DocSecurity>0</DocSecurity>
  <Lines>17</Lines>
  <Paragraphs>4</Paragraphs>
  <ScaleCrop>false</ScaleCrop>
  <Company>Northumberland County Council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St Clair Gibson</dc:creator>
  <cp:keywords/>
  <dc:description/>
  <cp:lastModifiedBy>Kate St Clair Gibson</cp:lastModifiedBy>
  <cp:revision>21</cp:revision>
  <cp:lastPrinted>2022-12-20T11:39:00Z</cp:lastPrinted>
  <dcterms:created xsi:type="dcterms:W3CDTF">2022-09-21T09:12:00Z</dcterms:created>
  <dcterms:modified xsi:type="dcterms:W3CDTF">2022-12-20T11:40:00Z</dcterms:modified>
</cp:coreProperties>
</file>