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229"/>
        <w:gridCol w:w="1701"/>
        <w:gridCol w:w="1795"/>
        <w:gridCol w:w="1465"/>
      </w:tblGrid>
      <w:tr w:rsidR="009406FA" w:rsidRPr="003D4447" w:rsidTr="00DD2017">
        <w:trPr>
          <w:tblHeader/>
        </w:trPr>
        <w:tc>
          <w:tcPr>
            <w:tcW w:w="15026" w:type="dxa"/>
            <w:gridSpan w:val="5"/>
            <w:tcBorders>
              <w:bottom w:val="single" w:sz="4" w:space="0" w:color="auto"/>
            </w:tcBorders>
          </w:tcPr>
          <w:p w:rsidR="009406FA" w:rsidRPr="003D4447" w:rsidRDefault="009406FA" w:rsidP="00AA6397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bookmarkStart w:id="0" w:name="_GoBack"/>
            <w:bookmarkEnd w:id="0"/>
            <w:r w:rsidRPr="003D4447">
              <w:rPr>
                <w:rFonts w:ascii="Arial" w:hAnsi="Arial" w:cs="Arial"/>
                <w:b/>
                <w:color w:val="000000"/>
              </w:rPr>
              <w:t>Theme 1</w:t>
            </w:r>
            <w:r w:rsidR="0005707E">
              <w:rPr>
                <w:rFonts w:ascii="Arial" w:hAnsi="Arial" w:cs="Arial"/>
                <w:b/>
                <w:color w:val="000000"/>
              </w:rPr>
              <w:t xml:space="preserve">:  </w:t>
            </w:r>
            <w:r w:rsidR="00AE0DB7">
              <w:rPr>
                <w:rFonts w:ascii="Arial" w:hAnsi="Arial" w:cs="Arial"/>
                <w:b/>
                <w:color w:val="000000"/>
              </w:rPr>
              <w:t>D</w:t>
            </w:r>
            <w:r w:rsidR="0005707E">
              <w:rPr>
                <w:rFonts w:ascii="Arial" w:hAnsi="Arial" w:cs="Arial"/>
                <w:b/>
                <w:color w:val="000000"/>
              </w:rPr>
              <w:t>eliver an improving service:</w:t>
            </w:r>
          </w:p>
        </w:tc>
      </w:tr>
      <w:tr w:rsidR="009406FA" w:rsidRPr="003D4447" w:rsidTr="00DD2017">
        <w:trPr>
          <w:tblHeader/>
        </w:trPr>
        <w:tc>
          <w:tcPr>
            <w:tcW w:w="2836" w:type="dxa"/>
            <w:shd w:val="clear" w:color="auto" w:fill="F3F3F3"/>
          </w:tcPr>
          <w:p w:rsidR="009406FA" w:rsidRPr="003D4447" w:rsidRDefault="009406FA" w:rsidP="00AA639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D4447">
              <w:rPr>
                <w:rFonts w:ascii="Arial" w:hAnsi="Arial" w:cs="Arial"/>
                <w:b/>
                <w:color w:val="FF0000"/>
              </w:rPr>
              <w:t>S</w:t>
            </w:r>
            <w:r w:rsidRPr="003D4447">
              <w:rPr>
                <w:rFonts w:ascii="Arial" w:hAnsi="Arial" w:cs="Arial"/>
                <w:b/>
              </w:rPr>
              <w:t>pecifically, the action will be:-</w:t>
            </w:r>
          </w:p>
        </w:tc>
        <w:tc>
          <w:tcPr>
            <w:tcW w:w="7229" w:type="dxa"/>
            <w:shd w:val="clear" w:color="auto" w:fill="F3F3F3"/>
          </w:tcPr>
          <w:p w:rsidR="009406FA" w:rsidRPr="003D4447" w:rsidRDefault="009406FA" w:rsidP="00AA639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D4447">
              <w:rPr>
                <w:rFonts w:ascii="Arial" w:hAnsi="Arial" w:cs="Arial"/>
                <w:b/>
              </w:rPr>
              <w:t xml:space="preserve">It will be </w:t>
            </w:r>
            <w:r w:rsidRPr="003D4447">
              <w:rPr>
                <w:rFonts w:ascii="Arial" w:hAnsi="Arial" w:cs="Arial"/>
                <w:b/>
                <w:color w:val="FF0000"/>
              </w:rPr>
              <w:t>M</w:t>
            </w:r>
            <w:r w:rsidRPr="003D4447">
              <w:rPr>
                <w:rFonts w:ascii="Arial" w:hAnsi="Arial" w:cs="Arial"/>
                <w:b/>
              </w:rPr>
              <w:t>easured by achieving the following objectives/reaching these milestones:-</w:t>
            </w:r>
          </w:p>
        </w:tc>
        <w:tc>
          <w:tcPr>
            <w:tcW w:w="1701" w:type="dxa"/>
            <w:shd w:val="clear" w:color="auto" w:fill="F3F3F3"/>
          </w:tcPr>
          <w:p w:rsidR="009406FA" w:rsidRPr="003D4447" w:rsidRDefault="009406FA" w:rsidP="009406F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4447">
              <w:rPr>
                <w:rFonts w:ascii="Arial" w:hAnsi="Arial" w:cs="Arial"/>
                <w:b/>
                <w:color w:val="FF0000"/>
              </w:rPr>
              <w:t>A</w:t>
            </w:r>
            <w:r w:rsidRPr="003D4447">
              <w:rPr>
                <w:rFonts w:ascii="Arial" w:hAnsi="Arial" w:cs="Arial"/>
                <w:b/>
              </w:rPr>
              <w:t>chievement led/owned by</w:t>
            </w:r>
          </w:p>
        </w:tc>
        <w:tc>
          <w:tcPr>
            <w:tcW w:w="1795" w:type="dxa"/>
            <w:shd w:val="clear" w:color="auto" w:fill="F3F3F3"/>
          </w:tcPr>
          <w:p w:rsidR="009406FA" w:rsidRPr="003D4447" w:rsidRDefault="009406FA" w:rsidP="009406F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4447">
              <w:rPr>
                <w:rFonts w:ascii="Arial" w:hAnsi="Arial" w:cs="Arial"/>
                <w:b/>
                <w:color w:val="FF0000"/>
              </w:rPr>
              <w:t>R</w:t>
            </w:r>
            <w:r w:rsidRPr="003D4447">
              <w:rPr>
                <w:rFonts w:ascii="Arial" w:hAnsi="Arial" w:cs="Arial"/>
                <w:b/>
              </w:rPr>
              <w:t>ealistic</w:t>
            </w:r>
          </w:p>
          <w:p w:rsidR="009406FA" w:rsidRPr="003D4447" w:rsidRDefault="009406FA" w:rsidP="009406F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4447">
              <w:rPr>
                <w:rFonts w:ascii="Arial" w:hAnsi="Arial" w:cs="Arial"/>
                <w:b/>
                <w:color w:val="FF0000"/>
              </w:rPr>
              <w:t>T</w:t>
            </w:r>
            <w:r w:rsidRPr="003D4447">
              <w:rPr>
                <w:rFonts w:ascii="Arial" w:hAnsi="Arial" w:cs="Arial"/>
                <w:b/>
              </w:rPr>
              <w:t>imescale for delivery</w:t>
            </w:r>
          </w:p>
        </w:tc>
        <w:tc>
          <w:tcPr>
            <w:tcW w:w="1465" w:type="dxa"/>
            <w:shd w:val="clear" w:color="auto" w:fill="F3F3F3"/>
          </w:tcPr>
          <w:p w:rsidR="009406FA" w:rsidRPr="003D4447" w:rsidRDefault="009406FA" w:rsidP="009406F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4447">
              <w:rPr>
                <w:rFonts w:ascii="Arial" w:hAnsi="Arial" w:cs="Arial"/>
                <w:b/>
                <w:color w:val="FF0000"/>
              </w:rPr>
              <w:t>E</w:t>
            </w:r>
            <w:r w:rsidRPr="003D4447">
              <w:rPr>
                <w:rFonts w:ascii="Arial" w:hAnsi="Arial" w:cs="Arial"/>
                <w:b/>
              </w:rPr>
              <w:t>valuate and</w:t>
            </w:r>
          </w:p>
          <w:p w:rsidR="009406FA" w:rsidRPr="003D4447" w:rsidRDefault="009406FA" w:rsidP="009406F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4447">
              <w:rPr>
                <w:rFonts w:ascii="Arial" w:hAnsi="Arial" w:cs="Arial"/>
                <w:b/>
                <w:color w:val="FF0000"/>
              </w:rPr>
              <w:t>R</w:t>
            </w:r>
            <w:r w:rsidRPr="003D4447">
              <w:rPr>
                <w:rFonts w:ascii="Arial" w:hAnsi="Arial" w:cs="Arial"/>
                <w:b/>
              </w:rPr>
              <w:t>eview</w:t>
            </w:r>
          </w:p>
        </w:tc>
      </w:tr>
      <w:tr w:rsidR="009406FA" w:rsidRPr="003D4447" w:rsidTr="00DD2017">
        <w:trPr>
          <w:trHeight w:val="1112"/>
        </w:trPr>
        <w:tc>
          <w:tcPr>
            <w:tcW w:w="2836" w:type="dxa"/>
          </w:tcPr>
          <w:p w:rsidR="009406FA" w:rsidRPr="003D4447" w:rsidRDefault="0005707E" w:rsidP="00AA639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1.1  </w:t>
            </w:r>
            <w:r w:rsidR="009406FA" w:rsidRPr="003D4447">
              <w:rPr>
                <w:rFonts w:ascii="Arial" w:hAnsi="Arial" w:cs="Arial"/>
                <w:color w:val="000000"/>
              </w:rPr>
              <w:t>We will ensure our readiness to minimise the impact of Universal Credit by developing  and delivering a holistic action plan</w:t>
            </w:r>
          </w:p>
        </w:tc>
        <w:tc>
          <w:tcPr>
            <w:tcW w:w="7229" w:type="dxa"/>
          </w:tcPr>
          <w:p w:rsidR="009406FA" w:rsidRPr="003D4447" w:rsidRDefault="009406FA" w:rsidP="009406FA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3D4447">
              <w:rPr>
                <w:rFonts w:ascii="Arial" w:hAnsi="Arial" w:cs="Arial"/>
              </w:rPr>
              <w:t>Review capacity to undertake additional workload associated with UC</w:t>
            </w:r>
          </w:p>
          <w:p w:rsidR="009406FA" w:rsidRPr="003D4447" w:rsidRDefault="009406FA" w:rsidP="009406FA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3D4447">
              <w:rPr>
                <w:rFonts w:ascii="Arial" w:hAnsi="Arial" w:cs="Arial"/>
              </w:rPr>
              <w:t xml:space="preserve">Regular monitoring and updating of action plan. </w:t>
            </w:r>
          </w:p>
          <w:p w:rsidR="009406FA" w:rsidRPr="003D4447" w:rsidRDefault="009406FA" w:rsidP="009406FA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3D4447">
              <w:rPr>
                <w:rFonts w:ascii="Arial" w:hAnsi="Arial" w:cs="Arial"/>
              </w:rPr>
              <w:t>Develop partnerships with Community and Voluntary sector to increase digital and financial inclusion.</w:t>
            </w:r>
          </w:p>
          <w:p w:rsidR="009406FA" w:rsidRPr="003D4447" w:rsidRDefault="009406FA" w:rsidP="009406FA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3D4447">
              <w:rPr>
                <w:rFonts w:ascii="Arial" w:hAnsi="Arial" w:cs="Arial"/>
              </w:rPr>
              <w:t>Approach other Housing Providers in the County to develop a joint strategy for the roll out of UC.</w:t>
            </w:r>
          </w:p>
          <w:p w:rsidR="00C20EE7" w:rsidRPr="00DD2017" w:rsidRDefault="009406FA" w:rsidP="00DD2017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3D4447">
              <w:rPr>
                <w:rFonts w:ascii="Arial" w:hAnsi="Arial" w:cs="Arial"/>
              </w:rPr>
              <w:t>Increase take up of rental payment by Direct Debit</w:t>
            </w:r>
          </w:p>
        </w:tc>
        <w:tc>
          <w:tcPr>
            <w:tcW w:w="1701" w:type="dxa"/>
          </w:tcPr>
          <w:p w:rsidR="009406FA" w:rsidRPr="003D4447" w:rsidRDefault="00C20EE7" w:rsidP="00AA639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9406FA" w:rsidRPr="003D4447">
              <w:rPr>
                <w:rFonts w:ascii="Arial" w:hAnsi="Arial" w:cs="Arial"/>
              </w:rPr>
              <w:t>Ops</w:t>
            </w:r>
          </w:p>
        </w:tc>
        <w:tc>
          <w:tcPr>
            <w:tcW w:w="1795" w:type="dxa"/>
          </w:tcPr>
          <w:p w:rsidR="009406FA" w:rsidRPr="003D4447" w:rsidRDefault="009406FA" w:rsidP="00AA6397">
            <w:pPr>
              <w:spacing w:after="0" w:line="240" w:lineRule="auto"/>
              <w:rPr>
                <w:rFonts w:ascii="Arial" w:hAnsi="Arial" w:cs="Arial"/>
              </w:rPr>
            </w:pPr>
            <w:r w:rsidRPr="003D4447">
              <w:rPr>
                <w:rFonts w:ascii="Arial" w:hAnsi="Arial" w:cs="Arial"/>
              </w:rPr>
              <w:t>September 2015</w:t>
            </w:r>
          </w:p>
        </w:tc>
        <w:tc>
          <w:tcPr>
            <w:tcW w:w="1465" w:type="dxa"/>
            <w:shd w:val="clear" w:color="auto" w:fill="auto"/>
          </w:tcPr>
          <w:p w:rsidR="009406FA" w:rsidRPr="003D4447" w:rsidRDefault="009406FA" w:rsidP="00AA6397">
            <w:pPr>
              <w:spacing w:after="0" w:line="240" w:lineRule="auto"/>
              <w:rPr>
                <w:rFonts w:ascii="Arial" w:hAnsi="Arial" w:cs="Arial"/>
              </w:rPr>
            </w:pPr>
            <w:r w:rsidRPr="003D4447">
              <w:rPr>
                <w:rFonts w:ascii="Arial" w:hAnsi="Arial" w:cs="Arial"/>
              </w:rPr>
              <w:t>December 2015</w:t>
            </w:r>
          </w:p>
        </w:tc>
      </w:tr>
      <w:tr w:rsidR="009406FA" w:rsidRPr="003D4447" w:rsidTr="00DD2017">
        <w:trPr>
          <w:cantSplit/>
          <w:trHeight w:val="1112"/>
        </w:trPr>
        <w:tc>
          <w:tcPr>
            <w:tcW w:w="2836" w:type="dxa"/>
          </w:tcPr>
          <w:p w:rsidR="009406FA" w:rsidRDefault="00D81839" w:rsidP="00AA639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 We</w:t>
            </w:r>
            <w:r w:rsidR="009406FA" w:rsidRPr="003D4447">
              <w:rPr>
                <w:rFonts w:ascii="Arial" w:hAnsi="Arial" w:cs="Arial"/>
                <w:color w:val="000000"/>
              </w:rPr>
              <w:t xml:space="preserve"> will conduct a service review of tenancy management to evaluate customer satisfaction and quality of performance and output.</w:t>
            </w:r>
          </w:p>
          <w:p w:rsidR="00DD2017" w:rsidRPr="00D81839" w:rsidRDefault="00DD2017" w:rsidP="00AA639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406FA" w:rsidRDefault="009406FA" w:rsidP="00AA6397">
            <w:pPr>
              <w:spacing w:after="0" w:line="240" w:lineRule="auto"/>
              <w:rPr>
                <w:rFonts w:ascii="Arial" w:hAnsi="Arial" w:cs="Arial"/>
              </w:rPr>
            </w:pPr>
            <w:r w:rsidRPr="003D4447">
              <w:rPr>
                <w:rFonts w:ascii="Arial" w:hAnsi="Arial" w:cs="Arial"/>
                <w:color w:val="000000"/>
              </w:rPr>
              <w:t>A key element of the review will be a reconsideration of the</w:t>
            </w:r>
            <w:r w:rsidRPr="003D4447">
              <w:rPr>
                <w:rFonts w:ascii="Arial" w:hAnsi="Arial" w:cs="Arial"/>
              </w:rPr>
              <w:t xml:space="preserve"> size and composition of each patch. We are also reviewing the officers assigned to each patch.</w:t>
            </w:r>
          </w:p>
          <w:p w:rsidR="00DD2017" w:rsidRPr="00D81839" w:rsidRDefault="00DD2017" w:rsidP="00AA639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5707E" w:rsidRDefault="009406FA" w:rsidP="00AA6397">
            <w:pPr>
              <w:spacing w:after="0" w:line="240" w:lineRule="auto"/>
              <w:rPr>
                <w:rFonts w:ascii="Arial" w:hAnsi="Arial" w:cs="Arial"/>
              </w:rPr>
            </w:pPr>
            <w:r w:rsidRPr="003D4447">
              <w:rPr>
                <w:rFonts w:ascii="Arial" w:hAnsi="Arial" w:cs="Arial"/>
                <w:color w:val="000000"/>
              </w:rPr>
              <w:t xml:space="preserve">The review will use </w:t>
            </w:r>
            <w:r w:rsidRPr="003D4447">
              <w:rPr>
                <w:rFonts w:ascii="Arial" w:hAnsi="Arial" w:cs="Arial"/>
              </w:rPr>
              <w:t>information about each patch, including ASB data, to enable estate grading in relation to tenancy management.</w:t>
            </w:r>
          </w:p>
          <w:p w:rsidR="00D81839" w:rsidRPr="00DD2017" w:rsidRDefault="00D81839" w:rsidP="00AA63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9406FA" w:rsidRPr="003D4447" w:rsidRDefault="009406FA" w:rsidP="009406FA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hAnsi="Arial" w:cs="Arial"/>
              </w:rPr>
            </w:pPr>
            <w:r w:rsidRPr="003D4447">
              <w:rPr>
                <w:rFonts w:ascii="Arial" w:hAnsi="Arial" w:cs="Arial"/>
              </w:rPr>
              <w:t>Customer feedback</w:t>
            </w:r>
          </w:p>
          <w:p w:rsidR="009406FA" w:rsidRPr="003D4447" w:rsidRDefault="009406FA" w:rsidP="009406FA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hAnsi="Arial" w:cs="Arial"/>
              </w:rPr>
            </w:pPr>
            <w:r w:rsidRPr="003D4447">
              <w:rPr>
                <w:rFonts w:ascii="Arial" w:hAnsi="Arial" w:cs="Arial"/>
              </w:rPr>
              <w:t>Estate “</w:t>
            </w:r>
            <w:proofErr w:type="spellStart"/>
            <w:r w:rsidRPr="003D4447">
              <w:rPr>
                <w:rFonts w:ascii="Arial" w:hAnsi="Arial" w:cs="Arial"/>
              </w:rPr>
              <w:t>gradings</w:t>
            </w:r>
            <w:proofErr w:type="spellEnd"/>
            <w:r w:rsidRPr="003D4447">
              <w:rPr>
                <w:rFonts w:ascii="Arial" w:hAnsi="Arial" w:cs="Arial"/>
              </w:rPr>
              <w:t>”</w:t>
            </w:r>
          </w:p>
          <w:p w:rsidR="009406FA" w:rsidRPr="003D4447" w:rsidRDefault="009406FA" w:rsidP="009406FA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hAnsi="Arial" w:cs="Arial"/>
              </w:rPr>
            </w:pPr>
            <w:r w:rsidRPr="003D4447">
              <w:rPr>
                <w:rFonts w:ascii="Arial" w:hAnsi="Arial" w:cs="Arial"/>
              </w:rPr>
              <w:t>Improved performance</w:t>
            </w:r>
          </w:p>
          <w:p w:rsidR="009406FA" w:rsidRPr="003D4447" w:rsidRDefault="009406FA" w:rsidP="009406FA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hAnsi="Arial" w:cs="Arial"/>
              </w:rPr>
            </w:pPr>
            <w:r w:rsidRPr="003D4447">
              <w:rPr>
                <w:rFonts w:ascii="Arial" w:hAnsi="Arial" w:cs="Arial"/>
              </w:rPr>
              <w:t>Reduced turnover rates</w:t>
            </w:r>
          </w:p>
          <w:p w:rsidR="009406FA" w:rsidRPr="003D4447" w:rsidRDefault="009406FA" w:rsidP="009406FA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hAnsi="Arial" w:cs="Arial"/>
              </w:rPr>
            </w:pPr>
            <w:r w:rsidRPr="003D4447">
              <w:rPr>
                <w:rFonts w:ascii="Arial" w:hAnsi="Arial" w:cs="Arial"/>
              </w:rPr>
              <w:t>Improved results from satisfaction surveys</w:t>
            </w:r>
          </w:p>
          <w:p w:rsidR="009406FA" w:rsidRPr="003D4447" w:rsidRDefault="009406FA" w:rsidP="00AA6397">
            <w:pPr>
              <w:spacing w:after="0" w:line="240" w:lineRule="auto"/>
              <w:ind w:left="459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406FA" w:rsidRPr="003D4447" w:rsidRDefault="007A3775" w:rsidP="00AA639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9406FA" w:rsidRPr="003D4447">
              <w:rPr>
                <w:rFonts w:ascii="Arial" w:hAnsi="Arial" w:cs="Arial"/>
              </w:rPr>
              <w:t>Ops</w:t>
            </w:r>
          </w:p>
        </w:tc>
        <w:tc>
          <w:tcPr>
            <w:tcW w:w="1795" w:type="dxa"/>
          </w:tcPr>
          <w:p w:rsidR="009406FA" w:rsidRPr="003D4447" w:rsidRDefault="007A3775" w:rsidP="00AA639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</w:t>
            </w:r>
            <w:r w:rsidR="009406FA" w:rsidRPr="003D4447">
              <w:rPr>
                <w:rFonts w:ascii="Arial" w:hAnsi="Arial" w:cs="Arial"/>
              </w:rPr>
              <w:t xml:space="preserve"> 2015</w:t>
            </w:r>
          </w:p>
        </w:tc>
        <w:tc>
          <w:tcPr>
            <w:tcW w:w="1465" w:type="dxa"/>
            <w:shd w:val="clear" w:color="auto" w:fill="auto"/>
          </w:tcPr>
          <w:p w:rsidR="009406FA" w:rsidRPr="003D4447" w:rsidRDefault="007A3775" w:rsidP="007A37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</w:t>
            </w:r>
            <w:r w:rsidR="009406FA" w:rsidRPr="003D4447">
              <w:rPr>
                <w:rFonts w:ascii="Arial" w:hAnsi="Arial" w:cs="Arial"/>
              </w:rPr>
              <w:t xml:space="preserve"> 201</w:t>
            </w:r>
            <w:r>
              <w:rPr>
                <w:rFonts w:ascii="Arial" w:hAnsi="Arial" w:cs="Arial"/>
              </w:rPr>
              <w:t>6</w:t>
            </w:r>
          </w:p>
        </w:tc>
      </w:tr>
      <w:tr w:rsidR="009406FA" w:rsidRPr="003D4447" w:rsidTr="00DD2017">
        <w:trPr>
          <w:trHeight w:val="1112"/>
        </w:trPr>
        <w:tc>
          <w:tcPr>
            <w:tcW w:w="2836" w:type="dxa"/>
          </w:tcPr>
          <w:p w:rsidR="009406FA" w:rsidRPr="003D4447" w:rsidRDefault="00D81839" w:rsidP="00AA639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1.3 We</w:t>
            </w:r>
            <w:r w:rsidR="009406FA" w:rsidRPr="003D4447">
              <w:rPr>
                <w:rFonts w:ascii="Arial" w:hAnsi="Arial" w:cs="Arial"/>
                <w:color w:val="000000"/>
              </w:rPr>
              <w:t xml:space="preserve"> will review the content and layout of the Tenancy Agreement</w:t>
            </w:r>
            <w:r w:rsidR="0005707E">
              <w:rPr>
                <w:rFonts w:ascii="Arial" w:hAnsi="Arial" w:cs="Arial"/>
                <w:color w:val="000000"/>
              </w:rPr>
              <w:t>s.</w:t>
            </w:r>
          </w:p>
        </w:tc>
        <w:tc>
          <w:tcPr>
            <w:tcW w:w="7229" w:type="dxa"/>
          </w:tcPr>
          <w:p w:rsidR="009406FA" w:rsidRPr="003D4447" w:rsidRDefault="009406FA" w:rsidP="009406FA">
            <w:pPr>
              <w:numPr>
                <w:ilvl w:val="0"/>
                <w:numId w:val="4"/>
              </w:numPr>
              <w:spacing w:after="0" w:line="240" w:lineRule="auto"/>
              <w:ind w:left="459"/>
              <w:rPr>
                <w:rFonts w:ascii="Arial" w:hAnsi="Arial" w:cs="Arial"/>
              </w:rPr>
            </w:pPr>
            <w:r w:rsidRPr="003D4447">
              <w:rPr>
                <w:rFonts w:ascii="Arial" w:hAnsi="Arial" w:cs="Arial"/>
              </w:rPr>
              <w:t xml:space="preserve">Work with NCC Legal team to ensure compliance with </w:t>
            </w:r>
            <w:r w:rsidR="007A3775">
              <w:rPr>
                <w:rFonts w:ascii="Arial" w:hAnsi="Arial" w:cs="Arial"/>
              </w:rPr>
              <w:t xml:space="preserve">current </w:t>
            </w:r>
            <w:r w:rsidRPr="003D4447">
              <w:rPr>
                <w:rFonts w:ascii="Arial" w:hAnsi="Arial" w:cs="Arial"/>
              </w:rPr>
              <w:t xml:space="preserve">legislative requirements </w:t>
            </w:r>
          </w:p>
        </w:tc>
        <w:tc>
          <w:tcPr>
            <w:tcW w:w="1701" w:type="dxa"/>
          </w:tcPr>
          <w:p w:rsidR="009406FA" w:rsidRPr="003D4447" w:rsidRDefault="00C20EE7" w:rsidP="00AA6397">
            <w:pPr>
              <w:spacing w:after="0" w:line="240" w:lineRule="auto"/>
              <w:rPr>
                <w:rFonts w:ascii="Arial" w:hAnsi="Arial" w:cs="Arial"/>
              </w:rPr>
            </w:pPr>
            <w:r w:rsidRPr="003D4447">
              <w:rPr>
                <w:rFonts w:ascii="Arial" w:hAnsi="Arial" w:cs="Arial"/>
              </w:rPr>
              <w:t>DOps</w:t>
            </w:r>
          </w:p>
        </w:tc>
        <w:tc>
          <w:tcPr>
            <w:tcW w:w="1795" w:type="dxa"/>
          </w:tcPr>
          <w:p w:rsidR="009406FA" w:rsidRPr="003D4447" w:rsidRDefault="007A3775" w:rsidP="00AA639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</w:t>
            </w:r>
            <w:r w:rsidR="009406FA" w:rsidRPr="003D4447">
              <w:rPr>
                <w:rFonts w:ascii="Arial" w:hAnsi="Arial" w:cs="Arial"/>
              </w:rPr>
              <w:t xml:space="preserve"> 2015</w:t>
            </w:r>
          </w:p>
        </w:tc>
        <w:tc>
          <w:tcPr>
            <w:tcW w:w="1465" w:type="dxa"/>
            <w:shd w:val="clear" w:color="auto" w:fill="auto"/>
          </w:tcPr>
          <w:p w:rsidR="009406FA" w:rsidRPr="003D4447" w:rsidRDefault="007A3775" w:rsidP="00AA639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</w:t>
            </w:r>
            <w:r w:rsidR="009406FA" w:rsidRPr="003D4447">
              <w:rPr>
                <w:rFonts w:ascii="Arial" w:hAnsi="Arial" w:cs="Arial"/>
              </w:rPr>
              <w:t xml:space="preserve"> 2015</w:t>
            </w:r>
          </w:p>
        </w:tc>
      </w:tr>
      <w:tr w:rsidR="009406FA" w:rsidRPr="003D4447" w:rsidTr="00DD2017">
        <w:trPr>
          <w:trHeight w:val="1112"/>
        </w:trPr>
        <w:tc>
          <w:tcPr>
            <w:tcW w:w="2836" w:type="dxa"/>
          </w:tcPr>
          <w:p w:rsidR="009406FA" w:rsidRPr="003D4447" w:rsidRDefault="00D81839" w:rsidP="00AA639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1.4 We</w:t>
            </w:r>
            <w:r w:rsidR="009406FA" w:rsidRPr="003D4447">
              <w:rPr>
                <w:rFonts w:ascii="Arial" w:hAnsi="Arial" w:cs="Arial"/>
                <w:color w:val="000000"/>
              </w:rPr>
              <w:t xml:space="preserve"> will conduct a review of our caretaking service to ensure it remains valued and effective.</w:t>
            </w:r>
          </w:p>
          <w:p w:rsidR="009406FA" w:rsidRPr="003D4447" w:rsidRDefault="009406FA" w:rsidP="00AA639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229" w:type="dxa"/>
          </w:tcPr>
          <w:p w:rsidR="009406FA" w:rsidRPr="003D4447" w:rsidRDefault="009406FA" w:rsidP="009406FA">
            <w:pPr>
              <w:numPr>
                <w:ilvl w:val="0"/>
                <w:numId w:val="4"/>
              </w:numPr>
              <w:spacing w:after="0" w:line="240" w:lineRule="auto"/>
              <w:ind w:left="459"/>
              <w:rPr>
                <w:rFonts w:ascii="Arial" w:hAnsi="Arial" w:cs="Arial"/>
              </w:rPr>
            </w:pPr>
            <w:r w:rsidRPr="003D4447">
              <w:rPr>
                <w:rFonts w:ascii="Arial" w:hAnsi="Arial" w:cs="Arial"/>
              </w:rPr>
              <w:t xml:space="preserve">Detailed consultation data produced </w:t>
            </w:r>
          </w:p>
          <w:p w:rsidR="009406FA" w:rsidRPr="003D4447" w:rsidRDefault="009406FA" w:rsidP="009406FA">
            <w:pPr>
              <w:numPr>
                <w:ilvl w:val="0"/>
                <w:numId w:val="4"/>
              </w:numPr>
              <w:spacing w:after="0" w:line="240" w:lineRule="auto"/>
              <w:ind w:left="459"/>
              <w:rPr>
                <w:rFonts w:ascii="Arial" w:hAnsi="Arial" w:cs="Arial"/>
              </w:rPr>
            </w:pPr>
            <w:r w:rsidRPr="003D4447">
              <w:rPr>
                <w:rFonts w:ascii="Arial" w:hAnsi="Arial" w:cs="Arial"/>
              </w:rPr>
              <w:t>New specification devised in conjunction with tenants and stakeholders to determine the cost and resources involved</w:t>
            </w:r>
          </w:p>
          <w:p w:rsidR="009406FA" w:rsidRPr="003D4447" w:rsidRDefault="009406FA" w:rsidP="009406FA">
            <w:pPr>
              <w:numPr>
                <w:ilvl w:val="0"/>
                <w:numId w:val="4"/>
              </w:numPr>
              <w:spacing w:after="0" w:line="240" w:lineRule="auto"/>
              <w:ind w:left="459"/>
              <w:rPr>
                <w:rFonts w:ascii="Arial" w:hAnsi="Arial" w:cs="Arial"/>
              </w:rPr>
            </w:pPr>
            <w:r w:rsidRPr="003D4447">
              <w:rPr>
                <w:rFonts w:ascii="Arial" w:hAnsi="Arial" w:cs="Arial"/>
              </w:rPr>
              <w:t>Report produced and presented to Board</w:t>
            </w:r>
          </w:p>
          <w:p w:rsidR="009406FA" w:rsidRPr="003D4447" w:rsidRDefault="009406FA" w:rsidP="00AA6397">
            <w:pPr>
              <w:spacing w:after="0" w:line="240" w:lineRule="auto"/>
              <w:ind w:left="459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406FA" w:rsidRPr="003D4447" w:rsidRDefault="00C20EE7" w:rsidP="00AA6397">
            <w:pPr>
              <w:spacing w:after="0" w:line="240" w:lineRule="auto"/>
              <w:rPr>
                <w:rFonts w:ascii="Arial" w:hAnsi="Arial" w:cs="Arial"/>
              </w:rPr>
            </w:pPr>
            <w:r w:rsidRPr="003D4447">
              <w:rPr>
                <w:rFonts w:ascii="Arial" w:hAnsi="Arial" w:cs="Arial"/>
              </w:rPr>
              <w:t>DOps</w:t>
            </w:r>
          </w:p>
        </w:tc>
        <w:tc>
          <w:tcPr>
            <w:tcW w:w="1795" w:type="dxa"/>
          </w:tcPr>
          <w:p w:rsidR="009406FA" w:rsidRPr="003D4447" w:rsidRDefault="009406FA" w:rsidP="00AA6397">
            <w:pPr>
              <w:spacing w:after="0" w:line="240" w:lineRule="auto"/>
              <w:rPr>
                <w:rFonts w:ascii="Arial" w:hAnsi="Arial" w:cs="Arial"/>
              </w:rPr>
            </w:pPr>
            <w:r w:rsidRPr="003D4447">
              <w:rPr>
                <w:rFonts w:ascii="Arial" w:hAnsi="Arial" w:cs="Arial"/>
              </w:rPr>
              <w:t>September 2015</w:t>
            </w:r>
          </w:p>
        </w:tc>
        <w:tc>
          <w:tcPr>
            <w:tcW w:w="1465" w:type="dxa"/>
            <w:shd w:val="clear" w:color="auto" w:fill="auto"/>
          </w:tcPr>
          <w:p w:rsidR="009406FA" w:rsidRPr="003D4447" w:rsidRDefault="009406FA" w:rsidP="00AA6397">
            <w:pPr>
              <w:spacing w:after="0" w:line="240" w:lineRule="auto"/>
              <w:rPr>
                <w:rFonts w:ascii="Arial" w:hAnsi="Arial" w:cs="Arial"/>
              </w:rPr>
            </w:pPr>
            <w:r w:rsidRPr="003D4447">
              <w:rPr>
                <w:rFonts w:ascii="Arial" w:hAnsi="Arial" w:cs="Arial"/>
              </w:rPr>
              <w:t>December 2015</w:t>
            </w:r>
          </w:p>
        </w:tc>
      </w:tr>
      <w:tr w:rsidR="00A25553" w:rsidRPr="003D4447" w:rsidTr="00DD2017">
        <w:trPr>
          <w:trHeight w:val="1112"/>
        </w:trPr>
        <w:tc>
          <w:tcPr>
            <w:tcW w:w="2836" w:type="dxa"/>
          </w:tcPr>
          <w:p w:rsidR="00A25553" w:rsidRDefault="00D81839" w:rsidP="00A2555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 Build</w:t>
            </w:r>
            <w:r w:rsidR="00A25553">
              <w:rPr>
                <w:rFonts w:ascii="Arial" w:hAnsi="Arial" w:cs="Arial"/>
                <w:color w:val="000000"/>
              </w:rPr>
              <w:t xml:space="preserve"> on the Customer Focus training provided to all staff in 2014/15 by providing follow up courses across the business in 2015/16. </w:t>
            </w:r>
          </w:p>
        </w:tc>
        <w:tc>
          <w:tcPr>
            <w:tcW w:w="7229" w:type="dxa"/>
          </w:tcPr>
          <w:p w:rsidR="00A25553" w:rsidRDefault="00A25553" w:rsidP="009406FA">
            <w:pPr>
              <w:numPr>
                <w:ilvl w:val="0"/>
                <w:numId w:val="4"/>
              </w:numPr>
              <w:spacing w:after="0" w:line="240" w:lineRule="auto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Training </w:t>
            </w:r>
            <w:r w:rsidR="00A70154">
              <w:rPr>
                <w:rFonts w:ascii="Arial" w:hAnsi="Arial" w:cs="Arial"/>
              </w:rPr>
              <w:t xml:space="preserve">content </w:t>
            </w:r>
            <w:r>
              <w:rPr>
                <w:rFonts w:ascii="Arial" w:hAnsi="Arial" w:cs="Arial"/>
              </w:rPr>
              <w:t>defined</w:t>
            </w:r>
          </w:p>
          <w:p w:rsidR="00A25553" w:rsidRDefault="00A25553" w:rsidP="009406FA">
            <w:pPr>
              <w:numPr>
                <w:ilvl w:val="0"/>
                <w:numId w:val="4"/>
              </w:numPr>
              <w:spacing w:after="0" w:line="240" w:lineRule="auto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procured</w:t>
            </w:r>
          </w:p>
          <w:p w:rsidR="00A25553" w:rsidRDefault="00A25553" w:rsidP="009406FA">
            <w:pPr>
              <w:numPr>
                <w:ilvl w:val="0"/>
                <w:numId w:val="4"/>
              </w:numPr>
              <w:spacing w:after="0" w:line="240" w:lineRule="auto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participation by all staff</w:t>
            </w:r>
          </w:p>
          <w:p w:rsidR="00A25553" w:rsidRPr="003D4447" w:rsidRDefault="00A25553" w:rsidP="009406FA">
            <w:pPr>
              <w:numPr>
                <w:ilvl w:val="0"/>
                <w:numId w:val="4"/>
              </w:numPr>
              <w:spacing w:after="0" w:line="240" w:lineRule="auto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of training effectiveness undertaken</w:t>
            </w:r>
          </w:p>
        </w:tc>
        <w:tc>
          <w:tcPr>
            <w:tcW w:w="1701" w:type="dxa"/>
          </w:tcPr>
          <w:p w:rsidR="00A25553" w:rsidRPr="003D4447" w:rsidRDefault="00A25553" w:rsidP="00AA639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DCS</w:t>
            </w:r>
          </w:p>
        </w:tc>
        <w:tc>
          <w:tcPr>
            <w:tcW w:w="1795" w:type="dxa"/>
          </w:tcPr>
          <w:p w:rsidR="00A25553" w:rsidRPr="003D4447" w:rsidRDefault="00A25553" w:rsidP="00AA639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 2015</w:t>
            </w:r>
          </w:p>
        </w:tc>
        <w:tc>
          <w:tcPr>
            <w:tcW w:w="1465" w:type="dxa"/>
            <w:shd w:val="clear" w:color="auto" w:fill="auto"/>
          </w:tcPr>
          <w:p w:rsidR="00A25553" w:rsidRPr="003D4447" w:rsidRDefault="00A25553" w:rsidP="00AA639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2016</w:t>
            </w:r>
          </w:p>
        </w:tc>
      </w:tr>
    </w:tbl>
    <w:p w:rsidR="003D4447" w:rsidRPr="003D4447" w:rsidRDefault="003D4447" w:rsidP="009406FA">
      <w:pPr>
        <w:spacing w:after="0" w:line="240" w:lineRule="auto"/>
        <w:rPr>
          <w:rFonts w:ascii="Arial" w:hAnsi="Arial" w:cs="Arial"/>
        </w:rPr>
      </w:pPr>
    </w:p>
    <w:p w:rsidR="003D4447" w:rsidRPr="003D4447" w:rsidRDefault="003D4447">
      <w:pPr>
        <w:rPr>
          <w:rFonts w:ascii="Arial" w:hAnsi="Arial" w:cs="Arial"/>
        </w:rPr>
      </w:pPr>
      <w:r w:rsidRPr="003D4447">
        <w:rPr>
          <w:rFonts w:ascii="Arial" w:hAnsi="Arial" w:cs="Arial"/>
        </w:rPr>
        <w:br w:type="page"/>
      </w:r>
    </w:p>
    <w:p w:rsidR="009406FA" w:rsidRPr="003D4447" w:rsidRDefault="009406FA" w:rsidP="009406FA">
      <w:pPr>
        <w:spacing w:after="0" w:line="240" w:lineRule="auto"/>
        <w:rPr>
          <w:rFonts w:ascii="Arial" w:hAnsi="Arial" w:cs="Arial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229"/>
        <w:gridCol w:w="1701"/>
        <w:gridCol w:w="1843"/>
        <w:gridCol w:w="1418"/>
      </w:tblGrid>
      <w:tr w:rsidR="009406FA" w:rsidRPr="003D4447" w:rsidTr="009406FA">
        <w:trPr>
          <w:tblHeader/>
        </w:trPr>
        <w:tc>
          <w:tcPr>
            <w:tcW w:w="15027" w:type="dxa"/>
            <w:gridSpan w:val="5"/>
            <w:tcBorders>
              <w:bottom w:val="single" w:sz="4" w:space="0" w:color="auto"/>
            </w:tcBorders>
          </w:tcPr>
          <w:p w:rsidR="009406FA" w:rsidRPr="003D4447" w:rsidRDefault="009406FA" w:rsidP="00AA6397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3D4447">
              <w:rPr>
                <w:rFonts w:ascii="Arial" w:hAnsi="Arial" w:cs="Arial"/>
                <w:b/>
                <w:color w:val="000000"/>
              </w:rPr>
              <w:t>Theme 2</w:t>
            </w:r>
            <w:r w:rsidR="0005707E">
              <w:rPr>
                <w:rFonts w:ascii="Arial" w:hAnsi="Arial" w:cs="Arial"/>
                <w:b/>
                <w:color w:val="000000"/>
              </w:rPr>
              <w:t xml:space="preserve">:  </w:t>
            </w:r>
            <w:r w:rsidRPr="003D4447">
              <w:rPr>
                <w:rFonts w:ascii="Arial" w:hAnsi="Arial" w:cs="Arial"/>
                <w:b/>
                <w:color w:val="000000"/>
              </w:rPr>
              <w:t>Build a better run and</w:t>
            </w:r>
            <w:r w:rsidR="0005707E">
              <w:rPr>
                <w:rFonts w:ascii="Arial" w:hAnsi="Arial" w:cs="Arial"/>
                <w:b/>
                <w:color w:val="000000"/>
              </w:rPr>
              <w:t xml:space="preserve"> more cost effective business</w:t>
            </w:r>
            <w:r w:rsidRPr="003D4447">
              <w:rPr>
                <w:rFonts w:ascii="Arial" w:hAnsi="Arial" w:cs="Arial"/>
                <w:b/>
                <w:color w:val="000000"/>
              </w:rPr>
              <w:t>:</w:t>
            </w:r>
          </w:p>
        </w:tc>
      </w:tr>
      <w:tr w:rsidR="009406FA" w:rsidRPr="003D4447" w:rsidTr="009406FA">
        <w:trPr>
          <w:trHeight w:val="642"/>
          <w:tblHeader/>
        </w:trPr>
        <w:tc>
          <w:tcPr>
            <w:tcW w:w="2836" w:type="dxa"/>
            <w:shd w:val="clear" w:color="auto" w:fill="F3F3F3"/>
          </w:tcPr>
          <w:p w:rsidR="009406FA" w:rsidRPr="003D4447" w:rsidRDefault="009406FA" w:rsidP="00AA639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D4447">
              <w:rPr>
                <w:rFonts w:ascii="Arial" w:hAnsi="Arial" w:cs="Arial"/>
                <w:b/>
                <w:color w:val="FF0000"/>
              </w:rPr>
              <w:t>S</w:t>
            </w:r>
            <w:r w:rsidRPr="003D4447">
              <w:rPr>
                <w:rFonts w:ascii="Arial" w:hAnsi="Arial" w:cs="Arial"/>
                <w:b/>
              </w:rPr>
              <w:t>pecifically, the action will be:-</w:t>
            </w:r>
          </w:p>
        </w:tc>
        <w:tc>
          <w:tcPr>
            <w:tcW w:w="7229" w:type="dxa"/>
            <w:shd w:val="clear" w:color="auto" w:fill="F3F3F3"/>
          </w:tcPr>
          <w:p w:rsidR="009406FA" w:rsidRPr="003D4447" w:rsidRDefault="009406FA" w:rsidP="00AA639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D4447">
              <w:rPr>
                <w:rFonts w:ascii="Arial" w:hAnsi="Arial" w:cs="Arial"/>
                <w:b/>
              </w:rPr>
              <w:t xml:space="preserve">It will be </w:t>
            </w:r>
            <w:r w:rsidRPr="003D4447">
              <w:rPr>
                <w:rFonts w:ascii="Arial" w:hAnsi="Arial" w:cs="Arial"/>
                <w:b/>
                <w:color w:val="FF0000"/>
              </w:rPr>
              <w:t>M</w:t>
            </w:r>
            <w:r w:rsidRPr="003D4447">
              <w:rPr>
                <w:rFonts w:ascii="Arial" w:hAnsi="Arial" w:cs="Arial"/>
                <w:b/>
              </w:rPr>
              <w:t>easured by achieving the following objectives/reaching these milestones:-</w:t>
            </w:r>
          </w:p>
        </w:tc>
        <w:tc>
          <w:tcPr>
            <w:tcW w:w="1701" w:type="dxa"/>
            <w:shd w:val="clear" w:color="auto" w:fill="F3F3F3"/>
          </w:tcPr>
          <w:p w:rsidR="009406FA" w:rsidRPr="003D4447" w:rsidRDefault="009406FA" w:rsidP="00AA639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D4447">
              <w:rPr>
                <w:rFonts w:ascii="Arial" w:hAnsi="Arial" w:cs="Arial"/>
                <w:b/>
                <w:color w:val="FF0000"/>
              </w:rPr>
              <w:t>A</w:t>
            </w:r>
            <w:r w:rsidRPr="003D4447">
              <w:rPr>
                <w:rFonts w:ascii="Arial" w:hAnsi="Arial" w:cs="Arial"/>
                <w:b/>
              </w:rPr>
              <w:t>chievement led/owned by:-</w:t>
            </w:r>
          </w:p>
        </w:tc>
        <w:tc>
          <w:tcPr>
            <w:tcW w:w="1843" w:type="dxa"/>
            <w:shd w:val="clear" w:color="auto" w:fill="F3F3F3"/>
          </w:tcPr>
          <w:p w:rsidR="009406FA" w:rsidRPr="003D4447" w:rsidRDefault="009406FA" w:rsidP="00AA639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D4447">
              <w:rPr>
                <w:rFonts w:ascii="Arial" w:hAnsi="Arial" w:cs="Arial"/>
                <w:b/>
                <w:color w:val="FF0000"/>
              </w:rPr>
              <w:t>R</w:t>
            </w:r>
            <w:r w:rsidRPr="003D4447">
              <w:rPr>
                <w:rFonts w:ascii="Arial" w:hAnsi="Arial" w:cs="Arial"/>
                <w:b/>
              </w:rPr>
              <w:t xml:space="preserve">ealistic </w:t>
            </w:r>
          </w:p>
          <w:p w:rsidR="009406FA" w:rsidRPr="003D4447" w:rsidRDefault="009406FA" w:rsidP="00AA639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D4447">
              <w:rPr>
                <w:rFonts w:ascii="Arial" w:hAnsi="Arial" w:cs="Arial"/>
                <w:b/>
                <w:color w:val="FF0000"/>
              </w:rPr>
              <w:t>T</w:t>
            </w:r>
            <w:r w:rsidRPr="003D4447">
              <w:rPr>
                <w:rFonts w:ascii="Arial" w:hAnsi="Arial" w:cs="Arial"/>
                <w:b/>
              </w:rPr>
              <w:t>imescale for delivery:-</w:t>
            </w:r>
          </w:p>
        </w:tc>
        <w:tc>
          <w:tcPr>
            <w:tcW w:w="1418" w:type="dxa"/>
            <w:shd w:val="clear" w:color="auto" w:fill="F3F3F3"/>
          </w:tcPr>
          <w:p w:rsidR="009406FA" w:rsidRPr="003D4447" w:rsidRDefault="009406FA" w:rsidP="00AA639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D4447">
              <w:rPr>
                <w:rFonts w:ascii="Arial" w:hAnsi="Arial" w:cs="Arial"/>
                <w:b/>
                <w:color w:val="FF0000"/>
              </w:rPr>
              <w:t>E</w:t>
            </w:r>
            <w:r w:rsidRPr="003D4447">
              <w:rPr>
                <w:rFonts w:ascii="Arial" w:hAnsi="Arial" w:cs="Arial"/>
                <w:b/>
              </w:rPr>
              <w:t xml:space="preserve">valuate and </w:t>
            </w:r>
          </w:p>
          <w:p w:rsidR="009406FA" w:rsidRPr="003D4447" w:rsidRDefault="009406FA" w:rsidP="00AA639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D4447">
              <w:rPr>
                <w:rFonts w:ascii="Arial" w:hAnsi="Arial" w:cs="Arial"/>
                <w:b/>
                <w:color w:val="FF0000"/>
              </w:rPr>
              <w:t>R</w:t>
            </w:r>
            <w:r w:rsidRPr="003D4447">
              <w:rPr>
                <w:rFonts w:ascii="Arial" w:hAnsi="Arial" w:cs="Arial"/>
                <w:b/>
              </w:rPr>
              <w:t>eview</w:t>
            </w:r>
          </w:p>
        </w:tc>
      </w:tr>
      <w:tr w:rsidR="000A5E3B" w:rsidRPr="003D4447" w:rsidTr="009406FA">
        <w:tc>
          <w:tcPr>
            <w:tcW w:w="2836" w:type="dxa"/>
          </w:tcPr>
          <w:p w:rsidR="000A5E3B" w:rsidRPr="003D4447" w:rsidRDefault="000A5E3B" w:rsidP="00AA639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2.1  </w:t>
            </w:r>
            <w:r w:rsidRPr="003D4447">
              <w:rPr>
                <w:rFonts w:ascii="Arial" w:hAnsi="Arial" w:cs="Arial"/>
                <w:color w:val="000000"/>
              </w:rPr>
              <w:t>Responsive repairs and maintenance will deliver the following planned capital works currently outsourced:</w:t>
            </w:r>
          </w:p>
          <w:p w:rsidR="000A5E3B" w:rsidRPr="003D4447" w:rsidRDefault="000A5E3B" w:rsidP="00AA639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0A5E3B" w:rsidRPr="003D4447" w:rsidRDefault="000A5E3B" w:rsidP="0005707E">
            <w:pPr>
              <w:numPr>
                <w:ilvl w:val="0"/>
                <w:numId w:val="10"/>
              </w:numPr>
              <w:spacing w:after="0" w:line="240" w:lineRule="auto"/>
              <w:ind w:left="460"/>
              <w:rPr>
                <w:rFonts w:ascii="Arial" w:hAnsi="Arial" w:cs="Arial"/>
                <w:color w:val="000000"/>
              </w:rPr>
            </w:pPr>
            <w:r w:rsidRPr="003D4447">
              <w:rPr>
                <w:rFonts w:ascii="Arial" w:hAnsi="Arial" w:cs="Arial"/>
              </w:rPr>
              <w:t>heating installations</w:t>
            </w:r>
          </w:p>
          <w:p w:rsidR="000A5E3B" w:rsidRPr="003D4447" w:rsidRDefault="000A5E3B" w:rsidP="0005707E">
            <w:pPr>
              <w:numPr>
                <w:ilvl w:val="0"/>
                <w:numId w:val="10"/>
              </w:numPr>
              <w:spacing w:after="0" w:line="240" w:lineRule="auto"/>
              <w:ind w:left="460"/>
              <w:rPr>
                <w:rFonts w:ascii="Arial" w:hAnsi="Arial" w:cs="Arial"/>
                <w:color w:val="000000"/>
              </w:rPr>
            </w:pPr>
            <w:r w:rsidRPr="003D4447">
              <w:rPr>
                <w:rFonts w:ascii="Arial" w:hAnsi="Arial" w:cs="Arial"/>
              </w:rPr>
              <w:t>kitchens</w:t>
            </w:r>
          </w:p>
          <w:p w:rsidR="000A5E3B" w:rsidRPr="003D4447" w:rsidRDefault="000A5E3B" w:rsidP="0005707E">
            <w:pPr>
              <w:numPr>
                <w:ilvl w:val="0"/>
                <w:numId w:val="10"/>
              </w:numPr>
              <w:spacing w:after="0" w:line="240" w:lineRule="auto"/>
              <w:ind w:left="460"/>
              <w:rPr>
                <w:rFonts w:ascii="Arial" w:hAnsi="Arial" w:cs="Arial"/>
                <w:color w:val="000000"/>
              </w:rPr>
            </w:pPr>
            <w:r w:rsidRPr="003D4447">
              <w:rPr>
                <w:rFonts w:ascii="Arial" w:hAnsi="Arial" w:cs="Arial"/>
              </w:rPr>
              <w:t>bathrooms</w:t>
            </w:r>
          </w:p>
          <w:p w:rsidR="000A5E3B" w:rsidRPr="003D4447" w:rsidRDefault="000A5E3B" w:rsidP="0005707E">
            <w:pPr>
              <w:numPr>
                <w:ilvl w:val="0"/>
                <w:numId w:val="10"/>
              </w:numPr>
              <w:spacing w:after="0" w:line="240" w:lineRule="auto"/>
              <w:ind w:left="460"/>
              <w:rPr>
                <w:rFonts w:ascii="Arial" w:hAnsi="Arial" w:cs="Arial"/>
                <w:color w:val="000000"/>
              </w:rPr>
            </w:pPr>
            <w:r w:rsidRPr="003D4447">
              <w:rPr>
                <w:rFonts w:ascii="Arial" w:hAnsi="Arial" w:cs="Arial"/>
              </w:rPr>
              <w:t>rewires</w:t>
            </w:r>
          </w:p>
          <w:p w:rsidR="000A5E3B" w:rsidRPr="003D4447" w:rsidRDefault="000A5E3B" w:rsidP="00AA639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229" w:type="dxa"/>
          </w:tcPr>
          <w:p w:rsidR="000A5E3B" w:rsidRPr="003D4447" w:rsidRDefault="000A5E3B" w:rsidP="009406FA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hAnsi="Arial" w:cs="Arial"/>
                <w:color w:val="000000"/>
              </w:rPr>
            </w:pPr>
            <w:r w:rsidRPr="003D4447">
              <w:rPr>
                <w:rFonts w:ascii="Arial" w:hAnsi="Arial" w:cs="Arial"/>
                <w:color w:val="000000"/>
              </w:rPr>
              <w:t xml:space="preserve">Financial analysis and evidence of surpluses </w:t>
            </w:r>
          </w:p>
          <w:p w:rsidR="000A5E3B" w:rsidRPr="003D4447" w:rsidRDefault="000A5E3B" w:rsidP="009406FA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hAnsi="Arial" w:cs="Arial"/>
                <w:color w:val="000000"/>
              </w:rPr>
            </w:pPr>
            <w:r w:rsidRPr="003D4447">
              <w:rPr>
                <w:rFonts w:ascii="Arial" w:hAnsi="Arial" w:cs="Arial"/>
                <w:color w:val="000000"/>
              </w:rPr>
              <w:t>Increased employment and apprenticeships</w:t>
            </w:r>
          </w:p>
        </w:tc>
        <w:tc>
          <w:tcPr>
            <w:tcW w:w="1701" w:type="dxa"/>
          </w:tcPr>
          <w:p w:rsidR="000A5E3B" w:rsidRDefault="00C20EE7">
            <w:r w:rsidRPr="001E4324">
              <w:rPr>
                <w:rFonts w:ascii="Arial" w:hAnsi="Arial" w:cs="Arial"/>
              </w:rPr>
              <w:t>DOps</w:t>
            </w:r>
          </w:p>
        </w:tc>
        <w:tc>
          <w:tcPr>
            <w:tcW w:w="1843" w:type="dxa"/>
          </w:tcPr>
          <w:p w:rsidR="000A5E3B" w:rsidRPr="003D4447" w:rsidRDefault="000A5E3B" w:rsidP="00AA6397">
            <w:pPr>
              <w:spacing w:after="0" w:line="240" w:lineRule="auto"/>
              <w:rPr>
                <w:rFonts w:ascii="Arial" w:hAnsi="Arial" w:cs="Arial"/>
              </w:rPr>
            </w:pPr>
            <w:r w:rsidRPr="003D4447">
              <w:rPr>
                <w:rFonts w:ascii="Arial" w:hAnsi="Arial" w:cs="Arial"/>
              </w:rPr>
              <w:t>April 2015</w:t>
            </w:r>
          </w:p>
        </w:tc>
        <w:tc>
          <w:tcPr>
            <w:tcW w:w="1418" w:type="dxa"/>
            <w:shd w:val="clear" w:color="auto" w:fill="auto"/>
          </w:tcPr>
          <w:p w:rsidR="000A5E3B" w:rsidRPr="003D4447" w:rsidRDefault="000A5E3B" w:rsidP="00AA6397">
            <w:pPr>
              <w:spacing w:after="0" w:line="240" w:lineRule="auto"/>
              <w:rPr>
                <w:rFonts w:ascii="Arial" w:hAnsi="Arial" w:cs="Arial"/>
              </w:rPr>
            </w:pPr>
            <w:r w:rsidRPr="003D4447">
              <w:rPr>
                <w:rFonts w:ascii="Arial" w:hAnsi="Arial" w:cs="Arial"/>
              </w:rPr>
              <w:t>July 2015</w:t>
            </w:r>
          </w:p>
        </w:tc>
      </w:tr>
      <w:tr w:rsidR="009406FA" w:rsidRPr="003D4447" w:rsidTr="00AE0DB7">
        <w:trPr>
          <w:cantSplit/>
        </w:trPr>
        <w:tc>
          <w:tcPr>
            <w:tcW w:w="2836" w:type="dxa"/>
          </w:tcPr>
          <w:p w:rsidR="009406FA" w:rsidRPr="003D4447" w:rsidRDefault="00D81839" w:rsidP="00746A2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  <w:r w:rsidR="00746A2C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 xml:space="preserve"> Plan</w:t>
            </w:r>
            <w:r w:rsidR="009406FA" w:rsidRPr="003D4447">
              <w:rPr>
                <w:rFonts w:ascii="Arial" w:hAnsi="Arial" w:cs="Arial"/>
                <w:color w:val="000000"/>
              </w:rPr>
              <w:t>, procure and implement a replacement housing management system for OHMS.</w:t>
            </w:r>
          </w:p>
        </w:tc>
        <w:tc>
          <w:tcPr>
            <w:tcW w:w="7229" w:type="dxa"/>
          </w:tcPr>
          <w:p w:rsidR="000A5E3B" w:rsidRDefault="000A5E3B" w:rsidP="00ED6F27">
            <w:pPr>
              <w:numPr>
                <w:ilvl w:val="0"/>
                <w:numId w:val="4"/>
              </w:numPr>
              <w:spacing w:after="0" w:line="240" w:lineRule="auto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Soft market testing completed</w:t>
            </w:r>
          </w:p>
          <w:p w:rsidR="000A5E3B" w:rsidRDefault="000A5E3B" w:rsidP="00ED6F27">
            <w:pPr>
              <w:numPr>
                <w:ilvl w:val="0"/>
                <w:numId w:val="4"/>
              </w:numPr>
              <w:spacing w:after="0" w:line="240" w:lineRule="auto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Preferred supplier identified</w:t>
            </w:r>
          </w:p>
          <w:p w:rsidR="000A5E3B" w:rsidRDefault="000A5E3B" w:rsidP="00ED6F27">
            <w:pPr>
              <w:numPr>
                <w:ilvl w:val="0"/>
                <w:numId w:val="4"/>
              </w:numPr>
              <w:spacing w:after="0" w:line="240" w:lineRule="auto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 let</w:t>
            </w:r>
          </w:p>
          <w:p w:rsidR="009406FA" w:rsidRPr="00ED6F27" w:rsidRDefault="009406FA" w:rsidP="00ED6F27">
            <w:pPr>
              <w:numPr>
                <w:ilvl w:val="0"/>
                <w:numId w:val="4"/>
              </w:numPr>
              <w:spacing w:after="0" w:line="240" w:lineRule="auto"/>
              <w:ind w:left="459"/>
              <w:rPr>
                <w:rFonts w:ascii="Arial" w:hAnsi="Arial" w:cs="Arial"/>
              </w:rPr>
            </w:pPr>
            <w:r w:rsidRPr="00ED6F27">
              <w:rPr>
                <w:rFonts w:ascii="Arial" w:hAnsi="Arial" w:cs="Arial"/>
              </w:rPr>
              <w:t xml:space="preserve">Provide mobile access to </w:t>
            </w:r>
            <w:r w:rsidR="000A5E3B">
              <w:rPr>
                <w:rFonts w:ascii="Arial" w:hAnsi="Arial" w:cs="Arial"/>
              </w:rPr>
              <w:t>the housing management system</w:t>
            </w:r>
            <w:r w:rsidR="00A70154">
              <w:rPr>
                <w:rFonts w:ascii="Arial" w:hAnsi="Arial" w:cs="Arial"/>
              </w:rPr>
              <w:t xml:space="preserve"> for staff</w:t>
            </w:r>
          </w:p>
          <w:p w:rsidR="009406FA" w:rsidRPr="00ED6F27" w:rsidRDefault="009406FA" w:rsidP="00ED6F27">
            <w:pPr>
              <w:numPr>
                <w:ilvl w:val="0"/>
                <w:numId w:val="4"/>
              </w:numPr>
              <w:spacing w:after="0" w:line="240" w:lineRule="auto"/>
              <w:ind w:left="459"/>
              <w:rPr>
                <w:rFonts w:ascii="Arial" w:hAnsi="Arial" w:cs="Arial"/>
              </w:rPr>
            </w:pPr>
            <w:r w:rsidRPr="00ED6F27">
              <w:rPr>
                <w:rFonts w:ascii="Arial" w:hAnsi="Arial" w:cs="Arial"/>
              </w:rPr>
              <w:t>Provide customer self-service portal for tenants.</w:t>
            </w:r>
          </w:p>
          <w:p w:rsidR="009406FA" w:rsidRDefault="009406FA" w:rsidP="00ED6F27">
            <w:pPr>
              <w:numPr>
                <w:ilvl w:val="0"/>
                <w:numId w:val="4"/>
              </w:numPr>
              <w:spacing w:after="0" w:line="240" w:lineRule="auto"/>
              <w:ind w:left="459"/>
              <w:rPr>
                <w:rFonts w:ascii="Arial" w:hAnsi="Arial" w:cs="Arial"/>
              </w:rPr>
            </w:pPr>
            <w:r w:rsidRPr="00ED6F27">
              <w:rPr>
                <w:rFonts w:ascii="Arial" w:hAnsi="Arial" w:cs="Arial"/>
              </w:rPr>
              <w:t xml:space="preserve">Implement a system which is fit for managing </w:t>
            </w:r>
            <w:r w:rsidR="00A70154">
              <w:rPr>
                <w:rFonts w:ascii="Arial" w:hAnsi="Arial" w:cs="Arial"/>
              </w:rPr>
              <w:t>universal credit/welfare reform</w:t>
            </w:r>
          </w:p>
          <w:p w:rsidR="00A70154" w:rsidRPr="00ED6F27" w:rsidRDefault="00A70154" w:rsidP="00A70154">
            <w:pPr>
              <w:spacing w:after="0" w:line="240" w:lineRule="auto"/>
              <w:ind w:left="459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406FA" w:rsidRPr="003D4447" w:rsidRDefault="009406FA" w:rsidP="00AA639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D4447">
              <w:rPr>
                <w:rFonts w:ascii="Arial" w:hAnsi="Arial" w:cs="Arial"/>
                <w:color w:val="000000"/>
              </w:rPr>
              <w:t>Technology</w:t>
            </w:r>
            <w:r w:rsidR="00A70154">
              <w:rPr>
                <w:rFonts w:ascii="Arial" w:hAnsi="Arial" w:cs="Arial"/>
                <w:color w:val="000000"/>
              </w:rPr>
              <w:t xml:space="preserve"> Manager</w:t>
            </w:r>
          </w:p>
        </w:tc>
        <w:tc>
          <w:tcPr>
            <w:tcW w:w="1843" w:type="dxa"/>
          </w:tcPr>
          <w:p w:rsidR="009406FA" w:rsidRPr="003D4447" w:rsidRDefault="003D4447" w:rsidP="00AA639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D4447">
              <w:rPr>
                <w:rFonts w:ascii="Arial" w:hAnsi="Arial" w:cs="Arial"/>
                <w:color w:val="000000"/>
              </w:rPr>
              <w:t>April 2016</w:t>
            </w:r>
          </w:p>
        </w:tc>
        <w:tc>
          <w:tcPr>
            <w:tcW w:w="1418" w:type="dxa"/>
          </w:tcPr>
          <w:p w:rsidR="009406FA" w:rsidRPr="003D4447" w:rsidRDefault="003D4447" w:rsidP="00AA639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D4447">
              <w:rPr>
                <w:rFonts w:ascii="Arial" w:hAnsi="Arial" w:cs="Arial"/>
                <w:color w:val="000000"/>
              </w:rPr>
              <w:t>July 2016</w:t>
            </w:r>
          </w:p>
        </w:tc>
      </w:tr>
      <w:tr w:rsidR="003D4447" w:rsidRPr="003D4447" w:rsidTr="00AE0DB7">
        <w:trPr>
          <w:cantSplit/>
        </w:trPr>
        <w:tc>
          <w:tcPr>
            <w:tcW w:w="2836" w:type="dxa"/>
          </w:tcPr>
          <w:p w:rsidR="003D4447" w:rsidRPr="003D4447" w:rsidRDefault="007A3775" w:rsidP="00746A2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  <w:r w:rsidR="00746A2C">
              <w:rPr>
                <w:rFonts w:ascii="Arial" w:hAnsi="Arial" w:cs="Arial"/>
                <w:color w:val="000000"/>
              </w:rPr>
              <w:t>3</w:t>
            </w:r>
            <w:r w:rsidR="00D81839">
              <w:rPr>
                <w:rFonts w:ascii="Arial" w:hAnsi="Arial" w:cs="Arial"/>
                <w:color w:val="000000"/>
              </w:rPr>
              <w:t xml:space="preserve"> </w:t>
            </w:r>
            <w:r w:rsidR="00A70154">
              <w:rPr>
                <w:rFonts w:ascii="Arial" w:hAnsi="Arial" w:cs="Arial"/>
                <w:color w:val="000000"/>
              </w:rPr>
              <w:t>Launch</w:t>
            </w:r>
            <w:r w:rsidR="003D4447" w:rsidRPr="003D4447">
              <w:rPr>
                <w:rFonts w:ascii="Arial" w:hAnsi="Arial" w:cs="Arial"/>
                <w:color w:val="000000"/>
              </w:rPr>
              <w:t xml:space="preserve"> new website.</w:t>
            </w:r>
          </w:p>
        </w:tc>
        <w:tc>
          <w:tcPr>
            <w:tcW w:w="7229" w:type="dxa"/>
          </w:tcPr>
          <w:p w:rsidR="00A70154" w:rsidRDefault="00A70154" w:rsidP="00ED6F27">
            <w:pPr>
              <w:numPr>
                <w:ilvl w:val="0"/>
                <w:numId w:val="4"/>
              </w:numPr>
              <w:spacing w:after="0" w:line="240" w:lineRule="auto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 content updated</w:t>
            </w:r>
          </w:p>
          <w:p w:rsidR="003D4447" w:rsidRDefault="00A70154" w:rsidP="00ED6F27">
            <w:pPr>
              <w:numPr>
                <w:ilvl w:val="0"/>
                <w:numId w:val="4"/>
              </w:numPr>
              <w:spacing w:after="0" w:line="240" w:lineRule="auto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 responsibility for content agreed through EMT</w:t>
            </w:r>
          </w:p>
          <w:p w:rsidR="00A70154" w:rsidRDefault="00A70154" w:rsidP="00ED6F27">
            <w:pPr>
              <w:numPr>
                <w:ilvl w:val="0"/>
                <w:numId w:val="4"/>
              </w:numPr>
              <w:spacing w:after="0" w:line="240" w:lineRule="auto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 launched</w:t>
            </w:r>
          </w:p>
          <w:p w:rsidR="00A70154" w:rsidRDefault="00A70154" w:rsidP="00ED6F27">
            <w:pPr>
              <w:numPr>
                <w:ilvl w:val="0"/>
                <w:numId w:val="4"/>
              </w:numPr>
              <w:spacing w:after="0" w:line="240" w:lineRule="auto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Customer feedback collated and assessed</w:t>
            </w:r>
          </w:p>
          <w:p w:rsidR="00A70154" w:rsidRPr="00ED6F27" w:rsidRDefault="00A70154" w:rsidP="00A70154">
            <w:pPr>
              <w:spacing w:after="0" w:line="240" w:lineRule="auto"/>
              <w:ind w:left="459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D4447" w:rsidRPr="003D4447" w:rsidRDefault="003D4447" w:rsidP="00A701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3D4447">
              <w:rPr>
                <w:rFonts w:ascii="Arial" w:hAnsi="Arial" w:cs="Arial"/>
                <w:color w:val="000000"/>
              </w:rPr>
              <w:t>Comms</w:t>
            </w:r>
            <w:proofErr w:type="spellEnd"/>
            <w:r w:rsidR="00A70154">
              <w:rPr>
                <w:rFonts w:ascii="Arial" w:hAnsi="Arial" w:cs="Arial"/>
                <w:color w:val="000000"/>
              </w:rPr>
              <w:t xml:space="preserve"> Manager</w:t>
            </w:r>
          </w:p>
        </w:tc>
        <w:tc>
          <w:tcPr>
            <w:tcW w:w="1843" w:type="dxa"/>
          </w:tcPr>
          <w:p w:rsidR="003D4447" w:rsidRPr="003D4447" w:rsidRDefault="003D4447" w:rsidP="00AA6397">
            <w:pPr>
              <w:spacing w:after="0" w:line="240" w:lineRule="auto"/>
              <w:rPr>
                <w:rFonts w:ascii="Arial" w:hAnsi="Arial" w:cs="Arial"/>
              </w:rPr>
            </w:pPr>
            <w:r w:rsidRPr="003D4447">
              <w:rPr>
                <w:rFonts w:ascii="Arial" w:hAnsi="Arial" w:cs="Arial"/>
              </w:rPr>
              <w:t>April 2015</w:t>
            </w:r>
          </w:p>
        </w:tc>
        <w:tc>
          <w:tcPr>
            <w:tcW w:w="1418" w:type="dxa"/>
          </w:tcPr>
          <w:p w:rsidR="003D4447" w:rsidRPr="003D4447" w:rsidRDefault="003D4447" w:rsidP="00AA6397">
            <w:pPr>
              <w:spacing w:after="0" w:line="240" w:lineRule="auto"/>
              <w:rPr>
                <w:rFonts w:ascii="Arial" w:hAnsi="Arial" w:cs="Arial"/>
              </w:rPr>
            </w:pPr>
            <w:r w:rsidRPr="003D4447">
              <w:rPr>
                <w:rFonts w:ascii="Arial" w:hAnsi="Arial" w:cs="Arial"/>
              </w:rPr>
              <w:t>July 2015</w:t>
            </w:r>
          </w:p>
        </w:tc>
      </w:tr>
      <w:tr w:rsidR="00972630" w:rsidRPr="003D4447" w:rsidTr="00ED6F27">
        <w:tc>
          <w:tcPr>
            <w:tcW w:w="2836" w:type="dxa"/>
          </w:tcPr>
          <w:p w:rsidR="00972630" w:rsidRDefault="007A3775" w:rsidP="00AA639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  <w:r w:rsidR="00746A2C">
              <w:rPr>
                <w:rFonts w:ascii="Arial" w:hAnsi="Arial" w:cs="Arial"/>
                <w:color w:val="000000"/>
              </w:rPr>
              <w:t>4</w:t>
            </w:r>
            <w:r w:rsidR="00D81839">
              <w:rPr>
                <w:rFonts w:ascii="Arial" w:hAnsi="Arial" w:cs="Arial"/>
                <w:color w:val="000000"/>
              </w:rPr>
              <w:t xml:space="preserve"> </w:t>
            </w:r>
            <w:r w:rsidR="00972630">
              <w:rPr>
                <w:rFonts w:ascii="Arial" w:hAnsi="Arial" w:cs="Arial"/>
                <w:color w:val="000000"/>
              </w:rPr>
              <w:t xml:space="preserve">We will identify high value properties that are expensive to maintain due to their geographical location and suggest their </w:t>
            </w:r>
            <w:r w:rsidR="00972630">
              <w:rPr>
                <w:rFonts w:ascii="Arial" w:hAnsi="Arial" w:cs="Arial"/>
                <w:color w:val="000000"/>
              </w:rPr>
              <w:lastRenderedPageBreak/>
              <w:t>disposal to NCC.</w:t>
            </w:r>
          </w:p>
          <w:p w:rsidR="00972630" w:rsidRDefault="00972630" w:rsidP="00AA639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72630" w:rsidRDefault="00972630" w:rsidP="00ED6F2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This will reduce the costs to the business and allow us to invest in new build in locations with greater demand.</w:t>
            </w:r>
          </w:p>
          <w:p w:rsidR="00972630" w:rsidRDefault="00972630" w:rsidP="00ED6F2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229" w:type="dxa"/>
          </w:tcPr>
          <w:p w:rsidR="00972630" w:rsidRDefault="00972630" w:rsidP="00ED6F27">
            <w:pPr>
              <w:numPr>
                <w:ilvl w:val="0"/>
                <w:numId w:val="4"/>
              </w:numPr>
              <w:spacing w:after="0" w:line="240" w:lineRule="auto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Analysis of maintenance costs allied to potential value of properties.</w:t>
            </w:r>
          </w:p>
          <w:p w:rsidR="00972630" w:rsidRDefault="00972630" w:rsidP="00ED6F27">
            <w:pPr>
              <w:numPr>
                <w:ilvl w:val="0"/>
                <w:numId w:val="4"/>
              </w:numPr>
              <w:spacing w:after="0" w:line="240" w:lineRule="auto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Presentations made to HfN’s Strategic Board and NCC’s Housing Working Group.</w:t>
            </w:r>
          </w:p>
          <w:p w:rsidR="00972630" w:rsidRPr="00ED6F27" w:rsidRDefault="00972630" w:rsidP="00ED6F27">
            <w:pPr>
              <w:spacing w:after="0" w:line="240" w:lineRule="auto"/>
              <w:ind w:left="459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72630" w:rsidRPr="003D4447" w:rsidRDefault="00972630" w:rsidP="00AA639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DOps</w:t>
            </w:r>
          </w:p>
        </w:tc>
        <w:tc>
          <w:tcPr>
            <w:tcW w:w="1843" w:type="dxa"/>
          </w:tcPr>
          <w:p w:rsidR="00972630" w:rsidRPr="003D4447" w:rsidRDefault="00972630" w:rsidP="005A5357">
            <w:pPr>
              <w:spacing w:after="0" w:line="240" w:lineRule="auto"/>
              <w:rPr>
                <w:rFonts w:ascii="Arial" w:hAnsi="Arial" w:cs="Arial"/>
              </w:rPr>
            </w:pPr>
            <w:r w:rsidRPr="003D4447">
              <w:rPr>
                <w:rFonts w:ascii="Arial" w:hAnsi="Arial" w:cs="Arial"/>
              </w:rPr>
              <w:t>September 2015</w:t>
            </w:r>
          </w:p>
        </w:tc>
        <w:tc>
          <w:tcPr>
            <w:tcW w:w="1418" w:type="dxa"/>
          </w:tcPr>
          <w:p w:rsidR="00972630" w:rsidRPr="003D4447" w:rsidRDefault="00972630" w:rsidP="005A5357">
            <w:pPr>
              <w:spacing w:after="0" w:line="240" w:lineRule="auto"/>
              <w:rPr>
                <w:rFonts w:ascii="Arial" w:hAnsi="Arial" w:cs="Arial"/>
              </w:rPr>
            </w:pPr>
            <w:r w:rsidRPr="003D4447">
              <w:rPr>
                <w:rFonts w:ascii="Arial" w:hAnsi="Arial" w:cs="Arial"/>
              </w:rPr>
              <w:t>December 2015</w:t>
            </w:r>
          </w:p>
        </w:tc>
      </w:tr>
      <w:tr w:rsidR="00972630" w:rsidRPr="003D4447" w:rsidTr="00AE0DB7">
        <w:trPr>
          <w:cantSplit/>
        </w:trPr>
        <w:tc>
          <w:tcPr>
            <w:tcW w:w="2836" w:type="dxa"/>
          </w:tcPr>
          <w:p w:rsidR="00972630" w:rsidRDefault="007A3775" w:rsidP="00AA639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2.</w:t>
            </w:r>
            <w:r w:rsidR="00746A2C">
              <w:rPr>
                <w:rFonts w:ascii="Arial" w:hAnsi="Arial" w:cs="Arial"/>
                <w:color w:val="000000"/>
              </w:rPr>
              <w:t>5</w:t>
            </w:r>
            <w:r w:rsidR="00D81839">
              <w:rPr>
                <w:rFonts w:ascii="Arial" w:hAnsi="Arial" w:cs="Arial"/>
                <w:color w:val="000000"/>
              </w:rPr>
              <w:t xml:space="preserve"> </w:t>
            </w:r>
            <w:r w:rsidR="00972630">
              <w:rPr>
                <w:rFonts w:ascii="Arial" w:hAnsi="Arial" w:cs="Arial"/>
                <w:color w:val="000000"/>
              </w:rPr>
              <w:t xml:space="preserve">Investigate the scope to transfer the ownership of </w:t>
            </w:r>
            <w:r w:rsidR="00D81839">
              <w:rPr>
                <w:rFonts w:ascii="Arial" w:hAnsi="Arial" w:cs="Arial"/>
                <w:color w:val="000000"/>
              </w:rPr>
              <w:t>leaseholds</w:t>
            </w:r>
            <w:r w:rsidR="00972630">
              <w:rPr>
                <w:rFonts w:ascii="Arial" w:hAnsi="Arial" w:cs="Arial"/>
                <w:color w:val="000000"/>
              </w:rPr>
              <w:t xml:space="preserve"> to leaseholders where adjacent properties have been sold in order to reduce administrative burdens. </w:t>
            </w:r>
          </w:p>
          <w:p w:rsidR="00972630" w:rsidRDefault="00972630" w:rsidP="00AA639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229" w:type="dxa"/>
          </w:tcPr>
          <w:p w:rsidR="00972630" w:rsidRDefault="00972630" w:rsidP="009406FA">
            <w:pPr>
              <w:numPr>
                <w:ilvl w:val="0"/>
                <w:numId w:val="6"/>
              </w:numPr>
              <w:spacing w:after="0" w:line="240" w:lineRule="auto"/>
              <w:ind w:left="45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Production of scoping document to establish the scale of the potential win.</w:t>
            </w:r>
          </w:p>
          <w:p w:rsidR="00972630" w:rsidRDefault="007A3775" w:rsidP="009406FA">
            <w:pPr>
              <w:numPr>
                <w:ilvl w:val="0"/>
                <w:numId w:val="6"/>
              </w:numPr>
              <w:spacing w:after="0" w:line="240" w:lineRule="auto"/>
              <w:ind w:left="45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Paper prepared for HfN Strategi</w:t>
            </w:r>
            <w:r w:rsidR="00972630">
              <w:rPr>
                <w:rFonts w:ascii="Arial" w:hAnsi="Arial" w:cs="Arial"/>
                <w:color w:val="000000"/>
              </w:rPr>
              <w:t>c Board and NCC Housing Working Group.</w:t>
            </w:r>
          </w:p>
          <w:p w:rsidR="00972630" w:rsidRDefault="00972630" w:rsidP="00AE0DB7">
            <w:pPr>
              <w:spacing w:after="0" w:line="240" w:lineRule="auto"/>
              <w:ind w:left="459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972630" w:rsidRPr="003D4447" w:rsidRDefault="00972630" w:rsidP="00AA639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DCS</w:t>
            </w:r>
          </w:p>
        </w:tc>
        <w:tc>
          <w:tcPr>
            <w:tcW w:w="1843" w:type="dxa"/>
          </w:tcPr>
          <w:p w:rsidR="00972630" w:rsidRPr="003D4447" w:rsidRDefault="00972630" w:rsidP="005A5357">
            <w:pPr>
              <w:spacing w:after="0" w:line="240" w:lineRule="auto"/>
              <w:rPr>
                <w:rFonts w:ascii="Arial" w:hAnsi="Arial" w:cs="Arial"/>
              </w:rPr>
            </w:pPr>
            <w:r w:rsidRPr="003D4447">
              <w:rPr>
                <w:rFonts w:ascii="Arial" w:hAnsi="Arial" w:cs="Arial"/>
              </w:rPr>
              <w:t>September 2015</w:t>
            </w:r>
          </w:p>
        </w:tc>
        <w:tc>
          <w:tcPr>
            <w:tcW w:w="1418" w:type="dxa"/>
            <w:shd w:val="clear" w:color="auto" w:fill="auto"/>
          </w:tcPr>
          <w:p w:rsidR="00972630" w:rsidRPr="003D4447" w:rsidRDefault="00972630" w:rsidP="005A5357">
            <w:pPr>
              <w:spacing w:after="0" w:line="240" w:lineRule="auto"/>
              <w:rPr>
                <w:rFonts w:ascii="Arial" w:hAnsi="Arial" w:cs="Arial"/>
              </w:rPr>
            </w:pPr>
            <w:r w:rsidRPr="003D4447">
              <w:rPr>
                <w:rFonts w:ascii="Arial" w:hAnsi="Arial" w:cs="Arial"/>
              </w:rPr>
              <w:t>December 2015</w:t>
            </w:r>
          </w:p>
        </w:tc>
      </w:tr>
    </w:tbl>
    <w:p w:rsidR="009406FA" w:rsidRPr="003D4447" w:rsidRDefault="009406FA" w:rsidP="009406FA">
      <w:pPr>
        <w:spacing w:after="0" w:line="240" w:lineRule="auto"/>
        <w:rPr>
          <w:rFonts w:ascii="Arial" w:hAnsi="Arial" w:cs="Arial"/>
        </w:rPr>
      </w:pPr>
      <w:r w:rsidRPr="003D4447">
        <w:rPr>
          <w:rFonts w:ascii="Arial" w:hAnsi="Arial" w:cs="Arial"/>
        </w:rPr>
        <w:br w:type="page"/>
      </w:r>
    </w:p>
    <w:p w:rsidR="009406FA" w:rsidRPr="003D4447" w:rsidRDefault="009406FA" w:rsidP="009406FA">
      <w:pPr>
        <w:spacing w:after="0" w:line="240" w:lineRule="auto"/>
        <w:rPr>
          <w:rFonts w:ascii="Arial" w:hAnsi="Arial" w:cs="Arial"/>
        </w:rPr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371"/>
        <w:gridCol w:w="1701"/>
        <w:gridCol w:w="1418"/>
        <w:gridCol w:w="1417"/>
      </w:tblGrid>
      <w:tr w:rsidR="009406FA" w:rsidRPr="003D4447" w:rsidTr="009406FA">
        <w:trPr>
          <w:tblHeader/>
        </w:trPr>
        <w:tc>
          <w:tcPr>
            <w:tcW w:w="14743" w:type="dxa"/>
            <w:gridSpan w:val="5"/>
          </w:tcPr>
          <w:p w:rsidR="009406FA" w:rsidRPr="003D4447" w:rsidRDefault="009406FA" w:rsidP="00AA6397">
            <w:pPr>
              <w:spacing w:after="0" w:line="240" w:lineRule="auto"/>
              <w:rPr>
                <w:rFonts w:ascii="Arial" w:hAnsi="Arial" w:cs="Arial"/>
              </w:rPr>
            </w:pPr>
            <w:r w:rsidRPr="003D4447">
              <w:rPr>
                <w:rFonts w:ascii="Arial" w:hAnsi="Arial" w:cs="Arial"/>
                <w:b/>
                <w:color w:val="000000"/>
              </w:rPr>
              <w:t>Theme 3</w:t>
            </w:r>
            <w:r w:rsidR="0005707E">
              <w:rPr>
                <w:rFonts w:ascii="Arial" w:hAnsi="Arial" w:cs="Arial"/>
                <w:b/>
                <w:color w:val="000000"/>
              </w:rPr>
              <w:t xml:space="preserve">:  </w:t>
            </w:r>
            <w:r w:rsidRPr="003D4447">
              <w:rPr>
                <w:rFonts w:ascii="Arial" w:hAnsi="Arial" w:cs="Arial"/>
                <w:b/>
                <w:color w:val="000000"/>
              </w:rPr>
              <w:t>We will empower tenants by:</w:t>
            </w:r>
          </w:p>
        </w:tc>
      </w:tr>
      <w:tr w:rsidR="009406FA" w:rsidRPr="003D4447" w:rsidTr="00247F4E">
        <w:trPr>
          <w:tblHeader/>
        </w:trPr>
        <w:tc>
          <w:tcPr>
            <w:tcW w:w="2836" w:type="dxa"/>
          </w:tcPr>
          <w:p w:rsidR="009406FA" w:rsidRPr="003D4447" w:rsidRDefault="009406FA" w:rsidP="00AA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</w:rPr>
            </w:pPr>
            <w:r w:rsidRPr="003D4447">
              <w:rPr>
                <w:rFonts w:ascii="Arial" w:hAnsi="Arial" w:cs="Arial"/>
                <w:b/>
                <w:color w:val="FF0000"/>
              </w:rPr>
              <w:t>S</w:t>
            </w:r>
            <w:r w:rsidRPr="003D4447">
              <w:rPr>
                <w:rFonts w:ascii="Arial" w:hAnsi="Arial" w:cs="Arial"/>
                <w:b/>
              </w:rPr>
              <w:t>pecifically, the action will be:-</w:t>
            </w:r>
          </w:p>
        </w:tc>
        <w:tc>
          <w:tcPr>
            <w:tcW w:w="7371" w:type="dxa"/>
          </w:tcPr>
          <w:p w:rsidR="009406FA" w:rsidRPr="003D4447" w:rsidRDefault="009406FA" w:rsidP="00AA639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D4447">
              <w:rPr>
                <w:rFonts w:ascii="Arial" w:hAnsi="Arial" w:cs="Arial"/>
                <w:b/>
              </w:rPr>
              <w:t xml:space="preserve">It will be </w:t>
            </w:r>
            <w:r w:rsidRPr="003D4447">
              <w:rPr>
                <w:rFonts w:ascii="Arial" w:hAnsi="Arial" w:cs="Arial"/>
                <w:b/>
                <w:color w:val="FF0000"/>
              </w:rPr>
              <w:t>M</w:t>
            </w:r>
            <w:r w:rsidRPr="003D4447">
              <w:rPr>
                <w:rFonts w:ascii="Arial" w:hAnsi="Arial" w:cs="Arial"/>
                <w:b/>
              </w:rPr>
              <w:t>easured by achieving the following objectives/reaching these milestones:-</w:t>
            </w:r>
          </w:p>
        </w:tc>
        <w:tc>
          <w:tcPr>
            <w:tcW w:w="1701" w:type="dxa"/>
          </w:tcPr>
          <w:p w:rsidR="009406FA" w:rsidRPr="003D4447" w:rsidRDefault="009406FA" w:rsidP="00AA6397">
            <w:pPr>
              <w:spacing w:after="0" w:line="240" w:lineRule="auto"/>
              <w:rPr>
                <w:rFonts w:ascii="Arial" w:hAnsi="Arial" w:cs="Arial"/>
              </w:rPr>
            </w:pPr>
            <w:r w:rsidRPr="003D4447">
              <w:rPr>
                <w:rFonts w:ascii="Arial" w:hAnsi="Arial" w:cs="Arial"/>
                <w:b/>
                <w:color w:val="FF0000"/>
              </w:rPr>
              <w:t>A</w:t>
            </w:r>
            <w:r w:rsidRPr="003D4447">
              <w:rPr>
                <w:rFonts w:ascii="Arial" w:hAnsi="Arial" w:cs="Arial"/>
                <w:b/>
              </w:rPr>
              <w:t>chievement led/owned by:-</w:t>
            </w:r>
          </w:p>
        </w:tc>
        <w:tc>
          <w:tcPr>
            <w:tcW w:w="1418" w:type="dxa"/>
          </w:tcPr>
          <w:p w:rsidR="009406FA" w:rsidRPr="003D4447" w:rsidRDefault="009406FA" w:rsidP="00AA639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D4447">
              <w:rPr>
                <w:rFonts w:ascii="Arial" w:hAnsi="Arial" w:cs="Arial"/>
                <w:b/>
                <w:color w:val="FF0000"/>
              </w:rPr>
              <w:t>R</w:t>
            </w:r>
            <w:r w:rsidRPr="003D4447">
              <w:rPr>
                <w:rFonts w:ascii="Arial" w:hAnsi="Arial" w:cs="Arial"/>
                <w:b/>
              </w:rPr>
              <w:t xml:space="preserve">ealistic </w:t>
            </w:r>
          </w:p>
          <w:p w:rsidR="009406FA" w:rsidRPr="003D4447" w:rsidRDefault="009406FA" w:rsidP="00AA6397">
            <w:pPr>
              <w:spacing w:after="0" w:line="240" w:lineRule="auto"/>
              <w:rPr>
                <w:rFonts w:ascii="Arial" w:hAnsi="Arial" w:cs="Arial"/>
              </w:rPr>
            </w:pPr>
            <w:r w:rsidRPr="003D4447">
              <w:rPr>
                <w:rFonts w:ascii="Arial" w:hAnsi="Arial" w:cs="Arial"/>
                <w:b/>
                <w:color w:val="FF0000"/>
              </w:rPr>
              <w:t>T</w:t>
            </w:r>
            <w:r w:rsidRPr="003D4447">
              <w:rPr>
                <w:rFonts w:ascii="Arial" w:hAnsi="Arial" w:cs="Arial"/>
                <w:b/>
              </w:rPr>
              <w:t>imescale for delivery:-</w:t>
            </w:r>
          </w:p>
        </w:tc>
        <w:tc>
          <w:tcPr>
            <w:tcW w:w="1417" w:type="dxa"/>
            <w:shd w:val="clear" w:color="auto" w:fill="auto"/>
          </w:tcPr>
          <w:p w:rsidR="009406FA" w:rsidRPr="003D4447" w:rsidRDefault="009406FA" w:rsidP="00AA639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D4447">
              <w:rPr>
                <w:rFonts w:ascii="Arial" w:hAnsi="Arial" w:cs="Arial"/>
                <w:b/>
                <w:color w:val="FF0000"/>
              </w:rPr>
              <w:t>E</w:t>
            </w:r>
            <w:r w:rsidRPr="003D4447">
              <w:rPr>
                <w:rFonts w:ascii="Arial" w:hAnsi="Arial" w:cs="Arial"/>
                <w:b/>
              </w:rPr>
              <w:t xml:space="preserve">valuate and </w:t>
            </w:r>
          </w:p>
          <w:p w:rsidR="009406FA" w:rsidRPr="003D4447" w:rsidRDefault="009406FA" w:rsidP="00AA6397">
            <w:pPr>
              <w:spacing w:after="0" w:line="240" w:lineRule="auto"/>
              <w:rPr>
                <w:rFonts w:ascii="Arial" w:hAnsi="Arial" w:cs="Arial"/>
              </w:rPr>
            </w:pPr>
            <w:r w:rsidRPr="003D4447">
              <w:rPr>
                <w:rFonts w:ascii="Arial" w:hAnsi="Arial" w:cs="Arial"/>
                <w:b/>
                <w:color w:val="FF0000"/>
              </w:rPr>
              <w:t>R</w:t>
            </w:r>
            <w:r w:rsidRPr="003D4447">
              <w:rPr>
                <w:rFonts w:ascii="Arial" w:hAnsi="Arial" w:cs="Arial"/>
                <w:b/>
              </w:rPr>
              <w:t>eview</w:t>
            </w:r>
          </w:p>
        </w:tc>
      </w:tr>
      <w:tr w:rsidR="009406FA" w:rsidRPr="003D4447" w:rsidTr="00AE0DB7">
        <w:tc>
          <w:tcPr>
            <w:tcW w:w="2836" w:type="dxa"/>
          </w:tcPr>
          <w:p w:rsidR="009406FA" w:rsidRPr="003D4447" w:rsidRDefault="0005707E" w:rsidP="007A37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7A3775">
              <w:rPr>
                <w:rFonts w:ascii="Arial" w:hAnsi="Arial" w:cs="Arial"/>
              </w:rPr>
              <w:t>1</w:t>
            </w:r>
            <w:r w:rsidR="00D81839">
              <w:rPr>
                <w:rFonts w:ascii="Arial" w:hAnsi="Arial" w:cs="Arial"/>
              </w:rPr>
              <w:t xml:space="preserve"> </w:t>
            </w:r>
            <w:r w:rsidR="009406FA" w:rsidRPr="003D4447">
              <w:rPr>
                <w:rFonts w:ascii="Arial" w:hAnsi="Arial" w:cs="Arial"/>
              </w:rPr>
              <w:t>Develop a new framework of tenant involvement that underpins scrutiny and co-regulation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</w:tcPr>
          <w:p w:rsidR="009406FA" w:rsidRPr="003D4447" w:rsidRDefault="009406FA" w:rsidP="009406FA">
            <w:pPr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Arial" w:hAnsi="Arial" w:cs="Arial"/>
                <w:color w:val="000000"/>
              </w:rPr>
            </w:pPr>
            <w:r w:rsidRPr="003D4447">
              <w:rPr>
                <w:rFonts w:ascii="Arial" w:hAnsi="Arial" w:cs="Arial"/>
                <w:color w:val="000000"/>
              </w:rPr>
              <w:t>Introduce a new range of Tenant involvement activities to improve tenant representation.</w:t>
            </w:r>
          </w:p>
          <w:p w:rsidR="009406FA" w:rsidRPr="003D4447" w:rsidRDefault="009406FA" w:rsidP="009406FA">
            <w:pPr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Arial" w:hAnsi="Arial" w:cs="Arial"/>
                <w:color w:val="000000"/>
              </w:rPr>
            </w:pPr>
            <w:r w:rsidRPr="003D4447">
              <w:rPr>
                <w:rFonts w:ascii="Arial" w:hAnsi="Arial" w:cs="Arial"/>
                <w:color w:val="000000"/>
              </w:rPr>
              <w:t>Build tenant capacity through training opportunities</w:t>
            </w:r>
          </w:p>
          <w:p w:rsidR="009406FA" w:rsidRPr="003D4447" w:rsidRDefault="009406FA" w:rsidP="009406FA">
            <w:pPr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Arial" w:hAnsi="Arial" w:cs="Arial"/>
                <w:color w:val="000000"/>
              </w:rPr>
            </w:pPr>
            <w:r w:rsidRPr="003D4447">
              <w:rPr>
                <w:rFonts w:ascii="Arial" w:hAnsi="Arial" w:cs="Arial"/>
                <w:color w:val="000000"/>
              </w:rPr>
              <w:t>Cost benefit analysis of purchasing a vehicle for customer engagement activities</w:t>
            </w:r>
          </w:p>
          <w:p w:rsidR="009406FA" w:rsidRPr="003D4447" w:rsidRDefault="009406FA" w:rsidP="009406FA">
            <w:pPr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Arial" w:hAnsi="Arial" w:cs="Arial"/>
                <w:color w:val="000000"/>
              </w:rPr>
            </w:pPr>
            <w:r w:rsidRPr="003D4447">
              <w:rPr>
                <w:rFonts w:ascii="Arial" w:hAnsi="Arial" w:cs="Arial"/>
                <w:color w:val="000000"/>
              </w:rPr>
              <w:t>Develop terms of reference for Area Panels, the Forum, and Service Panels</w:t>
            </w:r>
          </w:p>
          <w:p w:rsidR="009406FA" w:rsidRPr="003D4447" w:rsidRDefault="009406FA" w:rsidP="009406FA">
            <w:pPr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Arial" w:hAnsi="Arial" w:cs="Arial"/>
                <w:color w:val="000000"/>
              </w:rPr>
            </w:pPr>
            <w:r w:rsidRPr="003D4447">
              <w:rPr>
                <w:rFonts w:ascii="Arial" w:hAnsi="Arial" w:cs="Arial"/>
                <w:color w:val="000000"/>
              </w:rPr>
              <w:t>Develop targets for future activities to ensure adequate representation</w:t>
            </w:r>
          </w:p>
          <w:p w:rsidR="009406FA" w:rsidRPr="003D4447" w:rsidRDefault="009406FA" w:rsidP="009406FA">
            <w:pPr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Arial" w:hAnsi="Arial" w:cs="Arial"/>
                <w:color w:val="000000"/>
              </w:rPr>
            </w:pPr>
            <w:r w:rsidRPr="003D4447">
              <w:rPr>
                <w:rFonts w:ascii="Arial" w:hAnsi="Arial" w:cs="Arial"/>
                <w:color w:val="000000"/>
              </w:rPr>
              <w:t>Recruit additional members to the Scrutiny Panel and build their capacity</w:t>
            </w:r>
          </w:p>
          <w:p w:rsidR="009406FA" w:rsidRDefault="009406FA" w:rsidP="009406FA">
            <w:pPr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Arial" w:hAnsi="Arial" w:cs="Arial"/>
                <w:color w:val="000000"/>
              </w:rPr>
            </w:pPr>
            <w:r w:rsidRPr="003D4447">
              <w:rPr>
                <w:rFonts w:ascii="Arial" w:hAnsi="Arial" w:cs="Arial"/>
                <w:color w:val="000000"/>
              </w:rPr>
              <w:t>Produce a Customer Engagement Strategy</w:t>
            </w:r>
          </w:p>
          <w:p w:rsidR="00D81839" w:rsidRPr="003D4447" w:rsidRDefault="00D81839" w:rsidP="00D81839">
            <w:pPr>
              <w:spacing w:after="0" w:line="240" w:lineRule="auto"/>
              <w:ind w:left="459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9406FA" w:rsidRPr="003D4447" w:rsidRDefault="00746A2C" w:rsidP="00AA639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MD</w:t>
            </w:r>
          </w:p>
        </w:tc>
        <w:tc>
          <w:tcPr>
            <w:tcW w:w="1418" w:type="dxa"/>
          </w:tcPr>
          <w:p w:rsidR="009406FA" w:rsidRPr="003D4447" w:rsidRDefault="00C20EE7" w:rsidP="00AA639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 2015</w:t>
            </w:r>
          </w:p>
        </w:tc>
        <w:tc>
          <w:tcPr>
            <w:tcW w:w="1417" w:type="dxa"/>
            <w:shd w:val="clear" w:color="auto" w:fill="auto"/>
          </w:tcPr>
          <w:p w:rsidR="009406FA" w:rsidRPr="003D4447" w:rsidRDefault="00C20EE7" w:rsidP="00AA639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2016</w:t>
            </w:r>
          </w:p>
        </w:tc>
      </w:tr>
    </w:tbl>
    <w:p w:rsidR="003D4447" w:rsidRPr="003D4447" w:rsidRDefault="003D4447">
      <w:pPr>
        <w:rPr>
          <w:rFonts w:ascii="Arial" w:hAnsi="Arial" w:cs="Arial"/>
        </w:rPr>
      </w:pPr>
      <w:r w:rsidRPr="003D4447">
        <w:rPr>
          <w:rFonts w:ascii="Arial" w:hAnsi="Arial" w:cs="Arial"/>
        </w:rPr>
        <w:br w:type="page"/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229"/>
        <w:gridCol w:w="1701"/>
        <w:gridCol w:w="1701"/>
        <w:gridCol w:w="1276"/>
      </w:tblGrid>
      <w:tr w:rsidR="009406FA" w:rsidRPr="003D4447" w:rsidTr="009406FA">
        <w:trPr>
          <w:trHeight w:val="423"/>
        </w:trPr>
        <w:tc>
          <w:tcPr>
            <w:tcW w:w="14743" w:type="dxa"/>
            <w:gridSpan w:val="5"/>
          </w:tcPr>
          <w:p w:rsidR="009406FA" w:rsidRPr="003D4447" w:rsidRDefault="009406FA" w:rsidP="00AA6397">
            <w:pPr>
              <w:spacing w:after="0" w:line="240" w:lineRule="auto"/>
              <w:rPr>
                <w:rFonts w:ascii="Arial" w:hAnsi="Arial" w:cs="Arial"/>
              </w:rPr>
            </w:pPr>
            <w:r w:rsidRPr="003D4447">
              <w:rPr>
                <w:rFonts w:ascii="Arial" w:hAnsi="Arial" w:cs="Arial"/>
              </w:rPr>
              <w:lastRenderedPageBreak/>
              <w:br w:type="page"/>
            </w:r>
            <w:r w:rsidRPr="003D4447">
              <w:rPr>
                <w:rFonts w:ascii="Arial" w:hAnsi="Arial" w:cs="Arial"/>
                <w:b/>
                <w:color w:val="000000"/>
              </w:rPr>
              <w:t>Theme 4</w:t>
            </w:r>
            <w:r w:rsidR="00AE0DB7">
              <w:rPr>
                <w:rFonts w:ascii="Arial" w:hAnsi="Arial" w:cs="Arial"/>
                <w:b/>
                <w:color w:val="000000"/>
              </w:rPr>
              <w:t xml:space="preserve">:  </w:t>
            </w:r>
            <w:r w:rsidRPr="003D4447">
              <w:rPr>
                <w:rFonts w:ascii="Arial" w:hAnsi="Arial" w:cs="Arial"/>
                <w:b/>
                <w:color w:val="000000"/>
              </w:rPr>
              <w:t>We</w:t>
            </w:r>
            <w:r w:rsidR="0005707E">
              <w:rPr>
                <w:rFonts w:ascii="Arial" w:hAnsi="Arial" w:cs="Arial"/>
                <w:b/>
                <w:color w:val="000000"/>
              </w:rPr>
              <w:t xml:space="preserve"> will build a stronger future</w:t>
            </w:r>
            <w:r w:rsidRPr="003D4447">
              <w:rPr>
                <w:rFonts w:ascii="Arial" w:hAnsi="Arial" w:cs="Arial"/>
                <w:b/>
                <w:color w:val="000000"/>
              </w:rPr>
              <w:t>:</w:t>
            </w:r>
          </w:p>
        </w:tc>
      </w:tr>
      <w:tr w:rsidR="003D4447" w:rsidRPr="003D4447" w:rsidTr="00AE0DB7">
        <w:trPr>
          <w:tblHeader/>
        </w:trPr>
        <w:tc>
          <w:tcPr>
            <w:tcW w:w="2836" w:type="dxa"/>
          </w:tcPr>
          <w:p w:rsidR="003D4447" w:rsidRPr="003D4447" w:rsidRDefault="003D4447" w:rsidP="00AA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</w:rPr>
            </w:pPr>
            <w:r w:rsidRPr="003D4447">
              <w:rPr>
                <w:rFonts w:ascii="Arial" w:hAnsi="Arial" w:cs="Arial"/>
                <w:b/>
                <w:color w:val="FF0000"/>
              </w:rPr>
              <w:t>S</w:t>
            </w:r>
            <w:r w:rsidRPr="003D4447">
              <w:rPr>
                <w:rFonts w:ascii="Arial" w:hAnsi="Arial" w:cs="Arial"/>
                <w:b/>
              </w:rPr>
              <w:t>pecifically, the action will be:-</w:t>
            </w:r>
          </w:p>
        </w:tc>
        <w:tc>
          <w:tcPr>
            <w:tcW w:w="7229" w:type="dxa"/>
          </w:tcPr>
          <w:p w:rsidR="003D4447" w:rsidRPr="003D4447" w:rsidRDefault="003D4447" w:rsidP="00AA639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D4447">
              <w:rPr>
                <w:rFonts w:ascii="Arial" w:hAnsi="Arial" w:cs="Arial"/>
                <w:b/>
              </w:rPr>
              <w:t xml:space="preserve">It will be </w:t>
            </w:r>
            <w:r w:rsidRPr="003D4447">
              <w:rPr>
                <w:rFonts w:ascii="Arial" w:hAnsi="Arial" w:cs="Arial"/>
                <w:b/>
                <w:color w:val="FF0000"/>
              </w:rPr>
              <w:t>M</w:t>
            </w:r>
            <w:r w:rsidRPr="003D4447">
              <w:rPr>
                <w:rFonts w:ascii="Arial" w:hAnsi="Arial" w:cs="Arial"/>
                <w:b/>
              </w:rPr>
              <w:t>easured by achieving the following objectives/reaching these milestones:-</w:t>
            </w:r>
          </w:p>
        </w:tc>
        <w:tc>
          <w:tcPr>
            <w:tcW w:w="1701" w:type="dxa"/>
          </w:tcPr>
          <w:p w:rsidR="003D4447" w:rsidRPr="003D4447" w:rsidRDefault="003D4447" w:rsidP="00AA6397">
            <w:pPr>
              <w:spacing w:after="0" w:line="240" w:lineRule="auto"/>
              <w:rPr>
                <w:rFonts w:ascii="Arial" w:hAnsi="Arial" w:cs="Arial"/>
              </w:rPr>
            </w:pPr>
            <w:r w:rsidRPr="003D4447">
              <w:rPr>
                <w:rFonts w:ascii="Arial" w:hAnsi="Arial" w:cs="Arial"/>
                <w:b/>
                <w:color w:val="FF0000"/>
              </w:rPr>
              <w:t>A</w:t>
            </w:r>
            <w:r w:rsidRPr="003D4447">
              <w:rPr>
                <w:rFonts w:ascii="Arial" w:hAnsi="Arial" w:cs="Arial"/>
                <w:b/>
              </w:rPr>
              <w:t>chievement led/owned by:-</w:t>
            </w:r>
          </w:p>
        </w:tc>
        <w:tc>
          <w:tcPr>
            <w:tcW w:w="1701" w:type="dxa"/>
          </w:tcPr>
          <w:p w:rsidR="003D4447" w:rsidRPr="003D4447" w:rsidRDefault="003D4447" w:rsidP="00AA639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D4447">
              <w:rPr>
                <w:rFonts w:ascii="Arial" w:hAnsi="Arial" w:cs="Arial"/>
                <w:b/>
                <w:color w:val="FF0000"/>
              </w:rPr>
              <w:t>R</w:t>
            </w:r>
            <w:r w:rsidRPr="003D4447">
              <w:rPr>
                <w:rFonts w:ascii="Arial" w:hAnsi="Arial" w:cs="Arial"/>
                <w:b/>
              </w:rPr>
              <w:t xml:space="preserve">ealistic </w:t>
            </w:r>
          </w:p>
          <w:p w:rsidR="003D4447" w:rsidRPr="003D4447" w:rsidRDefault="003D4447" w:rsidP="00AA6397">
            <w:pPr>
              <w:spacing w:after="0" w:line="240" w:lineRule="auto"/>
              <w:rPr>
                <w:rFonts w:ascii="Arial" w:hAnsi="Arial" w:cs="Arial"/>
              </w:rPr>
            </w:pPr>
            <w:r w:rsidRPr="003D4447">
              <w:rPr>
                <w:rFonts w:ascii="Arial" w:hAnsi="Arial" w:cs="Arial"/>
                <w:b/>
                <w:color w:val="FF0000"/>
              </w:rPr>
              <w:t>T</w:t>
            </w:r>
            <w:r w:rsidRPr="003D4447">
              <w:rPr>
                <w:rFonts w:ascii="Arial" w:hAnsi="Arial" w:cs="Arial"/>
                <w:b/>
              </w:rPr>
              <w:t>imescale for delivery:-</w:t>
            </w:r>
          </w:p>
        </w:tc>
        <w:tc>
          <w:tcPr>
            <w:tcW w:w="1276" w:type="dxa"/>
            <w:shd w:val="clear" w:color="auto" w:fill="auto"/>
          </w:tcPr>
          <w:p w:rsidR="003D4447" w:rsidRPr="003D4447" w:rsidRDefault="003D4447" w:rsidP="00AA639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D4447">
              <w:rPr>
                <w:rFonts w:ascii="Arial" w:hAnsi="Arial" w:cs="Arial"/>
                <w:b/>
                <w:color w:val="FF0000"/>
              </w:rPr>
              <w:t>E</w:t>
            </w:r>
            <w:r w:rsidRPr="003D4447">
              <w:rPr>
                <w:rFonts w:ascii="Arial" w:hAnsi="Arial" w:cs="Arial"/>
                <w:b/>
              </w:rPr>
              <w:t xml:space="preserve">valuate and </w:t>
            </w:r>
          </w:p>
          <w:p w:rsidR="003D4447" w:rsidRPr="003D4447" w:rsidRDefault="003D4447" w:rsidP="00AA6397">
            <w:pPr>
              <w:spacing w:after="0" w:line="240" w:lineRule="auto"/>
              <w:rPr>
                <w:rFonts w:ascii="Arial" w:hAnsi="Arial" w:cs="Arial"/>
              </w:rPr>
            </w:pPr>
            <w:r w:rsidRPr="003D4447">
              <w:rPr>
                <w:rFonts w:ascii="Arial" w:hAnsi="Arial" w:cs="Arial"/>
                <w:b/>
                <w:color w:val="FF0000"/>
              </w:rPr>
              <w:t>R</w:t>
            </w:r>
            <w:r w:rsidRPr="003D4447">
              <w:rPr>
                <w:rFonts w:ascii="Arial" w:hAnsi="Arial" w:cs="Arial"/>
                <w:b/>
              </w:rPr>
              <w:t>eview</w:t>
            </w:r>
          </w:p>
        </w:tc>
      </w:tr>
      <w:tr w:rsidR="003D4447" w:rsidRPr="003D4447" w:rsidTr="003D4447">
        <w:trPr>
          <w:trHeight w:val="627"/>
        </w:trPr>
        <w:tc>
          <w:tcPr>
            <w:tcW w:w="2836" w:type="dxa"/>
          </w:tcPr>
          <w:p w:rsidR="003D4447" w:rsidRDefault="00D81839" w:rsidP="00AA639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4.1 </w:t>
            </w:r>
            <w:r w:rsidR="003D4447" w:rsidRPr="003D4447">
              <w:rPr>
                <w:rFonts w:ascii="Arial" w:hAnsi="Arial" w:cs="Arial"/>
              </w:rPr>
              <w:t xml:space="preserve">We will ensure any expansion of services will enhance the service and business and be beneficial to the tenants and the Council. </w:t>
            </w:r>
          </w:p>
          <w:p w:rsidR="007A3775" w:rsidRDefault="007A3775" w:rsidP="00AA6397">
            <w:pPr>
              <w:spacing w:after="0" w:line="240" w:lineRule="auto"/>
              <w:rPr>
                <w:rFonts w:ascii="Arial" w:hAnsi="Arial" w:cs="Arial"/>
              </w:rPr>
            </w:pPr>
          </w:p>
          <w:p w:rsidR="007A3775" w:rsidRDefault="007A3775" w:rsidP="00AA639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form of expansion will be dependent on the results of the review of Housing Management undertaken by NCC.</w:t>
            </w:r>
          </w:p>
          <w:p w:rsidR="000A5E3B" w:rsidRPr="003D4447" w:rsidRDefault="000A5E3B" w:rsidP="00AA639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229" w:type="dxa"/>
          </w:tcPr>
          <w:p w:rsidR="003D4447" w:rsidRPr="003D4447" w:rsidRDefault="003D4447" w:rsidP="009406FA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" w:hAnsi="Arial" w:cs="Arial"/>
              </w:rPr>
            </w:pPr>
            <w:r w:rsidRPr="003D4447">
              <w:rPr>
                <w:rFonts w:ascii="Arial" w:hAnsi="Arial" w:cs="Arial"/>
              </w:rPr>
              <w:t>Business strategy produced and agreed by Board</w:t>
            </w:r>
            <w:r w:rsidR="007A3775">
              <w:rPr>
                <w:rFonts w:ascii="Arial" w:hAnsi="Arial" w:cs="Arial"/>
              </w:rPr>
              <w:t>.</w:t>
            </w:r>
          </w:p>
          <w:p w:rsidR="003D4447" w:rsidRPr="003D4447" w:rsidRDefault="003D4447" w:rsidP="00AA6397">
            <w:pPr>
              <w:spacing w:after="0" w:line="240" w:lineRule="auto"/>
              <w:ind w:left="459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3D4447" w:rsidRPr="003D4447" w:rsidRDefault="003D4447" w:rsidP="00AA6397">
            <w:pPr>
              <w:spacing w:after="0" w:line="240" w:lineRule="auto"/>
              <w:rPr>
                <w:rFonts w:ascii="Arial" w:hAnsi="Arial" w:cs="Arial"/>
              </w:rPr>
            </w:pPr>
            <w:r w:rsidRPr="003D4447">
              <w:rPr>
                <w:rFonts w:ascii="Arial" w:hAnsi="Arial" w:cs="Arial"/>
              </w:rPr>
              <w:t>MD</w:t>
            </w:r>
          </w:p>
        </w:tc>
        <w:tc>
          <w:tcPr>
            <w:tcW w:w="1701" w:type="dxa"/>
          </w:tcPr>
          <w:p w:rsidR="003D4447" w:rsidRPr="003D4447" w:rsidRDefault="007A3775" w:rsidP="00AA639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2015</w:t>
            </w:r>
          </w:p>
        </w:tc>
        <w:tc>
          <w:tcPr>
            <w:tcW w:w="1276" w:type="dxa"/>
            <w:shd w:val="clear" w:color="auto" w:fill="auto"/>
          </w:tcPr>
          <w:p w:rsidR="003D4447" w:rsidRPr="003D4447" w:rsidRDefault="007A3775" w:rsidP="00AA639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2015</w:t>
            </w:r>
          </w:p>
        </w:tc>
      </w:tr>
      <w:tr w:rsidR="003D4447" w:rsidRPr="003D4447" w:rsidTr="003D4447">
        <w:trPr>
          <w:trHeight w:val="627"/>
        </w:trPr>
        <w:tc>
          <w:tcPr>
            <w:tcW w:w="2836" w:type="dxa"/>
          </w:tcPr>
          <w:p w:rsidR="003D4447" w:rsidRDefault="00D81839" w:rsidP="00AA639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4.2 </w:t>
            </w:r>
            <w:r w:rsidR="003D4447" w:rsidRPr="003D4447">
              <w:rPr>
                <w:rFonts w:ascii="Arial" w:hAnsi="Arial" w:cs="Arial"/>
                <w:color w:val="000000"/>
              </w:rPr>
              <w:t xml:space="preserve">Delivering the </w:t>
            </w:r>
            <w:proofErr w:type="spellStart"/>
            <w:r w:rsidR="003D4447" w:rsidRPr="003D4447">
              <w:rPr>
                <w:rFonts w:ascii="Arial" w:hAnsi="Arial" w:cs="Arial"/>
                <w:color w:val="000000"/>
              </w:rPr>
              <w:t>Newsham</w:t>
            </w:r>
            <w:proofErr w:type="spellEnd"/>
            <w:r w:rsidR="003D4447" w:rsidRPr="003D4447">
              <w:rPr>
                <w:rFonts w:ascii="Arial" w:hAnsi="Arial" w:cs="Arial"/>
                <w:color w:val="000000"/>
              </w:rPr>
              <w:t xml:space="preserve"> Investment Project</w:t>
            </w:r>
            <w:r w:rsidR="00AE0DB7">
              <w:rPr>
                <w:rFonts w:ascii="Arial" w:hAnsi="Arial" w:cs="Arial"/>
                <w:color w:val="000000"/>
              </w:rPr>
              <w:t>.</w:t>
            </w:r>
          </w:p>
          <w:p w:rsidR="00AE0DB7" w:rsidRPr="003D4447" w:rsidRDefault="00AE0DB7" w:rsidP="00AA639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229" w:type="dxa"/>
          </w:tcPr>
          <w:p w:rsidR="003D4447" w:rsidRDefault="001C4993" w:rsidP="009406FA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 all residents of plans and timescales</w:t>
            </w:r>
          </w:p>
          <w:p w:rsidR="001C4993" w:rsidRDefault="001C4993" w:rsidP="009406FA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a programme of work with NCC</w:t>
            </w:r>
          </w:p>
          <w:p w:rsidR="001C4993" w:rsidRDefault="001C4993" w:rsidP="009406FA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Recruit staff and appoint contractors</w:t>
            </w:r>
          </w:p>
          <w:p w:rsidR="001C4993" w:rsidRDefault="001C4993" w:rsidP="009406FA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Commence on site April 2015</w:t>
            </w:r>
          </w:p>
          <w:p w:rsidR="001C4993" w:rsidRDefault="001C4993" w:rsidP="009406FA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all work by April 2016</w:t>
            </w:r>
          </w:p>
          <w:p w:rsidR="001C4993" w:rsidRPr="003D4447" w:rsidRDefault="001C4993" w:rsidP="001C4993">
            <w:pPr>
              <w:spacing w:after="0" w:line="240" w:lineRule="auto"/>
              <w:ind w:left="459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D4447" w:rsidRPr="003D4447" w:rsidRDefault="007A3775" w:rsidP="00AA639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0A5E3B" w:rsidRPr="003D4447">
              <w:rPr>
                <w:rFonts w:ascii="Arial" w:hAnsi="Arial" w:cs="Arial"/>
              </w:rPr>
              <w:t>Ops</w:t>
            </w:r>
          </w:p>
        </w:tc>
        <w:tc>
          <w:tcPr>
            <w:tcW w:w="1701" w:type="dxa"/>
          </w:tcPr>
          <w:p w:rsidR="003D4447" w:rsidRPr="003D4447" w:rsidRDefault="007A3775" w:rsidP="00AA639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2016</w:t>
            </w:r>
          </w:p>
        </w:tc>
        <w:tc>
          <w:tcPr>
            <w:tcW w:w="1276" w:type="dxa"/>
            <w:shd w:val="clear" w:color="auto" w:fill="auto"/>
          </w:tcPr>
          <w:p w:rsidR="003D4447" w:rsidRPr="003D4447" w:rsidRDefault="007A3775" w:rsidP="00AA639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2016</w:t>
            </w:r>
          </w:p>
        </w:tc>
      </w:tr>
      <w:tr w:rsidR="003D4447" w:rsidRPr="003D4447" w:rsidTr="003D4447">
        <w:trPr>
          <w:trHeight w:val="551"/>
        </w:trPr>
        <w:tc>
          <w:tcPr>
            <w:tcW w:w="2836" w:type="dxa"/>
          </w:tcPr>
          <w:p w:rsidR="003D4447" w:rsidRPr="003D4447" w:rsidRDefault="002208B3" w:rsidP="002208B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Cs/>
              </w:rPr>
              <w:t>4.3</w:t>
            </w:r>
            <w:r w:rsidR="00D81839">
              <w:rPr>
                <w:rFonts w:ascii="Arial" w:hAnsi="Arial" w:cs="Arial"/>
                <w:iCs/>
              </w:rPr>
              <w:t xml:space="preserve"> </w:t>
            </w:r>
            <w:r w:rsidR="003D4447" w:rsidRPr="003D4447">
              <w:rPr>
                <w:rFonts w:ascii="Arial" w:hAnsi="Arial" w:cs="Arial"/>
                <w:iCs/>
              </w:rPr>
              <w:t>We will develop a range of new service offers</w:t>
            </w:r>
            <w:r w:rsidR="00AE0DB7">
              <w:rPr>
                <w:rFonts w:ascii="Arial" w:hAnsi="Arial" w:cs="Arial"/>
                <w:iCs/>
              </w:rPr>
              <w:t xml:space="preserve"> </w:t>
            </w:r>
            <w:r w:rsidR="00AE0DB7" w:rsidRPr="003D4447">
              <w:rPr>
                <w:rFonts w:ascii="Arial" w:hAnsi="Arial" w:cs="Arial"/>
                <w:color w:val="000000"/>
              </w:rPr>
              <w:t>that meet tenants’ needs and expectations</w:t>
            </w:r>
            <w:r w:rsidR="003D4447" w:rsidRPr="003D4447">
              <w:rPr>
                <w:rFonts w:ascii="Arial" w:hAnsi="Arial" w:cs="Arial"/>
                <w:iCs/>
              </w:rPr>
              <w:t>.</w:t>
            </w:r>
            <w:r w:rsidR="003D4447" w:rsidRPr="003D444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29" w:type="dxa"/>
          </w:tcPr>
          <w:p w:rsidR="003D4447" w:rsidRPr="003D4447" w:rsidRDefault="000A5E3B" w:rsidP="009406FA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From </w:t>
            </w:r>
            <w:r w:rsidR="003D4447" w:rsidRPr="003D4447">
              <w:rPr>
                <w:rFonts w:ascii="Arial" w:hAnsi="Arial" w:cs="Arial"/>
              </w:rPr>
              <w:t>results of Consultation exercise develop new local offers/service standards with tenant, covering: Customer Services, Communications, Involvement, Neighbourhood, Estate Management and Repairs and Maintenance</w:t>
            </w:r>
          </w:p>
          <w:p w:rsidR="003D4447" w:rsidRDefault="003D4447" w:rsidP="009406FA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" w:hAnsi="Arial" w:cs="Arial"/>
              </w:rPr>
            </w:pPr>
            <w:r w:rsidRPr="003D4447">
              <w:rPr>
                <w:rFonts w:ascii="Arial" w:hAnsi="Arial" w:cs="Arial"/>
              </w:rPr>
              <w:t>Develop performance targets and monitoring arrangements for all standards.</w:t>
            </w:r>
          </w:p>
          <w:p w:rsidR="000A5E3B" w:rsidRPr="003D4447" w:rsidRDefault="000A5E3B" w:rsidP="000A5E3B">
            <w:pPr>
              <w:spacing w:after="0" w:line="240" w:lineRule="auto"/>
              <w:ind w:left="459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D4447" w:rsidRPr="003D4447" w:rsidRDefault="00746A2C" w:rsidP="00AA639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DCS</w:t>
            </w:r>
          </w:p>
        </w:tc>
        <w:tc>
          <w:tcPr>
            <w:tcW w:w="1701" w:type="dxa"/>
          </w:tcPr>
          <w:p w:rsidR="003D4447" w:rsidRPr="003D4447" w:rsidRDefault="003D4447" w:rsidP="00AA6397">
            <w:pPr>
              <w:spacing w:after="0" w:line="240" w:lineRule="auto"/>
              <w:rPr>
                <w:rFonts w:ascii="Arial" w:hAnsi="Arial" w:cs="Arial"/>
              </w:rPr>
            </w:pPr>
            <w:r w:rsidRPr="003D4447">
              <w:rPr>
                <w:rFonts w:ascii="Arial" w:hAnsi="Arial" w:cs="Arial"/>
              </w:rPr>
              <w:t>July 2015</w:t>
            </w:r>
          </w:p>
        </w:tc>
        <w:tc>
          <w:tcPr>
            <w:tcW w:w="1276" w:type="dxa"/>
            <w:shd w:val="clear" w:color="auto" w:fill="auto"/>
          </w:tcPr>
          <w:p w:rsidR="003D4447" w:rsidRPr="003D4447" w:rsidRDefault="007A3775" w:rsidP="00AA639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2015</w:t>
            </w:r>
          </w:p>
        </w:tc>
      </w:tr>
      <w:tr w:rsidR="003D4447" w:rsidRPr="003D4447" w:rsidTr="00D81839">
        <w:trPr>
          <w:trHeight w:val="1991"/>
        </w:trPr>
        <w:tc>
          <w:tcPr>
            <w:tcW w:w="2836" w:type="dxa"/>
          </w:tcPr>
          <w:p w:rsidR="000A5E3B" w:rsidRPr="00D81839" w:rsidRDefault="002208B3" w:rsidP="00AE0DB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lastRenderedPageBreak/>
              <w:t>4.4</w:t>
            </w:r>
            <w:r w:rsidR="003D4447" w:rsidRPr="003D4447">
              <w:rPr>
                <w:rFonts w:ascii="Arial" w:hAnsi="Arial" w:cs="Arial"/>
                <w:iCs/>
              </w:rPr>
              <w:t xml:space="preserve"> In conjunction with N</w:t>
            </w:r>
            <w:r>
              <w:rPr>
                <w:rFonts w:ascii="Arial" w:hAnsi="Arial" w:cs="Arial"/>
                <w:iCs/>
              </w:rPr>
              <w:t>CC’s Community Housing Strategy</w:t>
            </w:r>
            <w:r w:rsidR="003D4447" w:rsidRPr="003D4447">
              <w:rPr>
                <w:rFonts w:ascii="Arial" w:hAnsi="Arial" w:cs="Arial"/>
                <w:iCs/>
              </w:rPr>
              <w:t xml:space="preserve"> we will implement </w:t>
            </w:r>
            <w:r w:rsidR="00AE0DB7">
              <w:rPr>
                <w:rFonts w:ascii="Arial" w:hAnsi="Arial" w:cs="Arial"/>
                <w:iCs/>
              </w:rPr>
              <w:t>the recommendations arising from a review of sheltered housing</w:t>
            </w:r>
            <w:r w:rsidR="003D4447" w:rsidRPr="003D4447">
              <w:rPr>
                <w:rFonts w:ascii="Arial" w:hAnsi="Arial" w:cs="Arial"/>
                <w:iCs/>
              </w:rPr>
              <w:t>.</w:t>
            </w:r>
            <w:r w:rsidR="003D4447" w:rsidRPr="003D444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29" w:type="dxa"/>
          </w:tcPr>
          <w:p w:rsidR="003D4447" w:rsidRPr="003D4447" w:rsidRDefault="003D4447" w:rsidP="009406FA">
            <w:pPr>
              <w:numPr>
                <w:ilvl w:val="0"/>
                <w:numId w:val="3"/>
              </w:numPr>
              <w:spacing w:after="0" w:line="240" w:lineRule="auto"/>
              <w:ind w:left="459"/>
              <w:rPr>
                <w:rFonts w:ascii="Arial" w:hAnsi="Arial" w:cs="Arial"/>
              </w:rPr>
            </w:pPr>
            <w:r w:rsidRPr="003D4447">
              <w:rPr>
                <w:rFonts w:ascii="Arial" w:hAnsi="Arial" w:cs="Arial"/>
              </w:rPr>
              <w:t>Report presented to Board</w:t>
            </w:r>
          </w:p>
          <w:p w:rsidR="003D4447" w:rsidRPr="003D4447" w:rsidRDefault="003D4447" w:rsidP="009406FA">
            <w:pPr>
              <w:numPr>
                <w:ilvl w:val="0"/>
                <w:numId w:val="3"/>
              </w:numPr>
              <w:spacing w:after="0" w:line="240" w:lineRule="auto"/>
              <w:ind w:left="459"/>
              <w:rPr>
                <w:rFonts w:ascii="Arial" w:hAnsi="Arial" w:cs="Arial"/>
              </w:rPr>
            </w:pPr>
            <w:r w:rsidRPr="003D4447">
              <w:rPr>
                <w:rFonts w:ascii="Arial" w:hAnsi="Arial" w:cs="Arial"/>
              </w:rPr>
              <w:t>Implementation timetable agreed</w:t>
            </w:r>
          </w:p>
        </w:tc>
        <w:tc>
          <w:tcPr>
            <w:tcW w:w="1701" w:type="dxa"/>
          </w:tcPr>
          <w:p w:rsidR="003D4447" w:rsidRPr="003D4447" w:rsidRDefault="007A3775" w:rsidP="00AA639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0A5E3B" w:rsidRPr="003D4447">
              <w:rPr>
                <w:rFonts w:ascii="Arial" w:hAnsi="Arial" w:cs="Arial"/>
              </w:rPr>
              <w:t>Ops</w:t>
            </w:r>
          </w:p>
        </w:tc>
        <w:tc>
          <w:tcPr>
            <w:tcW w:w="1701" w:type="dxa"/>
          </w:tcPr>
          <w:p w:rsidR="003D4447" w:rsidRPr="003D4447" w:rsidRDefault="001C4993" w:rsidP="00AA639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2016</w:t>
            </w:r>
          </w:p>
        </w:tc>
        <w:tc>
          <w:tcPr>
            <w:tcW w:w="1276" w:type="dxa"/>
            <w:shd w:val="clear" w:color="auto" w:fill="auto"/>
          </w:tcPr>
          <w:p w:rsidR="003D4447" w:rsidRPr="003D4447" w:rsidRDefault="001C4993" w:rsidP="00AA639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2016</w:t>
            </w:r>
          </w:p>
        </w:tc>
      </w:tr>
    </w:tbl>
    <w:p w:rsidR="00FE1936" w:rsidRPr="003D4447" w:rsidRDefault="000C6382" w:rsidP="002208B3">
      <w:pPr>
        <w:rPr>
          <w:rFonts w:ascii="Arial" w:hAnsi="Arial" w:cs="Arial"/>
        </w:rPr>
      </w:pPr>
    </w:p>
    <w:sectPr w:rsidR="00FE1936" w:rsidRPr="003D4447" w:rsidSect="00D81839">
      <w:headerReference w:type="default" r:id="rId9"/>
      <w:footerReference w:type="default" r:id="rId10"/>
      <w:pgSz w:w="16838" w:h="11906" w:orient="landscape"/>
      <w:pgMar w:top="1985" w:right="1440" w:bottom="851" w:left="144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7CB" w:rsidRDefault="006607CB" w:rsidP="009406FA">
      <w:pPr>
        <w:spacing w:after="0" w:line="240" w:lineRule="auto"/>
      </w:pPr>
      <w:r>
        <w:separator/>
      </w:r>
    </w:p>
  </w:endnote>
  <w:endnote w:type="continuationSeparator" w:id="0">
    <w:p w:rsidR="006607CB" w:rsidRDefault="006607CB" w:rsidP="00940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5705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06FA" w:rsidRDefault="009406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63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06FA" w:rsidRDefault="009406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7CB" w:rsidRDefault="006607CB" w:rsidP="009406FA">
      <w:pPr>
        <w:spacing w:after="0" w:line="240" w:lineRule="auto"/>
      </w:pPr>
      <w:r>
        <w:separator/>
      </w:r>
    </w:p>
  </w:footnote>
  <w:footnote w:type="continuationSeparator" w:id="0">
    <w:p w:rsidR="006607CB" w:rsidRDefault="006607CB" w:rsidP="00940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7"/>
      <w:gridCol w:w="7087"/>
    </w:tblGrid>
    <w:tr w:rsidR="009406FA" w:rsidTr="009406FA">
      <w:tc>
        <w:tcPr>
          <w:tcW w:w="7087" w:type="dxa"/>
        </w:tcPr>
        <w:p w:rsidR="009406FA" w:rsidRDefault="009406FA" w:rsidP="009406FA">
          <w:pPr>
            <w:rPr>
              <w:rFonts w:cs="Arial"/>
              <w:b/>
              <w:sz w:val="28"/>
              <w:szCs w:val="28"/>
            </w:rPr>
          </w:pPr>
          <w:r>
            <w:rPr>
              <w:noProof/>
              <w:lang w:eastAsia="en-GB"/>
            </w:rPr>
            <w:drawing>
              <wp:inline distT="0" distB="0" distL="0" distR="0" wp14:anchorId="7F177A2F" wp14:editId="42B7551C">
                <wp:extent cx="1117324" cy="904875"/>
                <wp:effectExtent l="0" t="0" r="6985" b="0"/>
                <wp:docPr id="4" name="Picture 4" descr="HFN Fina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FN Final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324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</w:tcPr>
        <w:p w:rsidR="009406FA" w:rsidRDefault="009406FA" w:rsidP="00AE0DB7">
          <w:pPr>
            <w:jc w:val="right"/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>HfN DELIVERY PLAN 2015/16</w:t>
          </w:r>
        </w:p>
      </w:tc>
    </w:tr>
  </w:tbl>
  <w:p w:rsidR="009406FA" w:rsidRDefault="009406FA" w:rsidP="009406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6CE"/>
    <w:multiLevelType w:val="hybridMultilevel"/>
    <w:tmpl w:val="E1C6E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01207"/>
    <w:multiLevelType w:val="hybridMultilevel"/>
    <w:tmpl w:val="92B21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91BEA"/>
    <w:multiLevelType w:val="hybridMultilevel"/>
    <w:tmpl w:val="25EA0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07416"/>
    <w:multiLevelType w:val="hybridMultilevel"/>
    <w:tmpl w:val="9468F5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051AE4"/>
    <w:multiLevelType w:val="hybridMultilevel"/>
    <w:tmpl w:val="9ACE7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71B42"/>
    <w:multiLevelType w:val="hybridMultilevel"/>
    <w:tmpl w:val="C048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F76BA"/>
    <w:multiLevelType w:val="hybridMultilevel"/>
    <w:tmpl w:val="18C0F5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561CBA"/>
    <w:multiLevelType w:val="hybridMultilevel"/>
    <w:tmpl w:val="9CE44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06C7C"/>
    <w:multiLevelType w:val="hybridMultilevel"/>
    <w:tmpl w:val="74264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81121"/>
    <w:multiLevelType w:val="hybridMultilevel"/>
    <w:tmpl w:val="A6F8E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FA"/>
    <w:rsid w:val="0005707E"/>
    <w:rsid w:val="000A5E3B"/>
    <w:rsid w:val="000C6382"/>
    <w:rsid w:val="001C4993"/>
    <w:rsid w:val="00214660"/>
    <w:rsid w:val="002208B3"/>
    <w:rsid w:val="00221687"/>
    <w:rsid w:val="00247F4E"/>
    <w:rsid w:val="003D31A7"/>
    <w:rsid w:val="003D4447"/>
    <w:rsid w:val="0044120C"/>
    <w:rsid w:val="00587327"/>
    <w:rsid w:val="006607CB"/>
    <w:rsid w:val="006F3F42"/>
    <w:rsid w:val="00746A2C"/>
    <w:rsid w:val="007A3775"/>
    <w:rsid w:val="009406FA"/>
    <w:rsid w:val="00972630"/>
    <w:rsid w:val="00A25553"/>
    <w:rsid w:val="00A70154"/>
    <w:rsid w:val="00AE0DB7"/>
    <w:rsid w:val="00C20EE7"/>
    <w:rsid w:val="00D45D41"/>
    <w:rsid w:val="00D81839"/>
    <w:rsid w:val="00DD2017"/>
    <w:rsid w:val="00DF5058"/>
    <w:rsid w:val="00ED6F27"/>
    <w:rsid w:val="00F5150F"/>
    <w:rsid w:val="00FE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6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iveryPlanheaders">
    <w:name w:val="Delivery Plan headers"/>
    <w:basedOn w:val="Normal"/>
    <w:link w:val="DeliveryPlanheadersChar"/>
    <w:qFormat/>
    <w:rsid w:val="009406FA"/>
    <w:pPr>
      <w:spacing w:before="120" w:after="120" w:line="240" w:lineRule="auto"/>
    </w:pPr>
    <w:rPr>
      <w:rFonts w:ascii="Arial" w:eastAsia="Times New Roman" w:hAnsi="Arial" w:cs="Arial"/>
      <w:b/>
      <w:color w:val="1F497D"/>
      <w:sz w:val="24"/>
      <w:szCs w:val="24"/>
      <w:lang w:eastAsia="en-GB"/>
    </w:rPr>
  </w:style>
  <w:style w:type="character" w:customStyle="1" w:styleId="DeliveryPlanheadersChar">
    <w:name w:val="Delivery Plan headers Char"/>
    <w:link w:val="DeliveryPlanheaders"/>
    <w:rsid w:val="009406FA"/>
    <w:rPr>
      <w:rFonts w:ascii="Arial" w:eastAsia="Times New Roman" w:hAnsi="Arial" w:cs="Arial"/>
      <w:b/>
      <w:color w:val="1F497D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6F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06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6F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406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6FA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40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6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iveryPlanheaders">
    <w:name w:val="Delivery Plan headers"/>
    <w:basedOn w:val="Normal"/>
    <w:link w:val="DeliveryPlanheadersChar"/>
    <w:qFormat/>
    <w:rsid w:val="009406FA"/>
    <w:pPr>
      <w:spacing w:before="120" w:after="120" w:line="240" w:lineRule="auto"/>
    </w:pPr>
    <w:rPr>
      <w:rFonts w:ascii="Arial" w:eastAsia="Times New Roman" w:hAnsi="Arial" w:cs="Arial"/>
      <w:b/>
      <w:color w:val="1F497D"/>
      <w:sz w:val="24"/>
      <w:szCs w:val="24"/>
      <w:lang w:eastAsia="en-GB"/>
    </w:rPr>
  </w:style>
  <w:style w:type="character" w:customStyle="1" w:styleId="DeliveryPlanheadersChar">
    <w:name w:val="Delivery Plan headers Char"/>
    <w:link w:val="DeliveryPlanheaders"/>
    <w:rsid w:val="009406FA"/>
    <w:rPr>
      <w:rFonts w:ascii="Arial" w:eastAsia="Times New Roman" w:hAnsi="Arial" w:cs="Arial"/>
      <w:b/>
      <w:color w:val="1F497D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6F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06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6F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406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6FA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40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89C77-2931-40C1-989F-8E108F1F3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955</Words>
  <Characters>5449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Harrison, Paul</dc:creator>
  <cp:lastModifiedBy>Pearson, Christine</cp:lastModifiedBy>
  <cp:revision>2</cp:revision>
  <cp:lastPrinted>2015-04-29T07:16:00Z</cp:lastPrinted>
  <dcterms:created xsi:type="dcterms:W3CDTF">2015-05-01T07:35:00Z</dcterms:created>
  <dcterms:modified xsi:type="dcterms:W3CDTF">2015-05-01T07:35:00Z</dcterms:modified>
</cp:coreProperties>
</file>