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02" w:rsidRDefault="00CF3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348" w:type="dxa"/>
        <w:tblInd w:w="-601" w:type="dxa"/>
        <w:tblLayout w:type="fixed"/>
        <w:tblLook w:val="0400" w:firstRow="0" w:lastRow="0" w:firstColumn="0" w:lastColumn="0" w:noHBand="0" w:noVBand="1"/>
      </w:tblPr>
      <w:tblGrid>
        <w:gridCol w:w="10348"/>
      </w:tblGrid>
      <w:tr w:rsidR="00CF3F02">
        <w:trPr>
          <w:trHeight w:val="332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8734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Northumberland Safeguarding Adults </w:t>
            </w:r>
          </w:p>
          <w:p w:rsidR="00CF3F02" w:rsidRDefault="0087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Request for a Decision</w:t>
            </w:r>
          </w:p>
          <w:p w:rsidR="00CF3F02" w:rsidRDefault="00CF3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3F02" w:rsidRDefault="008734D1">
            <w:pP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This form should be used to request a decision on any concerns regarding abuse or neglect of an adult/s at risk from a Decision Maker.  Please note this is the start of the Safeguarding Adults (Section 42) Enquiry under the Care Act.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CF3F02" w:rsidRDefault="00CF3F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3F02" w:rsidRDefault="008734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Please complete the </w:t>
            </w:r>
            <w:r>
              <w:rPr>
                <w:rFonts w:ascii="Arial" w:eastAsia="Arial" w:hAnsi="Arial" w:cs="Arial"/>
                <w:b/>
                <w:color w:val="000000"/>
              </w:rPr>
              <w:t>form as fully as possible in order to enable robust decisions to be made in a timely manner about the progression, or otherwise, of a Safeguarding Adults Enquiry. Please attach further information/pages if necessary.</w:t>
            </w:r>
          </w:p>
          <w:p w:rsidR="00CF3F02" w:rsidRDefault="00CF3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3F02" w:rsidRDefault="008734D1">
            <w:pP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This form should be completed as soon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as practicable, ideally within 24 hours and sent to </w:t>
            </w:r>
            <w:hyperlink r:id="rId7">
              <w:r>
                <w:rPr>
                  <w:rFonts w:ascii="Arial" w:eastAsia="Arial" w:hAnsi="Arial" w:cs="Arial"/>
                  <w:b/>
                  <w:color w:val="0000FF"/>
                  <w:u w:val="single"/>
                </w:rPr>
                <w:t>safeguarding.triage@nhct.nhs.uk</w:t>
              </w:r>
            </w:hyperlink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CF3F02" w:rsidRDefault="00CF3F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3F02" w:rsidRDefault="00CF3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1418"/>
        <w:gridCol w:w="283"/>
        <w:gridCol w:w="1701"/>
        <w:gridCol w:w="567"/>
        <w:gridCol w:w="1134"/>
        <w:gridCol w:w="709"/>
        <w:gridCol w:w="992"/>
      </w:tblGrid>
      <w:tr w:rsidR="00CF3F02">
        <w:tc>
          <w:tcPr>
            <w:tcW w:w="3544" w:type="dxa"/>
            <w:tcBorders>
              <w:top w:val="single" w:sz="4" w:space="0" w:color="000000"/>
            </w:tcBorders>
          </w:tcPr>
          <w:p w:rsidR="00CF3F02" w:rsidRDefault="008734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 Referral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</w:tcBorders>
          </w:tcPr>
          <w:p w:rsidR="00CF3F02" w:rsidRDefault="00CF3F02">
            <w:pPr>
              <w:rPr>
                <w:rFonts w:ascii="Arial" w:eastAsia="Arial" w:hAnsi="Arial" w:cs="Arial"/>
              </w:rPr>
            </w:pPr>
          </w:p>
        </w:tc>
      </w:tr>
      <w:tr w:rsidR="00CF3F02">
        <w:tc>
          <w:tcPr>
            <w:tcW w:w="3544" w:type="dxa"/>
          </w:tcPr>
          <w:p w:rsidR="00CF3F02" w:rsidRDefault="008734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Adult at Risk</w:t>
            </w:r>
          </w:p>
        </w:tc>
        <w:tc>
          <w:tcPr>
            <w:tcW w:w="6804" w:type="dxa"/>
            <w:gridSpan w:val="7"/>
          </w:tcPr>
          <w:p w:rsidR="00CF3F02" w:rsidRDefault="00CF3F02">
            <w:pPr>
              <w:rPr>
                <w:rFonts w:ascii="Arial" w:eastAsia="Arial" w:hAnsi="Arial" w:cs="Arial"/>
              </w:rPr>
            </w:pPr>
          </w:p>
        </w:tc>
      </w:tr>
      <w:tr w:rsidR="00CF3F02">
        <w:tc>
          <w:tcPr>
            <w:tcW w:w="3544" w:type="dxa"/>
          </w:tcPr>
          <w:p w:rsidR="00CF3F02" w:rsidRDefault="008734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Swift No</w:t>
            </w:r>
          </w:p>
        </w:tc>
        <w:tc>
          <w:tcPr>
            <w:tcW w:w="6804" w:type="dxa"/>
            <w:gridSpan w:val="7"/>
          </w:tcPr>
          <w:p w:rsidR="00CF3F02" w:rsidRDefault="00CF3F02">
            <w:pPr>
              <w:rPr>
                <w:rFonts w:ascii="Arial" w:eastAsia="Arial" w:hAnsi="Arial" w:cs="Arial"/>
              </w:rPr>
            </w:pPr>
          </w:p>
        </w:tc>
      </w:tr>
      <w:tr w:rsidR="00CF3F02">
        <w:tc>
          <w:tcPr>
            <w:tcW w:w="3544" w:type="dxa"/>
          </w:tcPr>
          <w:p w:rsidR="00CF3F02" w:rsidRDefault="008734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Details of the Incident:</w:t>
            </w:r>
          </w:p>
          <w:p w:rsidR="00CF3F02" w:rsidRDefault="00CF3F02">
            <w:pPr>
              <w:rPr>
                <w:rFonts w:ascii="Arial" w:eastAsia="Arial" w:hAnsi="Arial" w:cs="Arial"/>
              </w:rPr>
            </w:pPr>
          </w:p>
          <w:p w:rsidR="00CF3F02" w:rsidRDefault="008734D1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Please provide detailed description of the alleged incident/concern including times, people involved, witnesses, and any other relevant information:</w:t>
            </w:r>
          </w:p>
        </w:tc>
        <w:tc>
          <w:tcPr>
            <w:tcW w:w="6804" w:type="dxa"/>
            <w:gridSpan w:val="7"/>
          </w:tcPr>
          <w:p w:rsidR="00CF3F02" w:rsidRDefault="00CF3F02">
            <w:pPr>
              <w:rPr>
                <w:rFonts w:ascii="Arial" w:eastAsia="Arial" w:hAnsi="Arial" w:cs="Arial"/>
              </w:rPr>
            </w:pPr>
          </w:p>
        </w:tc>
      </w:tr>
      <w:tr w:rsidR="00CF3F02">
        <w:tc>
          <w:tcPr>
            <w:tcW w:w="3544" w:type="dxa"/>
          </w:tcPr>
          <w:p w:rsidR="00CF3F02" w:rsidRDefault="008734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Has the adult at risk consented to this referral?</w:t>
            </w:r>
            <w:r>
              <w:t xml:space="preserve"> </w:t>
            </w:r>
          </w:p>
        </w:tc>
        <w:tc>
          <w:tcPr>
            <w:tcW w:w="1418" w:type="dxa"/>
          </w:tcPr>
          <w:p w:rsidR="00CF3F02" w:rsidRDefault="008734D1">
            <w:r>
              <w:t>Yes</w:t>
            </w:r>
          </w:p>
        </w:tc>
        <w:tc>
          <w:tcPr>
            <w:tcW w:w="2551" w:type="dxa"/>
            <w:gridSpan w:val="3"/>
          </w:tcPr>
          <w:p w:rsidR="00CF3F02" w:rsidRDefault="00CF3F02"/>
        </w:tc>
        <w:tc>
          <w:tcPr>
            <w:tcW w:w="1843" w:type="dxa"/>
            <w:gridSpan w:val="2"/>
          </w:tcPr>
          <w:p w:rsidR="00CF3F02" w:rsidRDefault="008734D1">
            <w:r>
              <w:t>No</w:t>
            </w:r>
          </w:p>
        </w:tc>
        <w:tc>
          <w:tcPr>
            <w:tcW w:w="992" w:type="dxa"/>
          </w:tcPr>
          <w:p w:rsidR="00CF3F02" w:rsidRDefault="00CF3F02"/>
        </w:tc>
      </w:tr>
      <w:tr w:rsidR="00CF3F02">
        <w:trPr>
          <w:trHeight w:val="180"/>
        </w:trPr>
        <w:tc>
          <w:tcPr>
            <w:tcW w:w="3544" w:type="dxa"/>
            <w:vMerge w:val="restart"/>
          </w:tcPr>
          <w:p w:rsidR="00CF3F02" w:rsidRDefault="008734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consent has not been sought, or you are overriding consent please indicate the reason why: </w:t>
            </w:r>
          </w:p>
          <w:p w:rsidR="00CF3F02" w:rsidRDefault="00CF3F02">
            <w:pPr>
              <w:rPr>
                <w:rFonts w:ascii="Arial" w:eastAsia="Arial" w:hAnsi="Arial" w:cs="Arial"/>
              </w:rPr>
            </w:pPr>
          </w:p>
        </w:tc>
        <w:tc>
          <w:tcPr>
            <w:tcW w:w="5812" w:type="dxa"/>
            <w:gridSpan w:val="6"/>
          </w:tcPr>
          <w:p w:rsidR="00CF3F02" w:rsidRDefault="008734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Public Interest/Risk to others</w:t>
            </w:r>
          </w:p>
        </w:tc>
        <w:tc>
          <w:tcPr>
            <w:tcW w:w="992" w:type="dxa"/>
          </w:tcPr>
          <w:p w:rsidR="00CF3F02" w:rsidRDefault="00CF3F02"/>
        </w:tc>
      </w:tr>
      <w:tr w:rsidR="00CF3F02">
        <w:trPr>
          <w:trHeight w:val="180"/>
        </w:trPr>
        <w:tc>
          <w:tcPr>
            <w:tcW w:w="3544" w:type="dxa"/>
            <w:vMerge/>
          </w:tcPr>
          <w:p w:rsidR="00CF3F02" w:rsidRDefault="00CF3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12" w:type="dxa"/>
            <w:gridSpan w:val="6"/>
          </w:tcPr>
          <w:p w:rsidR="00CF3F02" w:rsidRDefault="008734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Risk of serious harm</w:t>
            </w:r>
          </w:p>
        </w:tc>
        <w:tc>
          <w:tcPr>
            <w:tcW w:w="992" w:type="dxa"/>
          </w:tcPr>
          <w:p w:rsidR="00CF3F02" w:rsidRDefault="00CF3F02"/>
        </w:tc>
      </w:tr>
      <w:tr w:rsidR="00CF3F02">
        <w:trPr>
          <w:trHeight w:val="180"/>
        </w:trPr>
        <w:tc>
          <w:tcPr>
            <w:tcW w:w="3544" w:type="dxa"/>
            <w:vMerge/>
          </w:tcPr>
          <w:p w:rsidR="00CF3F02" w:rsidRDefault="00CF3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12" w:type="dxa"/>
            <w:gridSpan w:val="6"/>
          </w:tcPr>
          <w:p w:rsidR="00CF3F02" w:rsidRDefault="008734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Suspected serious crime</w:t>
            </w:r>
          </w:p>
        </w:tc>
        <w:tc>
          <w:tcPr>
            <w:tcW w:w="992" w:type="dxa"/>
          </w:tcPr>
          <w:p w:rsidR="00CF3F02" w:rsidRDefault="00CF3F02"/>
        </w:tc>
      </w:tr>
      <w:tr w:rsidR="00CF3F02">
        <w:trPr>
          <w:trHeight w:val="180"/>
        </w:trPr>
        <w:tc>
          <w:tcPr>
            <w:tcW w:w="3544" w:type="dxa"/>
            <w:vMerge/>
          </w:tcPr>
          <w:p w:rsidR="00CF3F02" w:rsidRDefault="00CF3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12" w:type="dxa"/>
            <w:gridSpan w:val="6"/>
          </w:tcPr>
          <w:p w:rsidR="00CF3F02" w:rsidRDefault="008734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Adult at risk lacks capacity to consent (BI decision)</w:t>
            </w:r>
          </w:p>
        </w:tc>
        <w:tc>
          <w:tcPr>
            <w:tcW w:w="992" w:type="dxa"/>
          </w:tcPr>
          <w:p w:rsidR="00CF3F02" w:rsidRDefault="00CF3F02"/>
        </w:tc>
      </w:tr>
      <w:tr w:rsidR="00CF3F02">
        <w:trPr>
          <w:trHeight w:val="180"/>
        </w:trPr>
        <w:tc>
          <w:tcPr>
            <w:tcW w:w="3544" w:type="dxa"/>
            <w:vMerge/>
          </w:tcPr>
          <w:p w:rsidR="00CF3F02" w:rsidRDefault="00CF3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12" w:type="dxa"/>
            <w:gridSpan w:val="6"/>
          </w:tcPr>
          <w:p w:rsidR="00CF3F02" w:rsidRDefault="008734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consent is affected by threatening or coercive behaviour</w:t>
            </w:r>
          </w:p>
        </w:tc>
        <w:tc>
          <w:tcPr>
            <w:tcW w:w="992" w:type="dxa"/>
          </w:tcPr>
          <w:p w:rsidR="00CF3F02" w:rsidRDefault="00CF3F02"/>
        </w:tc>
      </w:tr>
      <w:tr w:rsidR="00CF3F02">
        <w:trPr>
          <w:trHeight w:val="180"/>
        </w:trPr>
        <w:tc>
          <w:tcPr>
            <w:tcW w:w="3544" w:type="dxa"/>
            <w:vMerge/>
          </w:tcPr>
          <w:p w:rsidR="00CF3F02" w:rsidRDefault="00CF3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12" w:type="dxa"/>
            <w:gridSpan w:val="6"/>
          </w:tcPr>
          <w:p w:rsidR="00CF3F02" w:rsidRDefault="008734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Seeking consent would increase the risk to the adult and/or others</w:t>
            </w:r>
          </w:p>
        </w:tc>
        <w:tc>
          <w:tcPr>
            <w:tcW w:w="992" w:type="dxa"/>
          </w:tcPr>
          <w:p w:rsidR="00CF3F02" w:rsidRDefault="00CF3F02"/>
        </w:tc>
      </w:tr>
      <w:tr w:rsidR="00CF3F02">
        <w:tc>
          <w:tcPr>
            <w:tcW w:w="3544" w:type="dxa"/>
          </w:tcPr>
          <w:p w:rsidR="00CF3F02" w:rsidRDefault="008734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are the views/wishes of the adult at risk?</w:t>
            </w:r>
          </w:p>
          <w:p w:rsidR="00CF3F02" w:rsidRDefault="00CF3F02">
            <w:pPr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  <w:gridSpan w:val="7"/>
          </w:tcPr>
          <w:p w:rsidR="00CF3F02" w:rsidRDefault="00CF3F02">
            <w:pPr>
              <w:rPr>
                <w:rFonts w:ascii="Arial" w:eastAsia="Arial" w:hAnsi="Arial" w:cs="Arial"/>
              </w:rPr>
            </w:pPr>
          </w:p>
          <w:p w:rsidR="00CF3F02" w:rsidRDefault="00CF3F02">
            <w:pPr>
              <w:rPr>
                <w:rFonts w:ascii="Arial" w:eastAsia="Arial" w:hAnsi="Arial" w:cs="Arial"/>
              </w:rPr>
            </w:pPr>
          </w:p>
        </w:tc>
      </w:tr>
      <w:tr w:rsidR="00CF3F02">
        <w:tc>
          <w:tcPr>
            <w:tcW w:w="3544" w:type="dxa"/>
          </w:tcPr>
          <w:p w:rsidR="00CF3F02" w:rsidRDefault="008734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 of the Alleged Perpetrator (if known)</w:t>
            </w:r>
          </w:p>
        </w:tc>
        <w:tc>
          <w:tcPr>
            <w:tcW w:w="6804" w:type="dxa"/>
            <w:gridSpan w:val="7"/>
          </w:tcPr>
          <w:p w:rsidR="00CF3F02" w:rsidRDefault="00CF3F02"/>
        </w:tc>
      </w:tr>
      <w:tr w:rsidR="00CF3F02">
        <w:tc>
          <w:tcPr>
            <w:tcW w:w="3544" w:type="dxa"/>
          </w:tcPr>
          <w:p w:rsidR="00CF3F02" w:rsidRDefault="008734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Swift No of AP (if applicable)</w:t>
            </w:r>
          </w:p>
        </w:tc>
        <w:tc>
          <w:tcPr>
            <w:tcW w:w="6804" w:type="dxa"/>
            <w:gridSpan w:val="7"/>
          </w:tcPr>
          <w:p w:rsidR="00CF3F02" w:rsidRDefault="00CF3F02"/>
        </w:tc>
      </w:tr>
      <w:tr w:rsidR="00CF3F02">
        <w:tc>
          <w:tcPr>
            <w:tcW w:w="3544" w:type="dxa"/>
          </w:tcPr>
          <w:p w:rsidR="00CF3F02" w:rsidRDefault="008734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Does the AP have any care and support needs? </w:t>
            </w:r>
          </w:p>
          <w:p w:rsidR="00CF3F02" w:rsidRDefault="00CF3F02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</w:tcPr>
          <w:p w:rsidR="00CF3F02" w:rsidRDefault="008734D1">
            <w:r>
              <w:t>Yes</w:t>
            </w:r>
          </w:p>
        </w:tc>
        <w:tc>
          <w:tcPr>
            <w:tcW w:w="1701" w:type="dxa"/>
          </w:tcPr>
          <w:p w:rsidR="00CF3F02" w:rsidRDefault="00CF3F02"/>
        </w:tc>
        <w:tc>
          <w:tcPr>
            <w:tcW w:w="1701" w:type="dxa"/>
            <w:gridSpan w:val="2"/>
          </w:tcPr>
          <w:p w:rsidR="00CF3F02" w:rsidRDefault="008734D1">
            <w:r>
              <w:t>No</w:t>
            </w:r>
          </w:p>
        </w:tc>
        <w:tc>
          <w:tcPr>
            <w:tcW w:w="1701" w:type="dxa"/>
            <w:gridSpan w:val="2"/>
          </w:tcPr>
          <w:p w:rsidR="00CF3F02" w:rsidRDefault="00CF3F02"/>
        </w:tc>
      </w:tr>
      <w:tr w:rsidR="00CF3F02">
        <w:tc>
          <w:tcPr>
            <w:tcW w:w="3544" w:type="dxa"/>
          </w:tcPr>
          <w:p w:rsidR="00CF3F02" w:rsidRDefault="008734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yes please give a brief summary</w:t>
            </w:r>
          </w:p>
        </w:tc>
        <w:tc>
          <w:tcPr>
            <w:tcW w:w="6804" w:type="dxa"/>
            <w:gridSpan w:val="7"/>
          </w:tcPr>
          <w:p w:rsidR="00CF3F02" w:rsidRDefault="00CF3F02"/>
          <w:p w:rsidR="00CF3F02" w:rsidRDefault="00CF3F02"/>
          <w:p w:rsidR="00CF3F02" w:rsidRDefault="00CF3F02"/>
        </w:tc>
      </w:tr>
      <w:tr w:rsidR="00CF3F02">
        <w:tc>
          <w:tcPr>
            <w:tcW w:w="3544" w:type="dxa"/>
          </w:tcPr>
          <w:p w:rsidR="00CF3F02" w:rsidRDefault="008734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What actions have been taken to ensure the immediate safety of the alleged victim and others? </w:t>
            </w:r>
          </w:p>
          <w:p w:rsidR="00CF3F02" w:rsidRDefault="00CF3F02">
            <w:pPr>
              <w:rPr>
                <w:rFonts w:ascii="Arial" w:eastAsia="Arial" w:hAnsi="Arial" w:cs="Arial"/>
              </w:rPr>
            </w:pPr>
          </w:p>
          <w:p w:rsidR="00CF3F02" w:rsidRDefault="00CF3F02">
            <w:pPr>
              <w:rPr>
                <w:rFonts w:ascii="Arial" w:eastAsia="Arial" w:hAnsi="Arial" w:cs="Arial"/>
              </w:rPr>
            </w:pPr>
          </w:p>
          <w:p w:rsidR="00CF3F02" w:rsidRDefault="00CF3F02">
            <w:pPr>
              <w:rPr>
                <w:rFonts w:ascii="Arial" w:eastAsia="Arial" w:hAnsi="Arial" w:cs="Arial"/>
              </w:rPr>
            </w:pPr>
          </w:p>
          <w:p w:rsidR="00CF3F02" w:rsidRDefault="00CF3F02">
            <w:pPr>
              <w:rPr>
                <w:rFonts w:ascii="Arial" w:eastAsia="Arial" w:hAnsi="Arial" w:cs="Arial"/>
              </w:rPr>
            </w:pPr>
          </w:p>
          <w:p w:rsidR="00CF3F02" w:rsidRDefault="00CF3F02">
            <w:pPr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  <w:gridSpan w:val="7"/>
          </w:tcPr>
          <w:p w:rsidR="00CF3F02" w:rsidRDefault="00CF3F02">
            <w:pPr>
              <w:rPr>
                <w:rFonts w:ascii="Arial" w:eastAsia="Arial" w:hAnsi="Arial" w:cs="Arial"/>
              </w:rPr>
            </w:pPr>
          </w:p>
        </w:tc>
      </w:tr>
      <w:tr w:rsidR="00CF3F02">
        <w:tc>
          <w:tcPr>
            <w:tcW w:w="3544" w:type="dxa"/>
          </w:tcPr>
          <w:p w:rsidR="00CF3F02" w:rsidRDefault="008734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Have the Police been notified?</w:t>
            </w:r>
          </w:p>
          <w:p w:rsidR="00CF3F02" w:rsidRDefault="00CF3F02">
            <w:pPr>
              <w:rPr>
                <w:rFonts w:ascii="Arial" w:eastAsia="Arial" w:hAnsi="Arial" w:cs="Arial"/>
              </w:rPr>
            </w:pPr>
          </w:p>
          <w:p w:rsidR="00CF3F02" w:rsidRDefault="008734D1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If yes please provide the outcome of any Police action and log number (if available):</w:t>
            </w:r>
            <w:r>
              <w:rPr>
                <w:rFonts w:ascii="Arial" w:eastAsia="Arial" w:hAnsi="Arial" w:cs="Arial"/>
                <w:i/>
                <w:vertAlign w:val="superscript"/>
              </w:rPr>
              <w:footnoteReference w:id="1"/>
            </w:r>
          </w:p>
        </w:tc>
        <w:tc>
          <w:tcPr>
            <w:tcW w:w="6804" w:type="dxa"/>
            <w:gridSpan w:val="7"/>
          </w:tcPr>
          <w:p w:rsidR="00CF3F02" w:rsidRDefault="00CF3F02">
            <w:pPr>
              <w:rPr>
                <w:rFonts w:ascii="Arial" w:eastAsia="Arial" w:hAnsi="Arial" w:cs="Arial"/>
              </w:rPr>
            </w:pPr>
          </w:p>
        </w:tc>
      </w:tr>
      <w:tr w:rsidR="00CF3F02">
        <w:trPr>
          <w:trHeight w:val="1120"/>
        </w:trPr>
        <w:tc>
          <w:tcPr>
            <w:tcW w:w="3544" w:type="dxa"/>
            <w:vMerge w:val="restart"/>
          </w:tcPr>
          <w:p w:rsidR="00CF3F02" w:rsidRDefault="008734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Would the adult at risk have ‘substantial difficulty’ in participating in the Safeguarding Adults process?</w:t>
            </w:r>
          </w:p>
          <w:p w:rsidR="00CF3F02" w:rsidRDefault="00CF3F02">
            <w:pPr>
              <w:rPr>
                <w:rFonts w:ascii="Arial" w:eastAsia="Arial" w:hAnsi="Arial" w:cs="Arial"/>
              </w:rPr>
            </w:pPr>
          </w:p>
          <w:p w:rsidR="00CF3F02" w:rsidRDefault="008734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yes, is there a suitable person who could represent them? (E.g. family member, friend, advocate)</w:t>
            </w:r>
          </w:p>
        </w:tc>
        <w:tc>
          <w:tcPr>
            <w:tcW w:w="1701" w:type="dxa"/>
            <w:gridSpan w:val="2"/>
          </w:tcPr>
          <w:p w:rsidR="00CF3F02" w:rsidRDefault="008734D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CF3F02" w:rsidRDefault="00CF3F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F3F02" w:rsidRDefault="008734D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701" w:type="dxa"/>
            <w:gridSpan w:val="2"/>
          </w:tcPr>
          <w:p w:rsidR="00CF3F02" w:rsidRDefault="00CF3F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3F02">
        <w:trPr>
          <w:trHeight w:val="720"/>
        </w:trPr>
        <w:tc>
          <w:tcPr>
            <w:tcW w:w="3544" w:type="dxa"/>
            <w:vMerge/>
          </w:tcPr>
          <w:p w:rsidR="00CF3F02" w:rsidRDefault="00CF3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gridSpan w:val="7"/>
          </w:tcPr>
          <w:p w:rsidR="00CF3F02" w:rsidRDefault="00CF3F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3F02">
        <w:tc>
          <w:tcPr>
            <w:tcW w:w="3544" w:type="dxa"/>
          </w:tcPr>
          <w:p w:rsidR="00CF3F02" w:rsidRDefault="008734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Does the adult at risk have an LPA?</w:t>
            </w:r>
          </w:p>
        </w:tc>
        <w:tc>
          <w:tcPr>
            <w:tcW w:w="1701" w:type="dxa"/>
            <w:gridSpan w:val="2"/>
          </w:tcPr>
          <w:p w:rsidR="00CF3F02" w:rsidRDefault="008734D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Finances</w:t>
            </w:r>
          </w:p>
        </w:tc>
        <w:tc>
          <w:tcPr>
            <w:tcW w:w="1701" w:type="dxa"/>
          </w:tcPr>
          <w:p w:rsidR="00CF3F02" w:rsidRDefault="00CF3F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F3F02" w:rsidRDefault="008734D1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>Health &amp; Welfare</w:t>
            </w:r>
          </w:p>
        </w:tc>
        <w:tc>
          <w:tcPr>
            <w:tcW w:w="1701" w:type="dxa"/>
            <w:gridSpan w:val="2"/>
          </w:tcPr>
          <w:p w:rsidR="00CF3F02" w:rsidRDefault="00CF3F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3F02">
        <w:tc>
          <w:tcPr>
            <w:tcW w:w="3544" w:type="dxa"/>
          </w:tcPr>
          <w:p w:rsidR="00CF3F02" w:rsidRDefault="008734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 provide details of any other people/agencies involved who may be able to help with the Safeguarding Adults enquiry:</w:t>
            </w:r>
          </w:p>
        </w:tc>
        <w:tc>
          <w:tcPr>
            <w:tcW w:w="6804" w:type="dxa"/>
            <w:gridSpan w:val="7"/>
          </w:tcPr>
          <w:p w:rsidR="00CF3F02" w:rsidRDefault="00CF3F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3F02">
        <w:tc>
          <w:tcPr>
            <w:tcW w:w="3544" w:type="dxa"/>
          </w:tcPr>
          <w:p w:rsidR="00CF3F02" w:rsidRDefault="008734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Are you aware of any previous referrals made relating to the alleged victim and/or perpetrator?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6804" w:type="dxa"/>
            <w:gridSpan w:val="7"/>
          </w:tcPr>
          <w:p w:rsidR="00CF3F02" w:rsidRDefault="00CF3F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3F02">
        <w:trPr>
          <w:trHeight w:val="240"/>
        </w:trPr>
        <w:tc>
          <w:tcPr>
            <w:tcW w:w="3544" w:type="dxa"/>
          </w:tcPr>
          <w:p w:rsidR="00CF3F02" w:rsidRDefault="008734D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DECISION (Input by Decision Make</w:t>
            </w:r>
            <w:r>
              <w:rPr>
                <w:rFonts w:ascii="Arial" w:eastAsia="Arial" w:hAnsi="Arial" w:cs="Arial"/>
              </w:rPr>
              <w:t>r)</w:t>
            </w:r>
          </w:p>
        </w:tc>
        <w:tc>
          <w:tcPr>
            <w:tcW w:w="1701" w:type="dxa"/>
            <w:gridSpan w:val="2"/>
          </w:tcPr>
          <w:p w:rsidR="00CF3F02" w:rsidRDefault="008734D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S42 Referral</w:t>
            </w:r>
          </w:p>
          <w:p w:rsidR="00CF3F02" w:rsidRDefault="008734D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(Process through MASH)</w:t>
            </w:r>
          </w:p>
        </w:tc>
        <w:tc>
          <w:tcPr>
            <w:tcW w:w="3402" w:type="dxa"/>
            <w:gridSpan w:val="3"/>
          </w:tcPr>
          <w:p w:rsidR="00CF3F02" w:rsidRDefault="00873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ACN to be recorded</w:t>
            </w:r>
          </w:p>
          <w:p w:rsidR="00CF3F02" w:rsidRDefault="00873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(keyworker to record ACN as the concern; and decision and safety plan as ACN further action)</w:t>
            </w:r>
          </w:p>
        </w:tc>
        <w:tc>
          <w:tcPr>
            <w:tcW w:w="1701" w:type="dxa"/>
            <w:gridSpan w:val="2"/>
          </w:tcPr>
          <w:p w:rsidR="00CF3F02" w:rsidRDefault="00873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Safeguarding Issues not identified.</w:t>
            </w:r>
          </w:p>
        </w:tc>
      </w:tr>
      <w:tr w:rsidR="00CF3F02">
        <w:trPr>
          <w:trHeight w:val="240"/>
        </w:trPr>
        <w:tc>
          <w:tcPr>
            <w:tcW w:w="3544" w:type="dxa"/>
          </w:tcPr>
          <w:p w:rsidR="00CF3F02" w:rsidRDefault="008734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 Tick</w:t>
            </w:r>
          </w:p>
        </w:tc>
        <w:tc>
          <w:tcPr>
            <w:tcW w:w="1701" w:type="dxa"/>
            <w:gridSpan w:val="2"/>
          </w:tcPr>
          <w:p w:rsidR="00CF3F02" w:rsidRDefault="00CF3F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CF3F02" w:rsidRDefault="00CF3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F3F02" w:rsidRDefault="00CF3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3F02">
        <w:trPr>
          <w:trHeight w:val="240"/>
        </w:trPr>
        <w:tc>
          <w:tcPr>
            <w:tcW w:w="3544" w:type="dxa"/>
          </w:tcPr>
          <w:p w:rsidR="00CF3F02" w:rsidRDefault="008734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Rationale for Decision</w:t>
            </w:r>
          </w:p>
          <w:p w:rsidR="00CF3F02" w:rsidRDefault="00CF3F02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</w:tcPr>
          <w:p w:rsidR="00CF3F02" w:rsidRDefault="00CF3F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CF3F02" w:rsidRDefault="00CF3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F3F02" w:rsidRDefault="00CF3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CF3F02" w:rsidRDefault="00CF3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F3F02"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D1" w:rsidRDefault="008734D1">
      <w:pPr>
        <w:spacing w:after="0" w:line="240" w:lineRule="auto"/>
      </w:pPr>
      <w:r>
        <w:separator/>
      </w:r>
    </w:p>
  </w:endnote>
  <w:endnote w:type="continuationSeparator" w:id="0">
    <w:p w:rsidR="008734D1" w:rsidRDefault="0087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02" w:rsidRDefault="008734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878C0">
      <w:rPr>
        <w:color w:val="000000"/>
      </w:rPr>
      <w:fldChar w:fldCharType="separate"/>
    </w:r>
    <w:r w:rsidR="00A878C0">
      <w:rPr>
        <w:noProof/>
        <w:color w:val="000000"/>
      </w:rPr>
      <w:t>1</w:t>
    </w:r>
    <w:r>
      <w:rPr>
        <w:color w:val="000000"/>
      </w:rPr>
      <w:fldChar w:fldCharType="end"/>
    </w:r>
  </w:p>
  <w:p w:rsidR="00CF3F02" w:rsidRDefault="00CF3F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D1" w:rsidRDefault="008734D1">
      <w:pPr>
        <w:spacing w:after="0" w:line="240" w:lineRule="auto"/>
      </w:pPr>
      <w:r>
        <w:separator/>
      </w:r>
    </w:p>
  </w:footnote>
  <w:footnote w:type="continuationSeparator" w:id="0">
    <w:p w:rsidR="008734D1" w:rsidRDefault="008734D1">
      <w:pPr>
        <w:spacing w:after="0" w:line="240" w:lineRule="auto"/>
      </w:pPr>
      <w:r>
        <w:continuationSeparator/>
      </w:r>
    </w:p>
  </w:footnote>
  <w:footnote w:id="1">
    <w:p w:rsidR="00CF3F02" w:rsidRDefault="008734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Version </w:t>
      </w:r>
      <w:r>
        <w:rPr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11/04/2019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3F02"/>
    <w:rsid w:val="008734D1"/>
    <w:rsid w:val="00A878C0"/>
    <w:rsid w:val="00C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feguardingtriage@nhct.nhs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Wright</dc:creator>
  <cp:lastModifiedBy>Wright, Karen</cp:lastModifiedBy>
  <cp:revision>2</cp:revision>
  <dcterms:created xsi:type="dcterms:W3CDTF">2020-06-18T11:28:00Z</dcterms:created>
  <dcterms:modified xsi:type="dcterms:W3CDTF">2020-06-18T11:28:00Z</dcterms:modified>
</cp:coreProperties>
</file>