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748" w:rsidRPr="007A7FBE" w:rsidRDefault="002D1187" w:rsidP="007A7FBE">
      <w:pPr>
        <w:jc w:val="center"/>
        <w:rPr>
          <w:rFonts w:cs="Arial"/>
          <w:b/>
          <w:szCs w:val="24"/>
          <w:u w:val="single"/>
        </w:rPr>
      </w:pPr>
      <w:bookmarkStart w:id="0" w:name="_GoBack"/>
      <w:bookmarkEnd w:id="0"/>
      <w:r>
        <w:rPr>
          <w:b/>
          <w:noProof/>
          <w:sz w:val="22"/>
        </w:rPr>
        <w:drawing>
          <wp:anchor distT="0" distB="0" distL="114300" distR="114300" simplePos="0" relativeHeight="251657216" behindDoc="1" locked="0" layoutInCell="1" allowOverlap="1" wp14:anchorId="5EF18C1B" wp14:editId="7398C04C">
            <wp:simplePos x="0" y="0"/>
            <wp:positionH relativeFrom="column">
              <wp:posOffset>5190490</wp:posOffset>
            </wp:positionH>
            <wp:positionV relativeFrom="paragraph">
              <wp:posOffset>-457200</wp:posOffset>
            </wp:positionV>
            <wp:extent cx="1064493" cy="1097280"/>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493"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1D" w:rsidRPr="007A7FBE">
        <w:rPr>
          <w:rFonts w:cs="Arial"/>
          <w:b/>
          <w:szCs w:val="24"/>
        </w:rPr>
        <w:t>NORTHUMBERLAND FIRE AND RESCUE SERVICE</w:t>
      </w:r>
    </w:p>
    <w:p w:rsidR="00E11A1D" w:rsidRPr="007A7FBE" w:rsidRDefault="00E11A1D" w:rsidP="007A7FBE">
      <w:pPr>
        <w:jc w:val="center"/>
        <w:rPr>
          <w:rFonts w:cs="Arial"/>
          <w:b/>
          <w:szCs w:val="24"/>
          <w:u w:val="single"/>
        </w:rPr>
      </w:pPr>
    </w:p>
    <w:p w:rsidR="007A7FBE" w:rsidRPr="007A7FBE" w:rsidRDefault="007A7FBE" w:rsidP="007A7FBE">
      <w:pPr>
        <w:widowControl w:val="0"/>
        <w:autoSpaceDE w:val="0"/>
        <w:autoSpaceDN w:val="0"/>
        <w:adjustRightInd w:val="0"/>
        <w:jc w:val="center"/>
        <w:rPr>
          <w:rFonts w:cs="Arial"/>
          <w:caps/>
          <w:szCs w:val="24"/>
        </w:rPr>
      </w:pPr>
      <w:r w:rsidRPr="007A7FBE">
        <w:rPr>
          <w:rFonts w:cs="Arial"/>
          <w:b/>
          <w:bCs/>
          <w:caps/>
          <w:szCs w:val="24"/>
        </w:rPr>
        <w:t>The Regulatory Reform (Fire Safety) Order 2005</w:t>
      </w:r>
    </w:p>
    <w:p w:rsidR="00587105" w:rsidRPr="007A7FBE" w:rsidRDefault="00587105" w:rsidP="007A7FBE">
      <w:pPr>
        <w:jc w:val="center"/>
        <w:rPr>
          <w:rFonts w:cs="Arial"/>
          <w:b/>
          <w:szCs w:val="24"/>
          <w:u w:val="single"/>
        </w:rPr>
      </w:pPr>
    </w:p>
    <w:p w:rsidR="00587105" w:rsidRDefault="00587105" w:rsidP="007A7FBE">
      <w:pPr>
        <w:jc w:val="center"/>
        <w:rPr>
          <w:rFonts w:cs="Arial"/>
          <w:b/>
          <w:szCs w:val="24"/>
        </w:rPr>
      </w:pPr>
      <w:r w:rsidRPr="007A7FBE">
        <w:rPr>
          <w:rFonts w:cs="Arial"/>
          <w:b/>
          <w:szCs w:val="24"/>
        </w:rPr>
        <w:t>FIRE RISK ASSESSMENT</w:t>
      </w:r>
    </w:p>
    <w:p w:rsidR="00BA7E86" w:rsidRPr="007A7FBE" w:rsidRDefault="00BA7E86" w:rsidP="007A7FBE">
      <w:pPr>
        <w:jc w:val="center"/>
        <w:rPr>
          <w:rFonts w:cs="Arial"/>
          <w:b/>
          <w:szCs w:val="24"/>
        </w:rPr>
      </w:pPr>
    </w:p>
    <w:tbl>
      <w:tblPr>
        <w:tblW w:w="90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90"/>
        <w:gridCol w:w="4442"/>
      </w:tblGrid>
      <w:tr w:rsidR="00BA7E86" w:rsidRPr="003F395F" w:rsidTr="00BA7E86">
        <w:trPr>
          <w:trHeight w:val="432"/>
          <w:jc w:val="center"/>
        </w:trPr>
        <w:tc>
          <w:tcPr>
            <w:tcW w:w="4590" w:type="dxa"/>
            <w:shd w:val="clear" w:color="auto" w:fill="E6E6E6"/>
            <w:vAlign w:val="center"/>
          </w:tcPr>
          <w:p w:rsidR="00BA7E86" w:rsidRPr="00BA7E86" w:rsidRDefault="00BA7E86" w:rsidP="00BA7E86">
            <w:pPr>
              <w:tabs>
                <w:tab w:val="center" w:pos="2264"/>
                <w:tab w:val="right" w:pos="4528"/>
              </w:tabs>
              <w:jc w:val="center"/>
              <w:rPr>
                <w:b/>
                <w:szCs w:val="24"/>
              </w:rPr>
            </w:pPr>
            <w:r w:rsidRPr="00BA7E86">
              <w:rPr>
                <w:b/>
                <w:szCs w:val="24"/>
              </w:rPr>
              <w:t xml:space="preserve">Date </w:t>
            </w:r>
            <w:r w:rsidR="002D1187">
              <w:rPr>
                <w:b/>
                <w:szCs w:val="24"/>
              </w:rPr>
              <w:t>o</w:t>
            </w:r>
            <w:r w:rsidRPr="00BA7E86">
              <w:rPr>
                <w:b/>
                <w:szCs w:val="24"/>
              </w:rPr>
              <w:t>f Assessment</w:t>
            </w:r>
          </w:p>
        </w:tc>
        <w:tc>
          <w:tcPr>
            <w:tcW w:w="4442" w:type="dxa"/>
            <w:shd w:val="clear" w:color="auto" w:fill="E6E6E6"/>
            <w:vAlign w:val="center"/>
          </w:tcPr>
          <w:p w:rsidR="00BA7E86" w:rsidRPr="00BA7E86" w:rsidRDefault="00BA7E86" w:rsidP="00727FE0">
            <w:pPr>
              <w:jc w:val="center"/>
              <w:rPr>
                <w:b/>
                <w:szCs w:val="24"/>
              </w:rPr>
            </w:pPr>
            <w:r w:rsidRPr="00BA7E86">
              <w:rPr>
                <w:b/>
                <w:szCs w:val="24"/>
              </w:rPr>
              <w:t>Planned Review Date</w:t>
            </w:r>
          </w:p>
        </w:tc>
      </w:tr>
      <w:tr w:rsidR="00BA7E86" w:rsidRPr="003F395F" w:rsidTr="00BA7E86">
        <w:trPr>
          <w:trHeight w:val="432"/>
          <w:jc w:val="center"/>
        </w:trPr>
        <w:tc>
          <w:tcPr>
            <w:tcW w:w="4590" w:type="dxa"/>
            <w:shd w:val="clear" w:color="auto" w:fill="auto"/>
          </w:tcPr>
          <w:p w:rsidR="00BA7E86" w:rsidRPr="00BA7E86" w:rsidRDefault="00BA7E86" w:rsidP="00727FE0">
            <w:pPr>
              <w:jc w:val="center"/>
              <w:rPr>
                <w:b/>
                <w:szCs w:val="24"/>
                <w:u w:val="single"/>
              </w:rPr>
            </w:pPr>
          </w:p>
        </w:tc>
        <w:tc>
          <w:tcPr>
            <w:tcW w:w="4442" w:type="dxa"/>
            <w:shd w:val="clear" w:color="auto" w:fill="auto"/>
          </w:tcPr>
          <w:p w:rsidR="00BA7E86" w:rsidRPr="00BA7E86" w:rsidRDefault="00BA7E86" w:rsidP="00727FE0">
            <w:pPr>
              <w:jc w:val="center"/>
              <w:rPr>
                <w:b/>
                <w:szCs w:val="24"/>
                <w:u w:val="single"/>
              </w:rPr>
            </w:pPr>
          </w:p>
        </w:tc>
      </w:tr>
      <w:tr w:rsidR="00BA7E86" w:rsidRPr="003F395F" w:rsidTr="00BA7E86">
        <w:trPr>
          <w:trHeight w:val="432"/>
          <w:jc w:val="center"/>
        </w:trPr>
        <w:tc>
          <w:tcPr>
            <w:tcW w:w="4590" w:type="dxa"/>
            <w:shd w:val="clear" w:color="auto" w:fill="auto"/>
          </w:tcPr>
          <w:p w:rsidR="00BA7E86" w:rsidRPr="00BA7E86" w:rsidRDefault="00BA7E86" w:rsidP="00727FE0">
            <w:pPr>
              <w:jc w:val="center"/>
              <w:rPr>
                <w:b/>
                <w:szCs w:val="24"/>
                <w:u w:val="single"/>
              </w:rPr>
            </w:pPr>
          </w:p>
        </w:tc>
        <w:tc>
          <w:tcPr>
            <w:tcW w:w="4442" w:type="dxa"/>
            <w:shd w:val="clear" w:color="auto" w:fill="auto"/>
          </w:tcPr>
          <w:p w:rsidR="00BA7E86" w:rsidRPr="00BA7E86" w:rsidRDefault="00BA7E86" w:rsidP="00727FE0">
            <w:pPr>
              <w:jc w:val="center"/>
              <w:rPr>
                <w:b/>
                <w:szCs w:val="24"/>
                <w:u w:val="single"/>
              </w:rPr>
            </w:pPr>
          </w:p>
        </w:tc>
      </w:tr>
      <w:tr w:rsidR="00BA7E86" w:rsidRPr="003F395F" w:rsidTr="00BA7E86">
        <w:trPr>
          <w:trHeight w:val="432"/>
          <w:jc w:val="center"/>
        </w:trPr>
        <w:tc>
          <w:tcPr>
            <w:tcW w:w="4590" w:type="dxa"/>
            <w:shd w:val="clear" w:color="auto" w:fill="auto"/>
          </w:tcPr>
          <w:p w:rsidR="00BA7E86" w:rsidRPr="00BA7E86" w:rsidRDefault="00BA7E86" w:rsidP="00727FE0">
            <w:pPr>
              <w:jc w:val="center"/>
              <w:rPr>
                <w:b/>
                <w:szCs w:val="24"/>
                <w:u w:val="single"/>
              </w:rPr>
            </w:pPr>
          </w:p>
        </w:tc>
        <w:tc>
          <w:tcPr>
            <w:tcW w:w="4442" w:type="dxa"/>
            <w:shd w:val="clear" w:color="auto" w:fill="auto"/>
          </w:tcPr>
          <w:p w:rsidR="00BA7E86" w:rsidRPr="00BA7E86" w:rsidRDefault="00BA7E86" w:rsidP="00727FE0">
            <w:pPr>
              <w:jc w:val="center"/>
              <w:rPr>
                <w:b/>
                <w:szCs w:val="24"/>
                <w:u w:val="single"/>
              </w:rPr>
            </w:pPr>
          </w:p>
        </w:tc>
      </w:tr>
    </w:tbl>
    <w:p w:rsidR="00BA7E86" w:rsidRPr="00BA7E86" w:rsidRDefault="00BA7E86" w:rsidP="00BA7E86"/>
    <w:p w:rsidR="00120748" w:rsidRPr="00BA7E86" w:rsidRDefault="00744C01" w:rsidP="00120748">
      <w:pPr>
        <w:pStyle w:val="Heading9"/>
        <w:rPr>
          <w:sz w:val="24"/>
          <w:szCs w:val="32"/>
        </w:rPr>
      </w:pPr>
      <w:r w:rsidRPr="00BA7E86">
        <w:rPr>
          <w:sz w:val="24"/>
          <w:szCs w:val="32"/>
        </w:rPr>
        <w:t>INTRODUCTION</w:t>
      </w:r>
    </w:p>
    <w:p w:rsidR="00120748" w:rsidRPr="00B50825" w:rsidRDefault="00120748" w:rsidP="00120748">
      <w:pPr>
        <w:rPr>
          <w:b/>
          <w:sz w:val="20"/>
        </w:rPr>
      </w:pPr>
    </w:p>
    <w:p w:rsidR="00120748" w:rsidRPr="001A5BD5" w:rsidRDefault="00120748" w:rsidP="001A5BD5">
      <w:pPr>
        <w:rPr>
          <w:szCs w:val="24"/>
        </w:rPr>
      </w:pPr>
      <w:r w:rsidRPr="001A5BD5">
        <w:rPr>
          <w:szCs w:val="24"/>
        </w:rPr>
        <w:t>The Regulatory Reform (Fire Safety) Order 2005 replaces previous fire safety legislation.</w:t>
      </w:r>
      <w:r w:rsidR="00744C01" w:rsidRPr="001A5BD5">
        <w:rPr>
          <w:szCs w:val="24"/>
        </w:rPr>
        <w:t xml:space="preserve">  Any F</w:t>
      </w:r>
      <w:r w:rsidRPr="001A5BD5">
        <w:rPr>
          <w:szCs w:val="24"/>
        </w:rPr>
        <w:t xml:space="preserve">ire </w:t>
      </w:r>
      <w:r w:rsidR="00744C01" w:rsidRPr="001A5BD5">
        <w:rPr>
          <w:szCs w:val="24"/>
        </w:rPr>
        <w:t>C</w:t>
      </w:r>
      <w:r w:rsidRPr="001A5BD5">
        <w:rPr>
          <w:szCs w:val="24"/>
        </w:rPr>
        <w:t xml:space="preserve">ertificate issued under The Fire Precautions Act 1971 ceases to have any effect from the introduction of the RR(FS)O, </w:t>
      </w:r>
      <w:r w:rsidR="00744C01" w:rsidRPr="001A5BD5">
        <w:rPr>
          <w:szCs w:val="24"/>
        </w:rPr>
        <w:t>and the Fire Precautions (W</w:t>
      </w:r>
      <w:r w:rsidRPr="001A5BD5">
        <w:rPr>
          <w:szCs w:val="24"/>
        </w:rPr>
        <w:t>orkplace) Regulations 1997</w:t>
      </w:r>
      <w:r w:rsidR="00744C01" w:rsidRPr="001A5BD5">
        <w:rPr>
          <w:szCs w:val="24"/>
        </w:rPr>
        <w:t xml:space="preserve"> </w:t>
      </w:r>
      <w:r w:rsidRPr="001A5BD5">
        <w:rPr>
          <w:szCs w:val="24"/>
        </w:rPr>
        <w:t>(amended 1999), which represented a significant shift of emphasis of the law towards Risk Assessment, are also revoked by the new Order.</w:t>
      </w:r>
    </w:p>
    <w:p w:rsidR="00120748" w:rsidRPr="00B50825" w:rsidRDefault="00120748" w:rsidP="001A5BD5">
      <w:pPr>
        <w:rPr>
          <w:sz w:val="20"/>
        </w:rPr>
      </w:pPr>
    </w:p>
    <w:p w:rsidR="00120748" w:rsidRPr="001A5BD5" w:rsidRDefault="00120748" w:rsidP="001A5BD5">
      <w:pPr>
        <w:rPr>
          <w:szCs w:val="24"/>
        </w:rPr>
      </w:pPr>
      <w:r w:rsidRPr="001A5BD5">
        <w:rPr>
          <w:szCs w:val="24"/>
        </w:rPr>
        <w:t>If you have previously conducted a Fire Risk Assessme</w:t>
      </w:r>
      <w:r w:rsidR="00744C01" w:rsidRPr="001A5BD5">
        <w:rPr>
          <w:szCs w:val="24"/>
        </w:rPr>
        <w:t>nt under the Fire Precautions (W</w:t>
      </w:r>
      <w:r w:rsidRPr="001A5BD5">
        <w:rPr>
          <w:szCs w:val="24"/>
        </w:rPr>
        <w:t>orkplace) Regulations, and this assessment has been regularly reviewed, then all you will need to do now is perform a further review, taking into account those issues not covered by previous legislation.</w:t>
      </w:r>
    </w:p>
    <w:p w:rsidR="00587105" w:rsidRPr="00587105" w:rsidRDefault="00587105" w:rsidP="00587105"/>
    <w:p w:rsidR="00120748" w:rsidRPr="00BA7E86" w:rsidRDefault="00744C01" w:rsidP="00120748">
      <w:pPr>
        <w:pStyle w:val="Heading9"/>
        <w:rPr>
          <w:sz w:val="24"/>
          <w:szCs w:val="32"/>
        </w:rPr>
      </w:pPr>
      <w:r w:rsidRPr="00BA7E86">
        <w:rPr>
          <w:sz w:val="24"/>
          <w:szCs w:val="32"/>
        </w:rPr>
        <w:t>INDEMNITY</w:t>
      </w:r>
    </w:p>
    <w:p w:rsidR="00120748" w:rsidRPr="00744C01" w:rsidRDefault="00120748" w:rsidP="00120748">
      <w:pPr>
        <w:rPr>
          <w:szCs w:val="24"/>
        </w:rPr>
      </w:pPr>
    </w:p>
    <w:p w:rsidR="00120748" w:rsidRPr="00744C01" w:rsidRDefault="00120748" w:rsidP="001A5BD5">
      <w:pPr>
        <w:rPr>
          <w:szCs w:val="24"/>
        </w:rPr>
      </w:pPr>
      <w:r w:rsidRPr="00744C01">
        <w:rPr>
          <w:szCs w:val="24"/>
        </w:rPr>
        <w:t xml:space="preserve">This document has been produced as a tool to assist you in completing a fire risk assessment of your premises. </w:t>
      </w:r>
      <w:r w:rsidR="002833B3">
        <w:rPr>
          <w:szCs w:val="24"/>
        </w:rPr>
        <w:t xml:space="preserve"> </w:t>
      </w:r>
      <w:r w:rsidRPr="00744C01">
        <w:rPr>
          <w:szCs w:val="24"/>
        </w:rPr>
        <w:t xml:space="preserve">It is used entirely at your own risk to identify what you consider are your significant findings, and also whether you consider the information therein </w:t>
      </w:r>
      <w:r w:rsidR="00BA7E86">
        <w:rPr>
          <w:szCs w:val="24"/>
        </w:rPr>
        <w:t xml:space="preserve">to be suitable and sufficient.  </w:t>
      </w:r>
      <w:r w:rsidRPr="00744C01">
        <w:rPr>
          <w:szCs w:val="24"/>
        </w:rPr>
        <w:t xml:space="preserve">It is in no way exhaustive, and </w:t>
      </w:r>
      <w:r w:rsidR="00744C01" w:rsidRPr="00744C01">
        <w:rPr>
          <w:szCs w:val="24"/>
        </w:rPr>
        <w:t>Northumberland</w:t>
      </w:r>
      <w:r w:rsidRPr="00744C01">
        <w:rPr>
          <w:szCs w:val="24"/>
        </w:rPr>
        <w:t xml:space="preserve"> Fire &amp; Rescue Service accepts no liability for any circumstances which may arise as a result of using this tool.</w:t>
      </w:r>
    </w:p>
    <w:p w:rsidR="002833B3" w:rsidRPr="00744C01" w:rsidRDefault="002833B3" w:rsidP="00120748">
      <w:pPr>
        <w:rPr>
          <w:szCs w:val="24"/>
        </w:rPr>
      </w:pPr>
    </w:p>
    <w:p w:rsidR="00120748" w:rsidRPr="00BA7E86" w:rsidRDefault="002833B3" w:rsidP="00120748">
      <w:pPr>
        <w:jc w:val="center"/>
        <w:rPr>
          <w:b/>
          <w:szCs w:val="32"/>
          <w:u w:val="single"/>
        </w:rPr>
      </w:pPr>
      <w:r w:rsidRPr="00BA7E86">
        <w:rPr>
          <w:b/>
          <w:szCs w:val="32"/>
          <w:u w:val="single"/>
        </w:rPr>
        <w:t>FURTHER ASSISTANCE &amp; REFERENCE</w:t>
      </w:r>
    </w:p>
    <w:p w:rsidR="00120748" w:rsidRPr="002833B3" w:rsidRDefault="00120748" w:rsidP="002833B3">
      <w:pPr>
        <w:jc w:val="both"/>
        <w:rPr>
          <w:szCs w:val="24"/>
        </w:rPr>
      </w:pPr>
    </w:p>
    <w:p w:rsidR="001873E3" w:rsidRDefault="00120748" w:rsidP="001A5BD5">
      <w:pPr>
        <w:rPr>
          <w:szCs w:val="24"/>
          <w:lang w:val="en" w:eastAsia="en-US"/>
        </w:rPr>
      </w:pPr>
      <w:r w:rsidRPr="002833B3">
        <w:rPr>
          <w:szCs w:val="24"/>
          <w:lang w:val="en" w:eastAsia="en-US"/>
        </w:rPr>
        <w:t>A set of Guides are available</w:t>
      </w:r>
      <w:r w:rsidR="002833B3">
        <w:rPr>
          <w:szCs w:val="24"/>
          <w:lang w:val="en" w:eastAsia="en-US"/>
        </w:rPr>
        <w:t xml:space="preserve"> </w:t>
      </w:r>
      <w:r w:rsidRPr="002833B3">
        <w:rPr>
          <w:szCs w:val="24"/>
          <w:lang w:val="en" w:eastAsia="en-US"/>
        </w:rPr>
        <w:t xml:space="preserve">to assist you in what you have to do to comply with fire safety law, help you to carry out a fire risk assessment and identify the general fire precautions you need to have in place. </w:t>
      </w:r>
      <w:r w:rsidR="002833B3">
        <w:rPr>
          <w:szCs w:val="24"/>
          <w:lang w:val="en" w:eastAsia="en-US"/>
        </w:rPr>
        <w:t xml:space="preserve"> </w:t>
      </w:r>
      <w:r w:rsidRPr="002833B3">
        <w:rPr>
          <w:szCs w:val="24"/>
          <w:lang w:val="en" w:eastAsia="en-US"/>
        </w:rPr>
        <w:t xml:space="preserve">They are designed so that a responsible person, with limited formal training or experience, should be able to perform this task. </w:t>
      </w:r>
      <w:r w:rsidR="002833B3">
        <w:rPr>
          <w:szCs w:val="24"/>
          <w:lang w:val="en" w:eastAsia="en-US"/>
        </w:rPr>
        <w:t xml:space="preserve"> </w:t>
      </w:r>
      <w:r w:rsidRPr="002833B3">
        <w:rPr>
          <w:szCs w:val="24"/>
          <w:lang w:val="en" w:eastAsia="en-US"/>
        </w:rPr>
        <w:t>If you read the Guide and decide you are unable to apply the guidance then you should seek expert advice.</w:t>
      </w:r>
    </w:p>
    <w:p w:rsidR="001873E3" w:rsidRDefault="00727FE0">
      <w:pPr>
        <w:rPr>
          <w:szCs w:val="24"/>
          <w:lang w:val="en" w:eastAsia="en-US"/>
        </w:rPr>
      </w:pPr>
      <w:r w:rsidRPr="00BA7E86">
        <w:rPr>
          <w:b/>
          <w:noProof/>
          <w:szCs w:val="24"/>
        </w:rPr>
        <mc:AlternateContent>
          <mc:Choice Requires="wps">
            <w:drawing>
              <wp:anchor distT="0" distB="0" distL="114300" distR="114300" simplePos="0" relativeHeight="251662336" behindDoc="0" locked="0" layoutInCell="1" allowOverlap="1" wp14:anchorId="4616114E" wp14:editId="57A2B42D">
                <wp:simplePos x="0" y="0"/>
                <wp:positionH relativeFrom="column">
                  <wp:posOffset>-678180</wp:posOffset>
                </wp:positionH>
                <wp:positionV relativeFrom="paragraph">
                  <wp:posOffset>285750</wp:posOffset>
                </wp:positionV>
                <wp:extent cx="1516380" cy="396240"/>
                <wp:effectExtent l="0" t="0" r="762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6240"/>
                        </a:xfrm>
                        <a:prstGeom prst="rect">
                          <a:avLst/>
                        </a:prstGeom>
                        <a:solidFill>
                          <a:srgbClr val="FFFFFF"/>
                        </a:solidFill>
                        <a:ln w="9525">
                          <a:noFill/>
                          <a:miter lim="800000"/>
                          <a:headEnd/>
                          <a:tailEnd/>
                        </a:ln>
                      </wps:spPr>
                      <wps:txbx>
                        <w:txbxContent>
                          <w:p w:rsidR="00B50825" w:rsidRDefault="00B508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6114E" id="_x0000_t202" coordsize="21600,21600" o:spt="202" path="m,l,21600r21600,l21600,xe">
                <v:stroke joinstyle="miter"/>
                <v:path gradientshapeok="t" o:connecttype="rect"/>
              </v:shapetype>
              <v:shape id="Text Box 2" o:spid="_x0000_s1026" type="#_x0000_t202" style="position:absolute;margin-left:-53.4pt;margin-top:22.5pt;width:119.4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z3HwIAABsEAAAOAAAAZHJzL2Uyb0RvYy54bWysU9uO2yAQfa/Uf0C8N3a8SZp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" stroked="f">
                <v:textbox>
                  <w:txbxContent>
                    <w:p w:rsidR="00B50825" w:rsidRDefault="00B50825"/>
                  </w:txbxContent>
                </v:textbox>
              </v:shape>
            </w:pict>
          </mc:Fallback>
        </mc:AlternateContent>
      </w:r>
      <w:r w:rsidR="001873E3">
        <w:rPr>
          <w:szCs w:val="24"/>
          <w:lang w:val="en" w:eastAsia="en-US"/>
        </w:rPr>
        <w:br w:type="page"/>
      </w:r>
    </w:p>
    <w:p w:rsidR="00120748" w:rsidRPr="002833B3" w:rsidRDefault="00120748" w:rsidP="001A5BD5">
      <w:pPr>
        <w:rPr>
          <w:szCs w:val="24"/>
          <w:lang w:val="en" w:eastAsia="en-US"/>
        </w:rPr>
      </w:pPr>
      <w:r w:rsidRPr="002833B3">
        <w:rPr>
          <w:szCs w:val="24"/>
          <w:lang w:val="en" w:eastAsia="en-US"/>
        </w:rPr>
        <w:lastRenderedPageBreak/>
        <w:t>More complex premises will probably need to be assessed by a person who has a comprehensive knowledge and training or experience in fire risk assessment.</w:t>
      </w:r>
    </w:p>
    <w:p w:rsidR="00120748" w:rsidRPr="002833B3" w:rsidRDefault="00120748" w:rsidP="001A5BD5">
      <w:pPr>
        <w:rPr>
          <w:szCs w:val="24"/>
          <w:lang w:val="en" w:eastAsia="en-US"/>
        </w:rPr>
      </w:pPr>
    </w:p>
    <w:p w:rsidR="00120748" w:rsidRPr="002833B3" w:rsidRDefault="00120748" w:rsidP="001A5BD5">
      <w:pPr>
        <w:rPr>
          <w:szCs w:val="24"/>
          <w:lang w:val="en" w:eastAsia="en-US"/>
        </w:rPr>
      </w:pPr>
      <w:r w:rsidRPr="002833B3">
        <w:rPr>
          <w:szCs w:val="24"/>
          <w:lang w:val="en" w:eastAsia="en-US"/>
        </w:rPr>
        <w:t>It is strongly recommended that you refer to the relevant Guide before undertaking your Fire Risk Assessment – A comprehensive list of these documents follow on the next 2 pages.</w:t>
      </w:r>
    </w:p>
    <w:p w:rsidR="00BA7E86" w:rsidRPr="00BA7E86" w:rsidRDefault="00BA7E86">
      <w:pPr>
        <w:rPr>
          <w:sz w:val="28"/>
          <w:szCs w:val="32"/>
        </w:rPr>
      </w:pPr>
      <w:r w:rsidRPr="00BA7E86">
        <w:rPr>
          <w:sz w:val="28"/>
          <w:szCs w:val="32"/>
        </w:rPr>
        <w:br w:type="page"/>
      </w:r>
    </w:p>
    <w:p w:rsidR="00120748" w:rsidRPr="001A5BD5" w:rsidRDefault="002833B3" w:rsidP="002833B3">
      <w:pPr>
        <w:rPr>
          <w:b/>
          <w:sz w:val="28"/>
          <w:szCs w:val="32"/>
          <w:u w:val="single"/>
        </w:rPr>
      </w:pPr>
      <w:r w:rsidRPr="001A5BD5">
        <w:rPr>
          <w:b/>
          <w:sz w:val="28"/>
          <w:szCs w:val="32"/>
          <w:u w:val="single"/>
        </w:rPr>
        <w:lastRenderedPageBreak/>
        <w:t>WHICH GUIDE DO I NEED</w:t>
      </w:r>
      <w:r w:rsidR="00120748" w:rsidRPr="001A5BD5">
        <w:rPr>
          <w:b/>
          <w:sz w:val="28"/>
          <w:szCs w:val="32"/>
          <w:u w:val="single"/>
        </w:rPr>
        <w:t>?</w:t>
      </w:r>
    </w:p>
    <w:p w:rsidR="00120748" w:rsidRDefault="00120748" w:rsidP="00120748">
      <w:pPr>
        <w:rPr>
          <w:b/>
          <w:sz w:val="20"/>
        </w:rPr>
      </w:pPr>
    </w:p>
    <w:p w:rsidR="00120748" w:rsidRDefault="002833B3" w:rsidP="00120748">
      <w:pPr>
        <w:rPr>
          <w:b/>
          <w:sz w:val="20"/>
          <w:u w:val="single"/>
        </w:rPr>
      </w:pPr>
      <w:r>
        <w:rPr>
          <w:b/>
          <w:sz w:val="20"/>
          <w:u w:val="single"/>
        </w:rPr>
        <w:t>GUIDE 1 - OFFICES AND SHOP</w:t>
      </w:r>
      <w:r w:rsidR="00120748" w:rsidRPr="002A673F">
        <w:rPr>
          <w:b/>
          <w:sz w:val="20"/>
          <w:u w:val="single"/>
        </w:rPr>
        <w:t>S</w:t>
      </w:r>
    </w:p>
    <w:p w:rsidR="002833B3" w:rsidRPr="002A673F" w:rsidRDefault="002833B3" w:rsidP="00120748">
      <w:pPr>
        <w:rPr>
          <w:b/>
          <w:sz w:val="20"/>
          <w:u w:val="single"/>
        </w:rPr>
      </w:pPr>
    </w:p>
    <w:p w:rsidR="00120748" w:rsidRPr="002833B3" w:rsidRDefault="00120748" w:rsidP="00120748">
      <w:pPr>
        <w:rPr>
          <w:b/>
          <w:sz w:val="20"/>
        </w:rPr>
      </w:pPr>
      <w:r w:rsidRPr="002833B3">
        <w:rPr>
          <w:b/>
          <w:sz w:val="20"/>
        </w:rPr>
        <w:t>All employers, managers, occupiers and owners of premises where the main use of the building or part of the building is an office or shop including:</w:t>
      </w:r>
      <w:r w:rsidR="002833B3" w:rsidRPr="002833B3">
        <w:rPr>
          <w:b/>
          <w:sz w:val="20"/>
        </w:rPr>
        <w:t>-</w:t>
      </w:r>
    </w:p>
    <w:p w:rsidR="002833B3" w:rsidRPr="002833B3" w:rsidRDefault="002833B3" w:rsidP="00120748">
      <w:pPr>
        <w:rPr>
          <w:sz w:val="20"/>
        </w:rPr>
      </w:pPr>
    </w:p>
    <w:p w:rsidR="00120748" w:rsidRPr="002833B3" w:rsidRDefault="00120748" w:rsidP="00536223">
      <w:pPr>
        <w:numPr>
          <w:ilvl w:val="0"/>
          <w:numId w:val="3"/>
        </w:numPr>
        <w:rPr>
          <w:sz w:val="20"/>
        </w:rPr>
      </w:pPr>
      <w:r w:rsidRPr="002833B3">
        <w:rPr>
          <w:sz w:val="20"/>
        </w:rPr>
        <w:t>Purpose built or converted office blocks</w:t>
      </w:r>
      <w:r w:rsidR="002833B3">
        <w:rPr>
          <w:sz w:val="20"/>
        </w:rPr>
        <w:t>;</w:t>
      </w:r>
    </w:p>
    <w:p w:rsidR="00120748" w:rsidRPr="002833B3" w:rsidRDefault="00120748" w:rsidP="00536223">
      <w:pPr>
        <w:numPr>
          <w:ilvl w:val="0"/>
          <w:numId w:val="3"/>
        </w:numPr>
        <w:rPr>
          <w:sz w:val="20"/>
        </w:rPr>
      </w:pPr>
      <w:r w:rsidRPr="002833B3">
        <w:rPr>
          <w:sz w:val="20"/>
        </w:rPr>
        <w:t>Individual office or shop units which are part of other complexes e.g. shopping centre</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The new law </w:t>
      </w:r>
      <w:r w:rsidRPr="002833B3">
        <w:rPr>
          <w:b/>
          <w:sz w:val="20"/>
        </w:rPr>
        <w:t>will not</w:t>
      </w:r>
      <w:r w:rsidRPr="002833B3">
        <w:rPr>
          <w:sz w:val="20"/>
        </w:rPr>
        <w:t xml:space="preserve"> apply to offices in private domestic accommodation. </w:t>
      </w:r>
      <w:r w:rsidR="002833B3">
        <w:rPr>
          <w:sz w:val="20"/>
        </w:rPr>
        <w:t xml:space="preserve"> </w:t>
      </w:r>
      <w:r w:rsidRPr="002833B3">
        <w:rPr>
          <w:sz w:val="20"/>
        </w:rPr>
        <w:t>The Offi</w:t>
      </w:r>
      <w:r w:rsidR="002833B3">
        <w:rPr>
          <w:sz w:val="20"/>
        </w:rPr>
        <w:t xml:space="preserve">ces and Shops Guide will not be </w:t>
      </w:r>
      <w:r w:rsidRPr="002833B3">
        <w:rPr>
          <w:sz w:val="20"/>
        </w:rPr>
        <w:t>applicable for the overall management of multi-use shopping areas.</w:t>
      </w:r>
      <w:r w:rsidR="002833B3">
        <w:rPr>
          <w:sz w:val="20"/>
        </w:rPr>
        <w:t xml:space="preserve"> </w:t>
      </w:r>
      <w:r w:rsidRPr="002833B3">
        <w:rPr>
          <w:sz w:val="20"/>
        </w:rPr>
        <w:t xml:space="preserve"> Here the Large Places of Assembly Guide will be more appropriate.</w:t>
      </w:r>
    </w:p>
    <w:p w:rsidR="00120748" w:rsidRPr="002833B3" w:rsidRDefault="00120748" w:rsidP="00120748">
      <w:pPr>
        <w:rPr>
          <w:b/>
          <w:sz w:val="20"/>
          <w:u w:val="single"/>
        </w:rPr>
      </w:pPr>
    </w:p>
    <w:p w:rsidR="00120748" w:rsidRPr="002833B3" w:rsidRDefault="00120748" w:rsidP="00120748">
      <w:pPr>
        <w:rPr>
          <w:b/>
          <w:sz w:val="20"/>
          <w:u w:val="single"/>
        </w:rPr>
      </w:pPr>
      <w:r w:rsidRPr="002833B3">
        <w:rPr>
          <w:b/>
          <w:sz w:val="20"/>
          <w:u w:val="single"/>
        </w:rPr>
        <w:t>GUIDE 2 - FACTORIES AND WAREHOUSES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All employers, managers, occupiers and owners of premises where the main use of the building or part of the building is a factory or warehouse including:</w:t>
      </w:r>
      <w:r w:rsidR="002833B3" w:rsidRPr="002833B3">
        <w:rPr>
          <w:b/>
          <w:sz w:val="20"/>
        </w:rPr>
        <w:t>-</w:t>
      </w:r>
    </w:p>
    <w:p w:rsidR="002833B3" w:rsidRPr="002833B3" w:rsidRDefault="002833B3" w:rsidP="00120748">
      <w:pPr>
        <w:rPr>
          <w:b/>
          <w:sz w:val="20"/>
        </w:rPr>
      </w:pPr>
    </w:p>
    <w:p w:rsidR="00120748" w:rsidRPr="002833B3" w:rsidRDefault="002833B3" w:rsidP="00536223">
      <w:pPr>
        <w:numPr>
          <w:ilvl w:val="0"/>
          <w:numId w:val="4"/>
        </w:numPr>
        <w:rPr>
          <w:sz w:val="20"/>
        </w:rPr>
      </w:pPr>
      <w:r>
        <w:rPr>
          <w:sz w:val="20"/>
        </w:rPr>
        <w:t>Large and small factories;</w:t>
      </w:r>
    </w:p>
    <w:p w:rsidR="00120748" w:rsidRPr="002833B3" w:rsidRDefault="00120748" w:rsidP="00536223">
      <w:pPr>
        <w:numPr>
          <w:ilvl w:val="0"/>
          <w:numId w:val="4"/>
        </w:numPr>
        <w:rPr>
          <w:sz w:val="20"/>
        </w:rPr>
      </w:pPr>
      <w:r w:rsidRPr="002833B3">
        <w:rPr>
          <w:sz w:val="20"/>
        </w:rPr>
        <w:t>Manufacturing warehouses</w:t>
      </w:r>
      <w:r w:rsidR="002833B3">
        <w:rPr>
          <w:sz w:val="20"/>
        </w:rPr>
        <w:t>;</w:t>
      </w:r>
    </w:p>
    <w:p w:rsidR="00120748" w:rsidRPr="002833B3" w:rsidRDefault="002833B3" w:rsidP="00536223">
      <w:pPr>
        <w:numPr>
          <w:ilvl w:val="0"/>
          <w:numId w:val="4"/>
        </w:numPr>
        <w:rPr>
          <w:sz w:val="20"/>
        </w:rPr>
      </w:pPr>
      <w:r>
        <w:rPr>
          <w:sz w:val="20"/>
        </w:rPr>
        <w:t>Storage warehouses;</w:t>
      </w:r>
    </w:p>
    <w:p w:rsidR="00120748" w:rsidRPr="002833B3" w:rsidRDefault="00120748" w:rsidP="00536223">
      <w:pPr>
        <w:numPr>
          <w:ilvl w:val="0"/>
          <w:numId w:val="4"/>
        </w:numPr>
        <w:rPr>
          <w:sz w:val="20"/>
        </w:rPr>
      </w:pPr>
      <w:r w:rsidRPr="002833B3">
        <w:rPr>
          <w:sz w:val="20"/>
        </w:rPr>
        <w:t>Factories with warehouses</w:t>
      </w:r>
      <w:r w:rsidR="002833B3">
        <w:rPr>
          <w:sz w:val="20"/>
        </w:rPr>
        <w:t>.</w:t>
      </w:r>
    </w:p>
    <w:p w:rsidR="00120748" w:rsidRPr="002833B3" w:rsidRDefault="00120748" w:rsidP="00120748">
      <w:pPr>
        <w:rPr>
          <w:sz w:val="20"/>
        </w:rPr>
      </w:pPr>
    </w:p>
    <w:p w:rsidR="00120748" w:rsidRDefault="00120748" w:rsidP="00120748">
      <w:pPr>
        <w:rPr>
          <w:b/>
          <w:sz w:val="20"/>
          <w:u w:val="single"/>
        </w:rPr>
      </w:pPr>
      <w:r w:rsidRPr="002833B3">
        <w:rPr>
          <w:b/>
          <w:sz w:val="20"/>
          <w:u w:val="single"/>
        </w:rPr>
        <w:t>GUIDE 3 - SLEEPING ACCOMMODATION</w:t>
      </w:r>
    </w:p>
    <w:p w:rsidR="002833B3" w:rsidRPr="002833B3" w:rsidRDefault="002833B3" w:rsidP="00120748">
      <w:pPr>
        <w:rPr>
          <w:b/>
          <w:sz w:val="20"/>
          <w:u w:val="single"/>
        </w:rPr>
      </w:pPr>
    </w:p>
    <w:p w:rsidR="00120748" w:rsidRDefault="00120748" w:rsidP="00120748">
      <w:pPr>
        <w:rPr>
          <w:b/>
          <w:sz w:val="20"/>
        </w:rPr>
      </w:pPr>
      <w:r w:rsidRPr="002833B3">
        <w:rPr>
          <w:b/>
          <w:sz w:val="20"/>
        </w:rPr>
        <w:t>This guide will address sleeping accommodation for staff, common areas for residents and sleeping, dining or other accommodation for guests/residents including:</w:t>
      </w:r>
      <w:r w:rsidR="002833B3">
        <w:rPr>
          <w:b/>
          <w:sz w:val="20"/>
        </w:rPr>
        <w:t>-</w:t>
      </w:r>
    </w:p>
    <w:p w:rsidR="002833B3" w:rsidRPr="002833B3" w:rsidRDefault="002833B3" w:rsidP="00120748">
      <w:pPr>
        <w:rPr>
          <w:b/>
          <w:sz w:val="20"/>
        </w:rPr>
      </w:pPr>
    </w:p>
    <w:p w:rsidR="00120748" w:rsidRPr="002833B3" w:rsidRDefault="00120748" w:rsidP="00536223">
      <w:pPr>
        <w:numPr>
          <w:ilvl w:val="0"/>
          <w:numId w:val="5"/>
        </w:numPr>
        <w:rPr>
          <w:sz w:val="20"/>
        </w:rPr>
      </w:pPr>
      <w:r w:rsidRPr="002833B3">
        <w:rPr>
          <w:sz w:val="20"/>
        </w:rPr>
        <w:t>Hotels &amp; Hostels</w:t>
      </w:r>
      <w:r w:rsidR="002833B3">
        <w:rPr>
          <w:sz w:val="20"/>
        </w:rPr>
        <w:t>;</w:t>
      </w:r>
    </w:p>
    <w:p w:rsidR="00120748" w:rsidRPr="002833B3" w:rsidRDefault="00120748" w:rsidP="00536223">
      <w:pPr>
        <w:numPr>
          <w:ilvl w:val="0"/>
          <w:numId w:val="5"/>
        </w:numPr>
        <w:rPr>
          <w:sz w:val="20"/>
        </w:rPr>
      </w:pPr>
      <w:r w:rsidRPr="002833B3">
        <w:rPr>
          <w:sz w:val="20"/>
        </w:rPr>
        <w:t>The common areas of hous</w:t>
      </w:r>
      <w:r w:rsidR="002833B3">
        <w:rPr>
          <w:sz w:val="20"/>
        </w:rPr>
        <w:t>es in multiple occupation (HMO);</w:t>
      </w:r>
    </w:p>
    <w:p w:rsidR="00120748" w:rsidRPr="002833B3" w:rsidRDefault="00120748" w:rsidP="00536223">
      <w:pPr>
        <w:numPr>
          <w:ilvl w:val="0"/>
          <w:numId w:val="5"/>
        </w:numPr>
        <w:rPr>
          <w:sz w:val="20"/>
        </w:rPr>
      </w:pPr>
      <w:r w:rsidRPr="002833B3">
        <w:rPr>
          <w:sz w:val="20"/>
        </w:rPr>
        <w:t>The common areas of flats an</w:t>
      </w:r>
      <w:r w:rsidR="002833B3">
        <w:rPr>
          <w:sz w:val="20"/>
        </w:rPr>
        <w:t>d maisonettes;</w:t>
      </w:r>
    </w:p>
    <w:p w:rsidR="00120748" w:rsidRPr="002833B3" w:rsidRDefault="00120748" w:rsidP="00536223">
      <w:pPr>
        <w:numPr>
          <w:ilvl w:val="0"/>
          <w:numId w:val="5"/>
        </w:numPr>
        <w:rPr>
          <w:sz w:val="20"/>
        </w:rPr>
      </w:pPr>
      <w:r w:rsidRPr="002833B3">
        <w:rPr>
          <w:sz w:val="20"/>
        </w:rPr>
        <w:t>The common areas of sheltered accommoda</w:t>
      </w:r>
      <w:r w:rsidR="002833B3">
        <w:rPr>
          <w:sz w:val="20"/>
        </w:rPr>
        <w:t>tion where care is not provided;</w:t>
      </w:r>
    </w:p>
    <w:p w:rsidR="00120748" w:rsidRPr="002833B3" w:rsidRDefault="00120748" w:rsidP="00536223">
      <w:pPr>
        <w:numPr>
          <w:ilvl w:val="0"/>
          <w:numId w:val="5"/>
        </w:numPr>
        <w:rPr>
          <w:sz w:val="20"/>
        </w:rPr>
      </w:pPr>
      <w:r w:rsidRPr="002833B3">
        <w:rPr>
          <w:sz w:val="20"/>
        </w:rPr>
        <w:t>Holiday chalets, holiday flat complexes, camping, caravan and holiday parks (other than pr</w:t>
      </w:r>
      <w:r w:rsidR="002833B3">
        <w:rPr>
          <w:sz w:val="20"/>
        </w:rPr>
        <w:t>ivately owned individual units);</w:t>
      </w:r>
    </w:p>
    <w:p w:rsidR="00120748" w:rsidRDefault="00120748" w:rsidP="00536223">
      <w:pPr>
        <w:numPr>
          <w:ilvl w:val="0"/>
          <w:numId w:val="5"/>
        </w:numPr>
        <w:rPr>
          <w:sz w:val="20"/>
        </w:rPr>
      </w:pPr>
      <w:r w:rsidRPr="002833B3">
        <w:rPr>
          <w:sz w:val="20"/>
        </w:rPr>
        <w:t>Areas in work places where staff ‘sleeping in’ is a condition of the employment or a business requirement as in licensed premises or hotels</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be intended for domestic premises, hospitals, residential care and nursing homes and prisons and other establishments where people are in lawful custody.</w:t>
      </w:r>
    </w:p>
    <w:p w:rsidR="00120748" w:rsidRPr="002833B3" w:rsidRDefault="00120748" w:rsidP="00120748"/>
    <w:p w:rsidR="00120748" w:rsidRPr="002833B3" w:rsidRDefault="00120748" w:rsidP="00120748">
      <w:pPr>
        <w:rPr>
          <w:b/>
          <w:sz w:val="20"/>
          <w:u w:val="single"/>
        </w:rPr>
      </w:pPr>
      <w:r w:rsidRPr="002833B3">
        <w:rPr>
          <w:b/>
          <w:sz w:val="20"/>
          <w:u w:val="single"/>
        </w:rPr>
        <w:t>GUIDE 4 - RESIDENTIAL CARE PREMISES</w:t>
      </w:r>
    </w:p>
    <w:p w:rsidR="002833B3" w:rsidRPr="002833B3" w:rsidRDefault="002833B3" w:rsidP="00120748">
      <w:pPr>
        <w:rPr>
          <w:b/>
          <w:sz w:val="20"/>
          <w:u w:val="single"/>
        </w:rPr>
      </w:pPr>
    </w:p>
    <w:p w:rsidR="00120748" w:rsidRDefault="00120748" w:rsidP="00120748">
      <w:pPr>
        <w:rPr>
          <w:b/>
          <w:sz w:val="20"/>
        </w:rPr>
      </w:pPr>
      <w:r w:rsidRPr="002833B3">
        <w:rPr>
          <w:b/>
          <w:sz w:val="20"/>
        </w:rPr>
        <w:t xml:space="preserve">All employers, managers, responsible persons, occupiers, employees and owners of premises where the main use of the building or part of the building is to provide residential care. </w:t>
      </w:r>
      <w:r w:rsidR="002833B3">
        <w:rPr>
          <w:b/>
          <w:sz w:val="20"/>
        </w:rPr>
        <w:t xml:space="preserve"> </w:t>
      </w:r>
      <w:r w:rsidRPr="002833B3">
        <w:rPr>
          <w:b/>
          <w:sz w:val="20"/>
        </w:rPr>
        <w:t xml:space="preserve">It will be intended for non-domestic residential premises with staff in attendance at all times and where many, most or all of the residents would require carer assistance to be safe in the event of a fire i.e. where residents would not be able to make their way to a place of safety unaided. </w:t>
      </w:r>
      <w:r w:rsidR="002833B3">
        <w:rPr>
          <w:b/>
          <w:sz w:val="20"/>
        </w:rPr>
        <w:t xml:space="preserve"> </w:t>
      </w:r>
      <w:r w:rsidRPr="002833B3">
        <w:rPr>
          <w:b/>
          <w:sz w:val="20"/>
        </w:rPr>
        <w:t>These could include:</w:t>
      </w:r>
      <w:r w:rsidR="002833B3">
        <w:rPr>
          <w:b/>
          <w:sz w:val="20"/>
        </w:rPr>
        <w:t>-</w:t>
      </w:r>
    </w:p>
    <w:p w:rsidR="002833B3" w:rsidRPr="002833B3" w:rsidRDefault="002833B3" w:rsidP="00120748">
      <w:pPr>
        <w:rPr>
          <w:b/>
          <w:sz w:val="20"/>
        </w:rPr>
      </w:pPr>
    </w:p>
    <w:p w:rsidR="00120748" w:rsidRPr="002833B3" w:rsidRDefault="002833B3" w:rsidP="00536223">
      <w:pPr>
        <w:numPr>
          <w:ilvl w:val="0"/>
          <w:numId w:val="6"/>
        </w:numPr>
        <w:rPr>
          <w:sz w:val="20"/>
        </w:rPr>
      </w:pPr>
      <w:r>
        <w:rPr>
          <w:sz w:val="20"/>
        </w:rPr>
        <w:t xml:space="preserve">Residential and </w:t>
      </w:r>
      <w:r w:rsidR="00211864">
        <w:rPr>
          <w:sz w:val="20"/>
        </w:rPr>
        <w:t>N</w:t>
      </w:r>
      <w:r>
        <w:rPr>
          <w:sz w:val="20"/>
        </w:rPr>
        <w:t xml:space="preserve">ursing </w:t>
      </w:r>
      <w:r w:rsidR="00211864">
        <w:rPr>
          <w:sz w:val="20"/>
        </w:rPr>
        <w:t>H</w:t>
      </w:r>
      <w:r>
        <w:rPr>
          <w:sz w:val="20"/>
        </w:rPr>
        <w:t>omes;</w:t>
      </w:r>
    </w:p>
    <w:p w:rsidR="00120748" w:rsidRPr="002833B3" w:rsidRDefault="00120748" w:rsidP="00536223">
      <w:pPr>
        <w:numPr>
          <w:ilvl w:val="0"/>
          <w:numId w:val="6"/>
        </w:numPr>
        <w:rPr>
          <w:sz w:val="20"/>
        </w:rPr>
      </w:pPr>
      <w:r w:rsidRPr="002833B3">
        <w:rPr>
          <w:sz w:val="20"/>
        </w:rPr>
        <w:t>Rehabilitation premises providing residential t</w:t>
      </w:r>
      <w:r w:rsidR="002833B3">
        <w:rPr>
          <w:sz w:val="20"/>
        </w:rPr>
        <w:t>reatment and care for addiction;</w:t>
      </w:r>
    </w:p>
    <w:p w:rsidR="00120748" w:rsidRDefault="00211864" w:rsidP="00536223">
      <w:pPr>
        <w:numPr>
          <w:ilvl w:val="0"/>
          <w:numId w:val="6"/>
        </w:numPr>
        <w:rPr>
          <w:sz w:val="20"/>
        </w:rPr>
      </w:pPr>
      <w:r>
        <w:rPr>
          <w:sz w:val="20"/>
        </w:rPr>
        <w:t>Care H</w:t>
      </w:r>
      <w:r w:rsidR="00120748" w:rsidRPr="002833B3">
        <w:rPr>
          <w:sz w:val="20"/>
        </w:rPr>
        <w:t xml:space="preserve">omes and </w:t>
      </w:r>
      <w:r>
        <w:rPr>
          <w:sz w:val="20"/>
        </w:rPr>
        <w:t>C</w:t>
      </w:r>
      <w:r w:rsidR="00120748" w:rsidRPr="002833B3">
        <w:rPr>
          <w:sz w:val="20"/>
        </w:rPr>
        <w:t xml:space="preserve">are </w:t>
      </w:r>
      <w:r>
        <w:rPr>
          <w:sz w:val="20"/>
        </w:rPr>
        <w:t>H</w:t>
      </w:r>
      <w:r w:rsidR="00120748" w:rsidRPr="002833B3">
        <w:rPr>
          <w:sz w:val="20"/>
        </w:rPr>
        <w:t>omes with nursing (as defined by the Care Standards Act).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The guide </w:t>
      </w:r>
      <w:r w:rsidRPr="002833B3">
        <w:rPr>
          <w:b/>
          <w:sz w:val="20"/>
        </w:rPr>
        <w:t>will not</w:t>
      </w:r>
      <w:r w:rsidR="00211864">
        <w:rPr>
          <w:sz w:val="20"/>
        </w:rPr>
        <w:t xml:space="preserve"> be for Day C</w:t>
      </w:r>
      <w:r w:rsidRPr="002833B3">
        <w:rPr>
          <w:sz w:val="20"/>
        </w:rPr>
        <w:t xml:space="preserve">are </w:t>
      </w:r>
      <w:r w:rsidR="00211864">
        <w:rPr>
          <w:sz w:val="20"/>
        </w:rPr>
        <w:t>C</w:t>
      </w:r>
      <w:r w:rsidRPr="002833B3">
        <w:rPr>
          <w:sz w:val="20"/>
        </w:rPr>
        <w:t>entres with no residential clients, sheltered accommodat</w:t>
      </w:r>
      <w:r w:rsidR="00211864">
        <w:rPr>
          <w:sz w:val="20"/>
        </w:rPr>
        <w:t>ion where no care is provided, H</w:t>
      </w:r>
      <w:r w:rsidRPr="002833B3">
        <w:rPr>
          <w:sz w:val="20"/>
        </w:rPr>
        <w:t xml:space="preserve">ospitals, out-posted </w:t>
      </w:r>
      <w:r w:rsidR="00211864">
        <w:rPr>
          <w:sz w:val="20"/>
        </w:rPr>
        <w:t>N</w:t>
      </w:r>
      <w:r w:rsidRPr="002833B3">
        <w:rPr>
          <w:sz w:val="20"/>
        </w:rPr>
        <w:t xml:space="preserve">ursing </w:t>
      </w:r>
      <w:r w:rsidR="00211864">
        <w:rPr>
          <w:sz w:val="20"/>
        </w:rPr>
        <w:t>C</w:t>
      </w:r>
      <w:r w:rsidRPr="002833B3">
        <w:rPr>
          <w:sz w:val="20"/>
        </w:rPr>
        <w:t>are in single private dwellings.</w:t>
      </w:r>
    </w:p>
    <w:p w:rsidR="00120748" w:rsidRPr="002833B3" w:rsidRDefault="002833B3" w:rsidP="00120748">
      <w:pPr>
        <w:rPr>
          <w:b/>
          <w:sz w:val="20"/>
          <w:u w:val="single"/>
        </w:rPr>
      </w:pPr>
      <w:r>
        <w:rPr>
          <w:b/>
          <w:sz w:val="28"/>
          <w:u w:val="single"/>
        </w:rPr>
        <w:br w:type="page"/>
      </w:r>
      <w:r w:rsidR="00120748" w:rsidRPr="002833B3">
        <w:rPr>
          <w:b/>
          <w:sz w:val="20"/>
          <w:u w:val="single"/>
        </w:rPr>
        <w:lastRenderedPageBreak/>
        <w:t>GUIDE 5 - EDUCATIONAL PREMISES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 xml:space="preserve">All employers, </w:t>
      </w:r>
      <w:r w:rsidR="00211864">
        <w:rPr>
          <w:b/>
          <w:sz w:val="20"/>
        </w:rPr>
        <w:t>Head</w:t>
      </w:r>
      <w:r w:rsidRPr="002833B3">
        <w:rPr>
          <w:b/>
          <w:sz w:val="20"/>
        </w:rPr>
        <w:t xml:space="preserve">teachers, </w:t>
      </w:r>
      <w:r w:rsidR="00211864">
        <w:rPr>
          <w:b/>
          <w:sz w:val="20"/>
        </w:rPr>
        <w:t>G</w:t>
      </w:r>
      <w:r w:rsidRPr="002833B3">
        <w:rPr>
          <w:b/>
          <w:sz w:val="20"/>
        </w:rPr>
        <w:t xml:space="preserve">overnors, </w:t>
      </w:r>
      <w:r w:rsidR="00211864">
        <w:rPr>
          <w:b/>
          <w:sz w:val="20"/>
        </w:rPr>
        <w:t>V</w:t>
      </w:r>
      <w:r w:rsidRPr="002833B3">
        <w:rPr>
          <w:b/>
          <w:sz w:val="20"/>
        </w:rPr>
        <w:t>ice</w:t>
      </w:r>
      <w:r w:rsidR="00211864">
        <w:rPr>
          <w:b/>
          <w:sz w:val="20"/>
        </w:rPr>
        <w:t xml:space="preserve"> C</w:t>
      </w:r>
      <w:r w:rsidRPr="002833B3">
        <w:rPr>
          <w:b/>
          <w:sz w:val="20"/>
        </w:rPr>
        <w:t>hancellors, occupiers and owners of premises where the main use of the building or part of the building is for educational purposes including:</w:t>
      </w:r>
      <w:r w:rsidR="002833B3" w:rsidRPr="002833B3">
        <w:rPr>
          <w:b/>
          <w:sz w:val="20"/>
        </w:rPr>
        <w:t>-</w:t>
      </w:r>
    </w:p>
    <w:p w:rsidR="002833B3" w:rsidRPr="002833B3" w:rsidRDefault="002833B3" w:rsidP="00120748">
      <w:pPr>
        <w:rPr>
          <w:b/>
          <w:sz w:val="20"/>
        </w:rPr>
      </w:pPr>
    </w:p>
    <w:p w:rsidR="00120748" w:rsidRPr="002833B3" w:rsidRDefault="00120748" w:rsidP="00536223">
      <w:pPr>
        <w:numPr>
          <w:ilvl w:val="0"/>
          <w:numId w:val="7"/>
        </w:numPr>
        <w:ind w:left="360"/>
        <w:rPr>
          <w:sz w:val="20"/>
        </w:rPr>
      </w:pPr>
      <w:r w:rsidRPr="002833B3">
        <w:rPr>
          <w:sz w:val="20"/>
        </w:rPr>
        <w:t>Schools including Sunday</w:t>
      </w:r>
      <w:r w:rsidR="002833B3" w:rsidRPr="002833B3">
        <w:rPr>
          <w:sz w:val="20"/>
        </w:rPr>
        <w:t xml:space="preserve"> schools and </w:t>
      </w:r>
      <w:r w:rsidR="00211864">
        <w:rPr>
          <w:sz w:val="20"/>
        </w:rPr>
        <w:t>A</w:t>
      </w:r>
      <w:r w:rsidR="002833B3" w:rsidRPr="002833B3">
        <w:rPr>
          <w:sz w:val="20"/>
        </w:rPr>
        <w:t xml:space="preserve">fter </w:t>
      </w:r>
      <w:r w:rsidR="00211864">
        <w:rPr>
          <w:sz w:val="20"/>
        </w:rPr>
        <w:t>S</w:t>
      </w:r>
      <w:r w:rsidR="002833B3" w:rsidRPr="002833B3">
        <w:rPr>
          <w:sz w:val="20"/>
        </w:rPr>
        <w:t xml:space="preserve">chool </w:t>
      </w:r>
      <w:r w:rsidR="00211864">
        <w:rPr>
          <w:sz w:val="20"/>
        </w:rPr>
        <w:t>C</w:t>
      </w:r>
      <w:r w:rsidR="002833B3" w:rsidRPr="002833B3">
        <w:rPr>
          <w:sz w:val="20"/>
        </w:rPr>
        <w:t>lubs;</w:t>
      </w:r>
    </w:p>
    <w:p w:rsidR="00120748" w:rsidRPr="002833B3" w:rsidRDefault="002833B3" w:rsidP="00536223">
      <w:pPr>
        <w:numPr>
          <w:ilvl w:val="0"/>
          <w:numId w:val="7"/>
        </w:numPr>
        <w:ind w:left="360"/>
        <w:rPr>
          <w:sz w:val="20"/>
        </w:rPr>
      </w:pPr>
      <w:r w:rsidRPr="002833B3">
        <w:rPr>
          <w:sz w:val="20"/>
        </w:rPr>
        <w:t>Universities;</w:t>
      </w:r>
    </w:p>
    <w:p w:rsidR="00120748" w:rsidRPr="002833B3" w:rsidRDefault="002833B3" w:rsidP="00536223">
      <w:pPr>
        <w:numPr>
          <w:ilvl w:val="0"/>
          <w:numId w:val="7"/>
        </w:numPr>
        <w:ind w:left="360"/>
        <w:rPr>
          <w:sz w:val="20"/>
        </w:rPr>
      </w:pPr>
      <w:r w:rsidRPr="002833B3">
        <w:rPr>
          <w:sz w:val="20"/>
        </w:rPr>
        <w:t>Academies;</w:t>
      </w:r>
    </w:p>
    <w:p w:rsidR="00120748" w:rsidRPr="002833B3" w:rsidRDefault="002833B3" w:rsidP="00536223">
      <w:pPr>
        <w:numPr>
          <w:ilvl w:val="0"/>
          <w:numId w:val="7"/>
        </w:numPr>
        <w:ind w:left="360"/>
        <w:rPr>
          <w:sz w:val="20"/>
        </w:rPr>
      </w:pPr>
      <w:r w:rsidRPr="002833B3">
        <w:rPr>
          <w:sz w:val="20"/>
        </w:rPr>
        <w:t>Crèches;</w:t>
      </w:r>
    </w:p>
    <w:p w:rsidR="00120748" w:rsidRPr="002833B3" w:rsidRDefault="002833B3" w:rsidP="00536223">
      <w:pPr>
        <w:numPr>
          <w:ilvl w:val="0"/>
          <w:numId w:val="7"/>
        </w:numPr>
        <w:ind w:left="360"/>
        <w:rPr>
          <w:sz w:val="20"/>
        </w:rPr>
      </w:pPr>
      <w:r w:rsidRPr="002833B3">
        <w:rPr>
          <w:sz w:val="20"/>
        </w:rPr>
        <w:t xml:space="preserve">Adult </w:t>
      </w:r>
      <w:r w:rsidR="00211864">
        <w:rPr>
          <w:sz w:val="20"/>
        </w:rPr>
        <w:t>E</w:t>
      </w:r>
      <w:r w:rsidRPr="002833B3">
        <w:rPr>
          <w:sz w:val="20"/>
        </w:rPr>
        <w:t xml:space="preserve">ducation </w:t>
      </w:r>
      <w:r w:rsidR="00211864">
        <w:rPr>
          <w:sz w:val="20"/>
        </w:rPr>
        <w:t>C</w:t>
      </w:r>
      <w:r w:rsidRPr="002833B3">
        <w:rPr>
          <w:sz w:val="20"/>
        </w:rPr>
        <w:t>entres;</w:t>
      </w:r>
    </w:p>
    <w:p w:rsidR="00120748" w:rsidRPr="002833B3" w:rsidRDefault="00120748" w:rsidP="00536223">
      <w:pPr>
        <w:numPr>
          <w:ilvl w:val="0"/>
          <w:numId w:val="7"/>
        </w:numPr>
        <w:ind w:left="360"/>
        <w:rPr>
          <w:sz w:val="20"/>
        </w:rPr>
      </w:pPr>
      <w:r w:rsidRPr="002833B3">
        <w:rPr>
          <w:sz w:val="20"/>
        </w:rPr>
        <w:t xml:space="preserve">Outdoor </w:t>
      </w:r>
      <w:r w:rsidR="00211864">
        <w:rPr>
          <w:sz w:val="20"/>
        </w:rPr>
        <w:t>E</w:t>
      </w:r>
      <w:r w:rsidRPr="002833B3">
        <w:rPr>
          <w:sz w:val="20"/>
        </w:rPr>
        <w:t xml:space="preserve">ducation </w:t>
      </w:r>
      <w:r w:rsidR="00211864">
        <w:rPr>
          <w:sz w:val="20"/>
        </w:rPr>
        <w:t>C</w:t>
      </w:r>
      <w:r w:rsidRPr="002833B3">
        <w:rPr>
          <w:sz w:val="20"/>
        </w:rPr>
        <w:t>entres</w:t>
      </w:r>
      <w:r w:rsidR="002833B3" w:rsidRPr="002833B3">
        <w:rPr>
          <w:sz w:val="20"/>
        </w:rPr>
        <w:t>;</w:t>
      </w:r>
    </w:p>
    <w:p w:rsidR="00120748" w:rsidRPr="002833B3" w:rsidRDefault="00120748" w:rsidP="00536223">
      <w:pPr>
        <w:numPr>
          <w:ilvl w:val="0"/>
          <w:numId w:val="7"/>
        </w:numPr>
        <w:ind w:left="360"/>
        <w:rPr>
          <w:sz w:val="20"/>
        </w:rPr>
      </w:pPr>
      <w:r w:rsidRPr="002833B3">
        <w:rPr>
          <w:sz w:val="20"/>
        </w:rPr>
        <w:t xml:space="preserve">Music </w:t>
      </w:r>
      <w:r w:rsidR="00211864">
        <w:rPr>
          <w:sz w:val="20"/>
        </w:rPr>
        <w:t>S</w:t>
      </w:r>
      <w:r w:rsidRPr="002833B3">
        <w:rPr>
          <w:sz w:val="20"/>
        </w:rPr>
        <w:t>chools</w:t>
      </w:r>
      <w:r w:rsidR="002833B3" w:rsidRPr="002833B3">
        <w:rPr>
          <w:sz w:val="20"/>
        </w:rPr>
        <w:t>.</w:t>
      </w:r>
    </w:p>
    <w:p w:rsidR="002833B3" w:rsidRPr="002833B3" w:rsidRDefault="002833B3" w:rsidP="00587105">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apply to residential premises such as </w:t>
      </w:r>
      <w:r w:rsidR="00211864">
        <w:rPr>
          <w:sz w:val="20"/>
        </w:rPr>
        <w:t>U</w:t>
      </w:r>
      <w:r w:rsidRPr="002833B3">
        <w:rPr>
          <w:sz w:val="20"/>
        </w:rPr>
        <w:t xml:space="preserve">niversity </w:t>
      </w:r>
      <w:r w:rsidR="00211864">
        <w:rPr>
          <w:sz w:val="20"/>
        </w:rPr>
        <w:t>H</w:t>
      </w:r>
      <w:r w:rsidRPr="002833B3">
        <w:rPr>
          <w:sz w:val="20"/>
        </w:rPr>
        <w:t xml:space="preserve">alls of </w:t>
      </w:r>
      <w:r w:rsidR="00211864">
        <w:rPr>
          <w:sz w:val="20"/>
        </w:rPr>
        <w:t>R</w:t>
      </w:r>
      <w:r w:rsidRPr="002833B3">
        <w:rPr>
          <w:sz w:val="20"/>
        </w:rPr>
        <w:t xml:space="preserve">esidence, </w:t>
      </w:r>
      <w:r w:rsidR="00211864">
        <w:rPr>
          <w:sz w:val="20"/>
        </w:rPr>
        <w:t>B</w:t>
      </w:r>
      <w:r w:rsidRPr="002833B3">
        <w:rPr>
          <w:sz w:val="20"/>
        </w:rPr>
        <w:t xml:space="preserve">oarding </w:t>
      </w:r>
      <w:r w:rsidR="00211864">
        <w:rPr>
          <w:sz w:val="20"/>
        </w:rPr>
        <w:t>S</w:t>
      </w:r>
      <w:r w:rsidRPr="002833B3">
        <w:rPr>
          <w:sz w:val="20"/>
        </w:rPr>
        <w:t>chool sleeping accommodation</w:t>
      </w:r>
    </w:p>
    <w:p w:rsidR="00120748" w:rsidRPr="002833B3" w:rsidRDefault="00120748" w:rsidP="00120748">
      <w:pPr>
        <w:rPr>
          <w:b/>
          <w:sz w:val="20"/>
        </w:rPr>
      </w:pPr>
    </w:p>
    <w:p w:rsidR="00120748" w:rsidRPr="002833B3" w:rsidRDefault="00120748" w:rsidP="00120748">
      <w:pPr>
        <w:rPr>
          <w:b/>
          <w:sz w:val="20"/>
          <w:u w:val="single"/>
        </w:rPr>
      </w:pPr>
      <w:r w:rsidRPr="002833B3">
        <w:rPr>
          <w:b/>
          <w:sz w:val="20"/>
          <w:u w:val="single"/>
        </w:rPr>
        <w:t>GUIDE 6 - SMALL AND MEDIUM PLACES OF ASSEMBLY</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 xml:space="preserve">This guide will be for all employers, </w:t>
      </w:r>
      <w:r w:rsidR="00211864">
        <w:rPr>
          <w:b/>
          <w:sz w:val="20"/>
        </w:rPr>
        <w:t>m</w:t>
      </w:r>
      <w:r w:rsidRPr="002833B3">
        <w:rPr>
          <w:b/>
          <w:sz w:val="20"/>
        </w:rPr>
        <w:t>anagers, occupiers, and owners of small (accommodating up to 60 people) and medium (accommodating up to 300 people) places of assembly including:</w:t>
      </w:r>
      <w:r w:rsidR="002833B3">
        <w:rPr>
          <w:b/>
          <w:sz w:val="20"/>
        </w:rPr>
        <w:t>-</w:t>
      </w:r>
    </w:p>
    <w:p w:rsidR="00120748" w:rsidRPr="002833B3" w:rsidRDefault="00120748" w:rsidP="00120748">
      <w:pPr>
        <w:rPr>
          <w:b/>
          <w:sz w:val="20"/>
        </w:rPr>
      </w:pPr>
    </w:p>
    <w:p w:rsidR="00120748" w:rsidRPr="002833B3" w:rsidRDefault="002833B3" w:rsidP="00536223">
      <w:pPr>
        <w:numPr>
          <w:ilvl w:val="0"/>
          <w:numId w:val="8"/>
        </w:numPr>
        <w:rPr>
          <w:sz w:val="20"/>
        </w:rPr>
      </w:pPr>
      <w:r>
        <w:rPr>
          <w:sz w:val="20"/>
        </w:rPr>
        <w:t xml:space="preserve">Public </w:t>
      </w:r>
      <w:r w:rsidR="00211864">
        <w:rPr>
          <w:sz w:val="20"/>
        </w:rPr>
        <w:t>H</w:t>
      </w:r>
      <w:r>
        <w:rPr>
          <w:sz w:val="20"/>
        </w:rPr>
        <w:t>ouses;</w:t>
      </w:r>
    </w:p>
    <w:p w:rsidR="00120748" w:rsidRPr="002833B3" w:rsidRDefault="002833B3" w:rsidP="00536223">
      <w:pPr>
        <w:numPr>
          <w:ilvl w:val="0"/>
          <w:numId w:val="8"/>
        </w:numPr>
        <w:rPr>
          <w:sz w:val="20"/>
        </w:rPr>
      </w:pPr>
      <w:r>
        <w:rPr>
          <w:sz w:val="20"/>
        </w:rPr>
        <w:t>Clubs;</w:t>
      </w:r>
    </w:p>
    <w:p w:rsidR="00120748" w:rsidRPr="002833B3" w:rsidRDefault="00120748" w:rsidP="00536223">
      <w:pPr>
        <w:numPr>
          <w:ilvl w:val="0"/>
          <w:numId w:val="8"/>
        </w:numPr>
        <w:rPr>
          <w:sz w:val="20"/>
        </w:rPr>
      </w:pPr>
      <w:r w:rsidRPr="002833B3">
        <w:rPr>
          <w:sz w:val="20"/>
        </w:rPr>
        <w:t>Vill</w:t>
      </w:r>
      <w:r w:rsidR="002833B3">
        <w:rPr>
          <w:sz w:val="20"/>
        </w:rPr>
        <w:t xml:space="preserve">age </w:t>
      </w:r>
      <w:r w:rsidR="00211864">
        <w:rPr>
          <w:sz w:val="20"/>
        </w:rPr>
        <w:t>H</w:t>
      </w:r>
      <w:r w:rsidR="002833B3">
        <w:rPr>
          <w:sz w:val="20"/>
        </w:rPr>
        <w:t xml:space="preserve">alls and </w:t>
      </w:r>
      <w:r w:rsidR="00211864">
        <w:rPr>
          <w:sz w:val="20"/>
        </w:rPr>
        <w:t>C</w:t>
      </w:r>
      <w:r w:rsidR="002833B3">
        <w:rPr>
          <w:sz w:val="20"/>
        </w:rPr>
        <w:t xml:space="preserve">ommunity </w:t>
      </w:r>
      <w:r w:rsidR="00211864">
        <w:rPr>
          <w:sz w:val="20"/>
        </w:rPr>
        <w:t>C</w:t>
      </w:r>
      <w:r w:rsidR="002833B3">
        <w:rPr>
          <w:sz w:val="20"/>
        </w:rPr>
        <w:t>entres;</w:t>
      </w:r>
    </w:p>
    <w:p w:rsidR="00120748" w:rsidRPr="002833B3" w:rsidRDefault="00120748" w:rsidP="00536223">
      <w:pPr>
        <w:numPr>
          <w:ilvl w:val="0"/>
          <w:numId w:val="8"/>
        </w:numPr>
        <w:rPr>
          <w:sz w:val="20"/>
        </w:rPr>
      </w:pPr>
      <w:r w:rsidRPr="002833B3">
        <w:rPr>
          <w:sz w:val="20"/>
        </w:rPr>
        <w:t xml:space="preserve">Churches and other </w:t>
      </w:r>
      <w:r w:rsidR="00211864">
        <w:rPr>
          <w:sz w:val="20"/>
        </w:rPr>
        <w:t>R</w:t>
      </w:r>
      <w:r w:rsidRPr="002833B3">
        <w:rPr>
          <w:sz w:val="20"/>
        </w:rPr>
        <w:t xml:space="preserve">eligious </w:t>
      </w:r>
      <w:r w:rsidR="00211864">
        <w:rPr>
          <w:sz w:val="20"/>
        </w:rPr>
        <w:t>C</w:t>
      </w:r>
      <w:r w:rsidRPr="002833B3">
        <w:rPr>
          <w:sz w:val="20"/>
        </w:rPr>
        <w:t>entres</w:t>
      </w:r>
      <w:r w:rsidR="002833B3">
        <w:rPr>
          <w:sz w:val="20"/>
        </w:rPr>
        <w:t>;</w:t>
      </w:r>
    </w:p>
    <w:p w:rsidR="00120748" w:rsidRDefault="00120748" w:rsidP="00536223">
      <w:pPr>
        <w:numPr>
          <w:ilvl w:val="0"/>
          <w:numId w:val="8"/>
        </w:numPr>
        <w:rPr>
          <w:sz w:val="20"/>
        </w:rPr>
      </w:pPr>
      <w:r w:rsidRPr="002833B3">
        <w:rPr>
          <w:sz w:val="20"/>
        </w:rPr>
        <w:t xml:space="preserve">Marquees and </w:t>
      </w:r>
      <w:r w:rsidR="00211864">
        <w:rPr>
          <w:sz w:val="20"/>
        </w:rPr>
        <w:t>T</w:t>
      </w:r>
      <w:r w:rsidRPr="002833B3">
        <w:rPr>
          <w:sz w:val="20"/>
        </w:rPr>
        <w:t>ents</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apply to </w:t>
      </w:r>
      <w:r w:rsidR="00211864">
        <w:rPr>
          <w:sz w:val="20"/>
        </w:rPr>
        <w:t>S</w:t>
      </w:r>
      <w:r w:rsidRPr="002833B3">
        <w:rPr>
          <w:sz w:val="20"/>
        </w:rPr>
        <w:t xml:space="preserve">ports </w:t>
      </w:r>
      <w:r w:rsidR="00211864">
        <w:rPr>
          <w:sz w:val="20"/>
        </w:rPr>
        <w:t>Grounds or common areas of S</w:t>
      </w:r>
      <w:r w:rsidRPr="002833B3">
        <w:rPr>
          <w:sz w:val="20"/>
        </w:rPr>
        <w:t xml:space="preserve">hopping </w:t>
      </w:r>
      <w:r w:rsidR="00211864">
        <w:rPr>
          <w:sz w:val="20"/>
        </w:rPr>
        <w:t>M</w:t>
      </w:r>
      <w:r w:rsidRPr="002833B3">
        <w:rPr>
          <w:sz w:val="20"/>
        </w:rPr>
        <w:t>alls.</w:t>
      </w:r>
    </w:p>
    <w:p w:rsidR="00120748" w:rsidRPr="004C4AD3" w:rsidRDefault="00120748" w:rsidP="00120748">
      <w:pPr>
        <w:rPr>
          <w:sz w:val="22"/>
          <w:szCs w:val="22"/>
        </w:rPr>
      </w:pPr>
    </w:p>
    <w:p w:rsidR="00120748" w:rsidRDefault="00120748" w:rsidP="00120748">
      <w:pPr>
        <w:rPr>
          <w:b/>
          <w:sz w:val="20"/>
          <w:u w:val="single"/>
        </w:rPr>
      </w:pPr>
      <w:r w:rsidRPr="002833B3">
        <w:rPr>
          <w:b/>
          <w:sz w:val="20"/>
          <w:u w:val="single"/>
        </w:rPr>
        <w:t>GUIDE 7 - LARGE PLACES OF ASSEMBLY</w:t>
      </w:r>
    </w:p>
    <w:p w:rsidR="002833B3" w:rsidRPr="002833B3" w:rsidRDefault="002833B3" w:rsidP="00120748">
      <w:pPr>
        <w:rPr>
          <w:b/>
          <w:sz w:val="20"/>
          <w:u w:val="single"/>
        </w:rPr>
      </w:pPr>
    </w:p>
    <w:p w:rsidR="00120748" w:rsidRDefault="00120748" w:rsidP="00120748">
      <w:pPr>
        <w:rPr>
          <w:b/>
          <w:sz w:val="20"/>
        </w:rPr>
      </w:pPr>
      <w:r w:rsidRPr="002833B3">
        <w:rPr>
          <w:b/>
          <w:sz w:val="20"/>
        </w:rPr>
        <w:t>All employers, managers, occupiers and owners of large places of assembly i.e. where more than 300 people could gather including:</w:t>
      </w:r>
      <w:r w:rsidR="002833B3">
        <w:rPr>
          <w:b/>
          <w:sz w:val="20"/>
        </w:rPr>
        <w:t>-</w:t>
      </w:r>
    </w:p>
    <w:p w:rsidR="002833B3" w:rsidRPr="002833B3" w:rsidRDefault="002833B3" w:rsidP="00120748">
      <w:pPr>
        <w:rPr>
          <w:b/>
          <w:sz w:val="20"/>
        </w:rPr>
      </w:pPr>
    </w:p>
    <w:p w:rsidR="00120748" w:rsidRPr="002833B3" w:rsidRDefault="002833B3" w:rsidP="00536223">
      <w:pPr>
        <w:numPr>
          <w:ilvl w:val="0"/>
          <w:numId w:val="9"/>
        </w:numPr>
        <w:ind w:left="360"/>
        <w:rPr>
          <w:sz w:val="20"/>
        </w:rPr>
      </w:pPr>
      <w:r>
        <w:rPr>
          <w:sz w:val="20"/>
        </w:rPr>
        <w:t xml:space="preserve">Sports </w:t>
      </w:r>
      <w:r w:rsidR="00211864">
        <w:rPr>
          <w:sz w:val="20"/>
        </w:rPr>
        <w:t>S</w:t>
      </w:r>
      <w:r>
        <w:rPr>
          <w:sz w:val="20"/>
        </w:rPr>
        <w:t>tadia;</w:t>
      </w:r>
    </w:p>
    <w:p w:rsidR="00120748" w:rsidRPr="002833B3" w:rsidRDefault="00120748" w:rsidP="00536223">
      <w:pPr>
        <w:numPr>
          <w:ilvl w:val="0"/>
          <w:numId w:val="9"/>
        </w:numPr>
        <w:ind w:left="360"/>
        <w:rPr>
          <w:sz w:val="20"/>
        </w:rPr>
      </w:pPr>
      <w:r w:rsidRPr="002833B3">
        <w:rPr>
          <w:sz w:val="20"/>
        </w:rPr>
        <w:t>Ex</w:t>
      </w:r>
      <w:r w:rsidR="002833B3">
        <w:rPr>
          <w:sz w:val="20"/>
        </w:rPr>
        <w:t xml:space="preserve">hibition and </w:t>
      </w:r>
      <w:r w:rsidR="00211864">
        <w:rPr>
          <w:sz w:val="20"/>
        </w:rPr>
        <w:t>C</w:t>
      </w:r>
      <w:r w:rsidR="002833B3">
        <w:rPr>
          <w:sz w:val="20"/>
        </w:rPr>
        <w:t xml:space="preserve">onference </w:t>
      </w:r>
      <w:r w:rsidR="00211864">
        <w:rPr>
          <w:sz w:val="20"/>
        </w:rPr>
        <w:t>C</w:t>
      </w:r>
      <w:r w:rsidR="002833B3">
        <w:rPr>
          <w:sz w:val="20"/>
        </w:rPr>
        <w:t>entres;</w:t>
      </w:r>
    </w:p>
    <w:p w:rsidR="00120748" w:rsidRPr="002833B3" w:rsidRDefault="002833B3" w:rsidP="00536223">
      <w:pPr>
        <w:numPr>
          <w:ilvl w:val="0"/>
          <w:numId w:val="9"/>
        </w:numPr>
        <w:ind w:left="360"/>
        <w:rPr>
          <w:sz w:val="20"/>
        </w:rPr>
      </w:pPr>
      <w:r>
        <w:rPr>
          <w:sz w:val="20"/>
        </w:rPr>
        <w:t xml:space="preserve">Large </w:t>
      </w:r>
      <w:r w:rsidR="00211864">
        <w:rPr>
          <w:sz w:val="20"/>
        </w:rPr>
        <w:t>N</w:t>
      </w:r>
      <w:r>
        <w:rPr>
          <w:sz w:val="20"/>
        </w:rPr>
        <w:t>ightclubs;</w:t>
      </w:r>
    </w:p>
    <w:p w:rsidR="00120748" w:rsidRPr="002833B3" w:rsidRDefault="00120748" w:rsidP="00536223">
      <w:pPr>
        <w:numPr>
          <w:ilvl w:val="0"/>
          <w:numId w:val="9"/>
        </w:numPr>
        <w:ind w:left="360"/>
        <w:rPr>
          <w:sz w:val="20"/>
        </w:rPr>
      </w:pPr>
      <w:r w:rsidRPr="002833B3">
        <w:rPr>
          <w:sz w:val="20"/>
        </w:rPr>
        <w:t xml:space="preserve">Churches, </w:t>
      </w:r>
      <w:r w:rsidR="00211864">
        <w:rPr>
          <w:sz w:val="20"/>
        </w:rPr>
        <w:t>C</w:t>
      </w:r>
      <w:r w:rsidRPr="002833B3">
        <w:rPr>
          <w:sz w:val="20"/>
        </w:rPr>
        <w:t>ath</w:t>
      </w:r>
      <w:r w:rsidR="002833B3">
        <w:rPr>
          <w:sz w:val="20"/>
        </w:rPr>
        <w:t>edrals, other places of worship;</w:t>
      </w:r>
    </w:p>
    <w:p w:rsidR="00120748" w:rsidRPr="002833B3" w:rsidRDefault="00120748" w:rsidP="00536223">
      <w:pPr>
        <w:numPr>
          <w:ilvl w:val="0"/>
          <w:numId w:val="9"/>
        </w:numPr>
        <w:ind w:left="360"/>
        <w:rPr>
          <w:sz w:val="20"/>
        </w:rPr>
      </w:pPr>
      <w:r w:rsidRPr="002833B3">
        <w:rPr>
          <w:sz w:val="20"/>
        </w:rPr>
        <w:t>Comm</w:t>
      </w:r>
      <w:r w:rsidR="00211864">
        <w:rPr>
          <w:sz w:val="20"/>
        </w:rPr>
        <w:t>unity C</w:t>
      </w:r>
      <w:r w:rsidR="002833B3">
        <w:rPr>
          <w:sz w:val="20"/>
        </w:rPr>
        <w:t xml:space="preserve">entres and </w:t>
      </w:r>
      <w:r w:rsidR="00211864">
        <w:rPr>
          <w:sz w:val="20"/>
        </w:rPr>
        <w:t>V</w:t>
      </w:r>
      <w:r w:rsidR="002833B3">
        <w:rPr>
          <w:sz w:val="20"/>
        </w:rPr>
        <w:t xml:space="preserve">illage </w:t>
      </w:r>
      <w:r w:rsidR="00211864">
        <w:rPr>
          <w:sz w:val="20"/>
        </w:rPr>
        <w:t>H</w:t>
      </w:r>
      <w:r w:rsidR="002833B3">
        <w:rPr>
          <w:sz w:val="20"/>
        </w:rPr>
        <w:t>alls;</w:t>
      </w:r>
    </w:p>
    <w:p w:rsidR="00120748" w:rsidRPr="002833B3" w:rsidRDefault="002833B3" w:rsidP="00536223">
      <w:pPr>
        <w:numPr>
          <w:ilvl w:val="0"/>
          <w:numId w:val="9"/>
        </w:numPr>
        <w:ind w:left="360"/>
        <w:rPr>
          <w:sz w:val="20"/>
        </w:rPr>
      </w:pPr>
      <w:r>
        <w:rPr>
          <w:sz w:val="20"/>
        </w:rPr>
        <w:t xml:space="preserve">Common areas of </w:t>
      </w:r>
      <w:r w:rsidR="00211864">
        <w:rPr>
          <w:sz w:val="20"/>
        </w:rPr>
        <w:t>S</w:t>
      </w:r>
      <w:r>
        <w:rPr>
          <w:sz w:val="20"/>
        </w:rPr>
        <w:t xml:space="preserve">hopping </w:t>
      </w:r>
      <w:r w:rsidR="00211864">
        <w:rPr>
          <w:sz w:val="20"/>
        </w:rPr>
        <w:t>M</w:t>
      </w:r>
      <w:r>
        <w:rPr>
          <w:sz w:val="20"/>
        </w:rPr>
        <w:t>alls;</w:t>
      </w:r>
    </w:p>
    <w:p w:rsidR="00120748" w:rsidRDefault="00120748" w:rsidP="00536223">
      <w:pPr>
        <w:numPr>
          <w:ilvl w:val="0"/>
          <w:numId w:val="9"/>
        </w:numPr>
        <w:ind w:left="360"/>
        <w:rPr>
          <w:sz w:val="20"/>
        </w:rPr>
      </w:pPr>
      <w:r w:rsidRPr="002833B3">
        <w:rPr>
          <w:sz w:val="20"/>
        </w:rPr>
        <w:t xml:space="preserve">Premises that adjoin other complexes such as </w:t>
      </w:r>
      <w:r w:rsidR="00211864">
        <w:rPr>
          <w:sz w:val="20"/>
        </w:rPr>
        <w:t>Shopping C</w:t>
      </w:r>
      <w:r w:rsidRPr="002833B3">
        <w:rPr>
          <w:sz w:val="20"/>
        </w:rPr>
        <w:t>entres</w:t>
      </w:r>
      <w:r w:rsidR="002833B3">
        <w:rPr>
          <w:sz w:val="20"/>
        </w:rPr>
        <w:t>.</w:t>
      </w:r>
    </w:p>
    <w:p w:rsidR="002833B3" w:rsidRPr="002833B3" w:rsidRDefault="002833B3" w:rsidP="00587105">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apply to premises that include sleeping accommodation, </w:t>
      </w:r>
      <w:r w:rsidR="00211864">
        <w:rPr>
          <w:sz w:val="20"/>
        </w:rPr>
        <w:t>T</w:t>
      </w:r>
      <w:r w:rsidRPr="002833B3">
        <w:rPr>
          <w:sz w:val="20"/>
        </w:rPr>
        <w:t xml:space="preserve">heatres and </w:t>
      </w:r>
      <w:r w:rsidR="00211864">
        <w:rPr>
          <w:sz w:val="20"/>
        </w:rPr>
        <w:t>C</w:t>
      </w:r>
      <w:r w:rsidRPr="002833B3">
        <w:rPr>
          <w:sz w:val="20"/>
        </w:rPr>
        <w:t>inemas and or outdoor facilities.</w:t>
      </w:r>
    </w:p>
    <w:p w:rsidR="00120748" w:rsidRPr="002833B3" w:rsidRDefault="00120748" w:rsidP="00120748">
      <w:pPr>
        <w:rPr>
          <w:sz w:val="20"/>
          <w:u w:val="single"/>
        </w:rPr>
      </w:pPr>
    </w:p>
    <w:p w:rsidR="00120748" w:rsidRPr="002833B3" w:rsidRDefault="00120748" w:rsidP="00120748">
      <w:pPr>
        <w:rPr>
          <w:b/>
          <w:sz w:val="20"/>
          <w:u w:val="single"/>
        </w:rPr>
      </w:pPr>
      <w:r w:rsidRPr="002833B3">
        <w:rPr>
          <w:b/>
          <w:sz w:val="20"/>
          <w:u w:val="single"/>
        </w:rPr>
        <w:t>GUIDE 8 - THEATRES AND CINEMAS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 xml:space="preserve">This guide will be for all employers, managers, occupiers and owners of both professional and amateur premises where the main use of the building or part of the building is a theatre, cinema or multi-screen cinema or a combination of these. This guide will also include buildings converted to cinemas or theatres. </w:t>
      </w:r>
      <w:r w:rsidR="002833B3" w:rsidRPr="002833B3">
        <w:rPr>
          <w:b/>
          <w:sz w:val="20"/>
        </w:rPr>
        <w:t xml:space="preserve"> </w:t>
      </w:r>
      <w:r w:rsidRPr="002833B3">
        <w:rPr>
          <w:b/>
          <w:sz w:val="20"/>
        </w:rPr>
        <w:t>Examples include:</w:t>
      </w:r>
      <w:r w:rsidR="002833B3" w:rsidRPr="002833B3">
        <w:rPr>
          <w:b/>
          <w:sz w:val="20"/>
        </w:rPr>
        <w:t>-</w:t>
      </w:r>
    </w:p>
    <w:p w:rsidR="002833B3" w:rsidRPr="002833B3" w:rsidRDefault="002833B3" w:rsidP="00120748">
      <w:pPr>
        <w:rPr>
          <w:b/>
          <w:sz w:val="20"/>
        </w:rPr>
      </w:pPr>
    </w:p>
    <w:p w:rsidR="00120748" w:rsidRPr="002833B3" w:rsidRDefault="002833B3" w:rsidP="00536223">
      <w:pPr>
        <w:numPr>
          <w:ilvl w:val="0"/>
          <w:numId w:val="10"/>
        </w:numPr>
        <w:rPr>
          <w:sz w:val="20"/>
        </w:rPr>
      </w:pPr>
      <w:r w:rsidRPr="002833B3">
        <w:rPr>
          <w:sz w:val="20"/>
        </w:rPr>
        <w:t>Theatres;</w:t>
      </w:r>
    </w:p>
    <w:p w:rsidR="00120748" w:rsidRPr="002833B3" w:rsidRDefault="00120748" w:rsidP="00536223">
      <w:pPr>
        <w:numPr>
          <w:ilvl w:val="0"/>
          <w:numId w:val="10"/>
        </w:numPr>
        <w:rPr>
          <w:sz w:val="20"/>
        </w:rPr>
      </w:pPr>
      <w:r w:rsidRPr="002833B3">
        <w:rPr>
          <w:sz w:val="20"/>
        </w:rPr>
        <w:t>Cine</w:t>
      </w:r>
      <w:r w:rsidR="002833B3" w:rsidRPr="002833B3">
        <w:rPr>
          <w:sz w:val="20"/>
        </w:rPr>
        <w:t>mas;</w:t>
      </w:r>
    </w:p>
    <w:p w:rsidR="00120748" w:rsidRPr="002833B3" w:rsidRDefault="004C4AD3" w:rsidP="00536223">
      <w:pPr>
        <w:numPr>
          <w:ilvl w:val="0"/>
          <w:numId w:val="10"/>
        </w:numPr>
        <w:rPr>
          <w:sz w:val="20"/>
        </w:rPr>
      </w:pPr>
      <w:r>
        <w:rPr>
          <w:sz w:val="20"/>
        </w:rPr>
        <w:t>Concert H</w:t>
      </w:r>
      <w:r w:rsidR="00120748" w:rsidRPr="002833B3">
        <w:rPr>
          <w:sz w:val="20"/>
        </w:rPr>
        <w:t>alls</w:t>
      </w:r>
      <w:r w:rsidR="002833B3" w:rsidRPr="002833B3">
        <w:rPr>
          <w:sz w:val="20"/>
        </w:rPr>
        <w:t>.</w:t>
      </w:r>
    </w:p>
    <w:p w:rsidR="002833B3" w:rsidRPr="002833B3" w:rsidRDefault="002833B3" w:rsidP="002833B3">
      <w:pPr>
        <w:rPr>
          <w:sz w:val="20"/>
        </w:rPr>
      </w:pPr>
    </w:p>
    <w:p w:rsidR="002833B3" w:rsidRDefault="00120748" w:rsidP="00120748">
      <w:pPr>
        <w:rPr>
          <w:sz w:val="20"/>
        </w:rPr>
      </w:pPr>
      <w:r w:rsidRPr="002833B3">
        <w:rPr>
          <w:sz w:val="20"/>
        </w:rPr>
        <w:t xml:space="preserve">This guide </w:t>
      </w:r>
      <w:r w:rsidRPr="002833B3">
        <w:rPr>
          <w:b/>
          <w:sz w:val="20"/>
        </w:rPr>
        <w:t>will not</w:t>
      </w:r>
      <w:r w:rsidRPr="002833B3">
        <w:rPr>
          <w:sz w:val="20"/>
        </w:rPr>
        <w:t xml:space="preserve"> include temporary structures and marquees or tents used as </w:t>
      </w:r>
      <w:r w:rsidR="00211864">
        <w:rPr>
          <w:sz w:val="20"/>
        </w:rPr>
        <w:t>T</w:t>
      </w:r>
      <w:r w:rsidRPr="002833B3">
        <w:rPr>
          <w:sz w:val="20"/>
        </w:rPr>
        <w:t xml:space="preserve">heatres or </w:t>
      </w:r>
      <w:r w:rsidR="00211864">
        <w:rPr>
          <w:sz w:val="20"/>
        </w:rPr>
        <w:t>C</w:t>
      </w:r>
      <w:r w:rsidRPr="002833B3">
        <w:rPr>
          <w:sz w:val="20"/>
        </w:rPr>
        <w:t>inemas.</w:t>
      </w:r>
    </w:p>
    <w:p w:rsidR="00120748" w:rsidRPr="002833B3" w:rsidRDefault="002833B3" w:rsidP="00120748">
      <w:pPr>
        <w:rPr>
          <w:b/>
          <w:sz w:val="20"/>
          <w:u w:val="single"/>
        </w:rPr>
      </w:pPr>
      <w:r>
        <w:rPr>
          <w:sz w:val="20"/>
        </w:rPr>
        <w:br w:type="page"/>
      </w:r>
      <w:r w:rsidR="00120748" w:rsidRPr="002833B3">
        <w:rPr>
          <w:b/>
          <w:sz w:val="20"/>
          <w:u w:val="single"/>
        </w:rPr>
        <w:lastRenderedPageBreak/>
        <w:t>GUIDE 9 - OUTDOOR EVENTS</w:t>
      </w:r>
    </w:p>
    <w:p w:rsidR="002833B3" w:rsidRPr="002833B3" w:rsidRDefault="002833B3" w:rsidP="00120748">
      <w:pPr>
        <w:rPr>
          <w:b/>
          <w:sz w:val="20"/>
          <w:u w:val="single"/>
        </w:rPr>
      </w:pPr>
    </w:p>
    <w:p w:rsidR="00120748" w:rsidRPr="002833B3" w:rsidRDefault="00120748" w:rsidP="00120748">
      <w:pPr>
        <w:rPr>
          <w:sz w:val="20"/>
        </w:rPr>
      </w:pPr>
      <w:r w:rsidRPr="002833B3">
        <w:rPr>
          <w:b/>
          <w:sz w:val="20"/>
        </w:rPr>
        <w:t>This guide will be for all employers, managers and persons responsible for outdoor events and venues including</w:t>
      </w:r>
      <w:r w:rsidRPr="002833B3">
        <w:rPr>
          <w:sz w:val="20"/>
        </w:rPr>
        <w:t>:</w:t>
      </w:r>
      <w:r w:rsidR="002833B3" w:rsidRPr="002833B3">
        <w:rPr>
          <w:sz w:val="20"/>
        </w:rPr>
        <w:t>-</w:t>
      </w:r>
    </w:p>
    <w:p w:rsidR="002833B3" w:rsidRPr="002833B3" w:rsidRDefault="002833B3" w:rsidP="00120748">
      <w:pPr>
        <w:rPr>
          <w:sz w:val="20"/>
        </w:rPr>
      </w:pPr>
    </w:p>
    <w:p w:rsidR="00120748" w:rsidRPr="002833B3" w:rsidRDefault="002833B3" w:rsidP="00536223">
      <w:pPr>
        <w:numPr>
          <w:ilvl w:val="0"/>
          <w:numId w:val="11"/>
        </w:numPr>
        <w:ind w:left="360"/>
        <w:rPr>
          <w:sz w:val="20"/>
        </w:rPr>
      </w:pPr>
      <w:r>
        <w:rPr>
          <w:sz w:val="20"/>
        </w:rPr>
        <w:t>Zoos;</w:t>
      </w:r>
    </w:p>
    <w:p w:rsidR="00120748" w:rsidRPr="002833B3" w:rsidRDefault="00211864" w:rsidP="00536223">
      <w:pPr>
        <w:numPr>
          <w:ilvl w:val="0"/>
          <w:numId w:val="11"/>
        </w:numPr>
        <w:ind w:left="360"/>
        <w:rPr>
          <w:sz w:val="20"/>
        </w:rPr>
      </w:pPr>
      <w:r>
        <w:rPr>
          <w:sz w:val="20"/>
        </w:rPr>
        <w:t>Music C</w:t>
      </w:r>
      <w:r w:rsidR="002833B3">
        <w:rPr>
          <w:sz w:val="20"/>
        </w:rPr>
        <w:t>oncerts;</w:t>
      </w:r>
    </w:p>
    <w:p w:rsidR="00120748" w:rsidRPr="002833B3" w:rsidRDefault="00120748" w:rsidP="00536223">
      <w:pPr>
        <w:numPr>
          <w:ilvl w:val="0"/>
          <w:numId w:val="11"/>
        </w:numPr>
        <w:ind w:left="360"/>
        <w:rPr>
          <w:sz w:val="20"/>
        </w:rPr>
      </w:pPr>
      <w:r w:rsidRPr="002833B3">
        <w:rPr>
          <w:sz w:val="20"/>
        </w:rPr>
        <w:t xml:space="preserve">Sporting </w:t>
      </w:r>
      <w:r w:rsidR="00211864">
        <w:rPr>
          <w:sz w:val="20"/>
        </w:rPr>
        <w:t>E</w:t>
      </w:r>
      <w:r w:rsidRPr="002833B3">
        <w:rPr>
          <w:sz w:val="20"/>
        </w:rPr>
        <w:t>vents</w:t>
      </w:r>
      <w:r w:rsidR="002833B3">
        <w:rPr>
          <w:sz w:val="20"/>
        </w:rPr>
        <w:t>;</w:t>
      </w:r>
    </w:p>
    <w:p w:rsidR="00120748" w:rsidRPr="002833B3" w:rsidRDefault="00211864" w:rsidP="00536223">
      <w:pPr>
        <w:numPr>
          <w:ilvl w:val="0"/>
          <w:numId w:val="11"/>
        </w:numPr>
        <w:ind w:left="360"/>
        <w:rPr>
          <w:sz w:val="20"/>
        </w:rPr>
      </w:pPr>
      <w:r>
        <w:rPr>
          <w:sz w:val="20"/>
        </w:rPr>
        <w:t>Firework D</w:t>
      </w:r>
      <w:r w:rsidR="00120748" w:rsidRPr="002833B3">
        <w:rPr>
          <w:sz w:val="20"/>
        </w:rPr>
        <w:t>isplays</w:t>
      </w:r>
      <w:r w:rsidR="002833B3">
        <w:rPr>
          <w:sz w:val="20"/>
        </w:rPr>
        <w:t>;</w:t>
      </w:r>
    </w:p>
    <w:p w:rsidR="00120748" w:rsidRPr="002833B3" w:rsidRDefault="00120748" w:rsidP="00536223">
      <w:pPr>
        <w:numPr>
          <w:ilvl w:val="0"/>
          <w:numId w:val="11"/>
        </w:numPr>
        <w:ind w:left="360"/>
        <w:rPr>
          <w:sz w:val="20"/>
        </w:rPr>
      </w:pPr>
      <w:r w:rsidRPr="002833B3">
        <w:rPr>
          <w:sz w:val="20"/>
        </w:rPr>
        <w:t>Markets</w:t>
      </w:r>
      <w:r w:rsidR="002833B3">
        <w:rPr>
          <w:sz w:val="20"/>
        </w:rPr>
        <w:t>.</w:t>
      </w:r>
    </w:p>
    <w:p w:rsidR="00120748" w:rsidRPr="002833B3" w:rsidRDefault="00120748" w:rsidP="00587105">
      <w:pPr>
        <w:rPr>
          <w:b/>
          <w:sz w:val="28"/>
          <w:u w:val="single"/>
        </w:rPr>
      </w:pPr>
    </w:p>
    <w:p w:rsidR="00120748" w:rsidRPr="002833B3" w:rsidRDefault="00120748" w:rsidP="00120748">
      <w:pPr>
        <w:rPr>
          <w:b/>
          <w:sz w:val="20"/>
          <w:u w:val="single"/>
        </w:rPr>
      </w:pPr>
      <w:r w:rsidRPr="002833B3">
        <w:rPr>
          <w:b/>
          <w:sz w:val="20"/>
          <w:u w:val="single"/>
        </w:rPr>
        <w:t>GUIDE 10 - HEALTHCARE PREMISES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This guide will be for all employers, managers, responsible persons, occupiers and owners of premises where the main use of the building or part of the building is to provide healthcare including:</w:t>
      </w:r>
      <w:r w:rsidR="002833B3" w:rsidRPr="002833B3">
        <w:rPr>
          <w:b/>
          <w:sz w:val="20"/>
        </w:rPr>
        <w:t>-</w:t>
      </w:r>
    </w:p>
    <w:p w:rsidR="002833B3" w:rsidRPr="002833B3" w:rsidRDefault="002833B3" w:rsidP="00120748">
      <w:pPr>
        <w:rPr>
          <w:b/>
          <w:sz w:val="20"/>
        </w:rPr>
      </w:pPr>
    </w:p>
    <w:p w:rsidR="00120748" w:rsidRPr="002833B3" w:rsidRDefault="002833B3" w:rsidP="00536223">
      <w:pPr>
        <w:numPr>
          <w:ilvl w:val="0"/>
          <w:numId w:val="12"/>
        </w:numPr>
        <w:rPr>
          <w:sz w:val="20"/>
        </w:rPr>
      </w:pPr>
      <w:r>
        <w:rPr>
          <w:sz w:val="20"/>
        </w:rPr>
        <w:t>Hospitals;</w:t>
      </w:r>
    </w:p>
    <w:p w:rsidR="00120748" w:rsidRPr="002833B3" w:rsidRDefault="002833B3" w:rsidP="00536223">
      <w:pPr>
        <w:numPr>
          <w:ilvl w:val="0"/>
          <w:numId w:val="12"/>
        </w:numPr>
        <w:rPr>
          <w:sz w:val="20"/>
        </w:rPr>
      </w:pPr>
      <w:r>
        <w:rPr>
          <w:sz w:val="20"/>
        </w:rPr>
        <w:t xml:space="preserve">Medical </w:t>
      </w:r>
      <w:r w:rsidR="00211864">
        <w:rPr>
          <w:sz w:val="20"/>
        </w:rPr>
        <w:t>C</w:t>
      </w:r>
      <w:r>
        <w:rPr>
          <w:sz w:val="20"/>
        </w:rPr>
        <w:t>entres;</w:t>
      </w:r>
    </w:p>
    <w:p w:rsidR="00120748" w:rsidRPr="002833B3" w:rsidRDefault="00120748" w:rsidP="00536223">
      <w:pPr>
        <w:numPr>
          <w:ilvl w:val="0"/>
          <w:numId w:val="12"/>
        </w:numPr>
        <w:rPr>
          <w:sz w:val="20"/>
        </w:rPr>
      </w:pPr>
      <w:r w:rsidRPr="002833B3">
        <w:rPr>
          <w:sz w:val="20"/>
        </w:rPr>
        <w:t xml:space="preserve">Other </w:t>
      </w:r>
      <w:r w:rsidR="00211864">
        <w:rPr>
          <w:sz w:val="20"/>
        </w:rPr>
        <w:t>H</w:t>
      </w:r>
      <w:r w:rsidRPr="002833B3">
        <w:rPr>
          <w:sz w:val="20"/>
        </w:rPr>
        <w:t>ealthcare premises</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be intended for use in </w:t>
      </w:r>
      <w:r w:rsidR="0008729C">
        <w:rPr>
          <w:sz w:val="20"/>
        </w:rPr>
        <w:t>C</w:t>
      </w:r>
      <w:r w:rsidRPr="002833B3">
        <w:rPr>
          <w:sz w:val="20"/>
        </w:rPr>
        <w:t xml:space="preserve">are and </w:t>
      </w:r>
      <w:r w:rsidR="0008729C">
        <w:rPr>
          <w:sz w:val="20"/>
        </w:rPr>
        <w:t>N</w:t>
      </w:r>
      <w:r w:rsidRPr="002833B3">
        <w:rPr>
          <w:sz w:val="20"/>
        </w:rPr>
        <w:t xml:space="preserve">ursing </w:t>
      </w:r>
      <w:r w:rsidR="0008729C">
        <w:rPr>
          <w:sz w:val="20"/>
        </w:rPr>
        <w:t>Homes, Rehabilitation premises, Day C</w:t>
      </w:r>
      <w:r w:rsidRPr="002833B3">
        <w:rPr>
          <w:sz w:val="20"/>
        </w:rPr>
        <w:t xml:space="preserve">are </w:t>
      </w:r>
      <w:r w:rsidR="0008729C">
        <w:rPr>
          <w:sz w:val="20"/>
        </w:rPr>
        <w:t>C</w:t>
      </w:r>
      <w:r w:rsidRPr="002833B3">
        <w:rPr>
          <w:sz w:val="20"/>
        </w:rPr>
        <w:t xml:space="preserve">entres with no residential clients, </w:t>
      </w:r>
      <w:r w:rsidR="0008729C">
        <w:rPr>
          <w:sz w:val="20"/>
        </w:rPr>
        <w:t>S</w:t>
      </w:r>
      <w:r w:rsidRPr="002833B3">
        <w:rPr>
          <w:sz w:val="20"/>
        </w:rPr>
        <w:t xml:space="preserve">heltered </w:t>
      </w:r>
      <w:r w:rsidR="0008729C">
        <w:rPr>
          <w:sz w:val="20"/>
        </w:rPr>
        <w:t>A</w:t>
      </w:r>
      <w:r w:rsidRPr="002833B3">
        <w:rPr>
          <w:sz w:val="20"/>
        </w:rPr>
        <w:t>ccommodation, out-posted nursing care in single private dwellings and staff accommodation.</w:t>
      </w:r>
    </w:p>
    <w:p w:rsidR="00120748" w:rsidRPr="002833B3" w:rsidRDefault="00120748" w:rsidP="00120748">
      <w:pPr>
        <w:rPr>
          <w:sz w:val="20"/>
        </w:rPr>
      </w:pPr>
    </w:p>
    <w:p w:rsidR="00120748" w:rsidRPr="002833B3" w:rsidRDefault="00120748" w:rsidP="00120748">
      <w:pPr>
        <w:rPr>
          <w:b/>
          <w:sz w:val="20"/>
          <w:u w:val="single"/>
        </w:rPr>
      </w:pPr>
      <w:r w:rsidRPr="002833B3">
        <w:rPr>
          <w:b/>
          <w:sz w:val="20"/>
          <w:u w:val="single"/>
        </w:rPr>
        <w:t>GUIDE 11 - TRANSPORT PREMISES AND FACILITIES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This guide will be for all managers, employers, occupiers and owners of transport premises and facilities including:</w:t>
      </w:r>
      <w:r w:rsidR="002833B3" w:rsidRPr="002833B3">
        <w:rPr>
          <w:b/>
          <w:sz w:val="20"/>
        </w:rPr>
        <w:t>-</w:t>
      </w:r>
    </w:p>
    <w:p w:rsidR="002833B3" w:rsidRPr="002833B3" w:rsidRDefault="002833B3" w:rsidP="00120748">
      <w:pPr>
        <w:rPr>
          <w:b/>
          <w:sz w:val="20"/>
        </w:rPr>
      </w:pPr>
    </w:p>
    <w:p w:rsidR="00120748" w:rsidRPr="002833B3" w:rsidRDefault="00120748" w:rsidP="00536223">
      <w:pPr>
        <w:numPr>
          <w:ilvl w:val="0"/>
          <w:numId w:val="13"/>
        </w:numPr>
        <w:ind w:left="360"/>
        <w:rPr>
          <w:sz w:val="20"/>
        </w:rPr>
      </w:pPr>
      <w:r w:rsidRPr="002833B3">
        <w:rPr>
          <w:sz w:val="20"/>
        </w:rPr>
        <w:t>Train, bus, coach and airport transpo</w:t>
      </w:r>
      <w:r w:rsidR="002833B3">
        <w:rPr>
          <w:sz w:val="20"/>
        </w:rPr>
        <w:t>rtation terminals and exchanges;</w:t>
      </w:r>
    </w:p>
    <w:p w:rsidR="00120748" w:rsidRPr="002833B3" w:rsidRDefault="002833B3" w:rsidP="00536223">
      <w:pPr>
        <w:numPr>
          <w:ilvl w:val="0"/>
          <w:numId w:val="13"/>
        </w:numPr>
        <w:ind w:left="360"/>
        <w:rPr>
          <w:sz w:val="20"/>
        </w:rPr>
      </w:pPr>
      <w:r>
        <w:rPr>
          <w:sz w:val="20"/>
        </w:rPr>
        <w:t xml:space="preserve">Rail and </w:t>
      </w:r>
      <w:r w:rsidR="0008729C">
        <w:rPr>
          <w:sz w:val="20"/>
        </w:rPr>
        <w:t>Road T</w:t>
      </w:r>
      <w:r>
        <w:rPr>
          <w:sz w:val="20"/>
        </w:rPr>
        <w:t>unnels;</w:t>
      </w:r>
    </w:p>
    <w:p w:rsidR="00120748" w:rsidRPr="002833B3" w:rsidRDefault="00120748" w:rsidP="00536223">
      <w:pPr>
        <w:numPr>
          <w:ilvl w:val="0"/>
          <w:numId w:val="13"/>
        </w:numPr>
        <w:ind w:left="360"/>
        <w:rPr>
          <w:sz w:val="20"/>
        </w:rPr>
      </w:pPr>
      <w:r w:rsidRPr="002833B3">
        <w:rPr>
          <w:sz w:val="20"/>
        </w:rPr>
        <w:t>Passe</w:t>
      </w:r>
      <w:r w:rsidR="002833B3">
        <w:rPr>
          <w:sz w:val="20"/>
        </w:rPr>
        <w:t xml:space="preserve">nger </w:t>
      </w:r>
      <w:r w:rsidR="0008729C">
        <w:rPr>
          <w:sz w:val="20"/>
        </w:rPr>
        <w:t>F</w:t>
      </w:r>
      <w:r w:rsidR="002833B3">
        <w:rPr>
          <w:sz w:val="20"/>
        </w:rPr>
        <w:t xml:space="preserve">erry </w:t>
      </w:r>
      <w:r w:rsidR="0008729C">
        <w:rPr>
          <w:sz w:val="20"/>
        </w:rPr>
        <w:t>P</w:t>
      </w:r>
      <w:r w:rsidR="002833B3">
        <w:rPr>
          <w:sz w:val="20"/>
        </w:rPr>
        <w:t>orts and facilities;</w:t>
      </w:r>
    </w:p>
    <w:p w:rsidR="00120748" w:rsidRPr="002833B3" w:rsidRDefault="002833B3" w:rsidP="00536223">
      <w:pPr>
        <w:numPr>
          <w:ilvl w:val="0"/>
          <w:numId w:val="13"/>
        </w:numPr>
        <w:ind w:left="360"/>
        <w:rPr>
          <w:sz w:val="20"/>
        </w:rPr>
      </w:pPr>
      <w:r>
        <w:rPr>
          <w:sz w:val="20"/>
        </w:rPr>
        <w:t>Taxi</w:t>
      </w:r>
      <w:r w:rsidR="0008729C">
        <w:rPr>
          <w:sz w:val="20"/>
        </w:rPr>
        <w:t xml:space="preserve"> S</w:t>
      </w:r>
      <w:r>
        <w:rPr>
          <w:sz w:val="20"/>
        </w:rPr>
        <w:t>tands and facilities;</w:t>
      </w:r>
    </w:p>
    <w:p w:rsidR="00120748" w:rsidRDefault="00120748" w:rsidP="00536223">
      <w:pPr>
        <w:numPr>
          <w:ilvl w:val="0"/>
          <w:numId w:val="13"/>
        </w:numPr>
        <w:ind w:left="360"/>
        <w:rPr>
          <w:sz w:val="20"/>
        </w:rPr>
      </w:pPr>
      <w:r w:rsidRPr="002833B3">
        <w:rPr>
          <w:sz w:val="20"/>
        </w:rPr>
        <w:t xml:space="preserve">Shipping </w:t>
      </w:r>
      <w:r w:rsidR="0008729C">
        <w:rPr>
          <w:sz w:val="20"/>
        </w:rPr>
        <w:t>P</w:t>
      </w:r>
      <w:r w:rsidRPr="002833B3">
        <w:rPr>
          <w:sz w:val="20"/>
        </w:rPr>
        <w:t xml:space="preserve">orts and </w:t>
      </w:r>
      <w:r w:rsidR="0008729C">
        <w:rPr>
          <w:sz w:val="20"/>
        </w:rPr>
        <w:t>T</w:t>
      </w:r>
      <w:r w:rsidRPr="002833B3">
        <w:rPr>
          <w:sz w:val="20"/>
        </w:rPr>
        <w:t>erminals</w:t>
      </w:r>
      <w:r w:rsidR="002833B3">
        <w:rPr>
          <w:sz w:val="20"/>
        </w:rPr>
        <w:t>.</w:t>
      </w:r>
    </w:p>
    <w:p w:rsidR="002833B3" w:rsidRPr="002833B3" w:rsidRDefault="002833B3" w:rsidP="00587105">
      <w:pPr>
        <w:rPr>
          <w:sz w:val="20"/>
        </w:rPr>
      </w:pPr>
    </w:p>
    <w:p w:rsidR="00120748" w:rsidRPr="002833B3" w:rsidRDefault="00120748" w:rsidP="00120748">
      <w:pPr>
        <w:rPr>
          <w:sz w:val="18"/>
          <w:szCs w:val="18"/>
          <w:lang w:val="en" w:eastAsia="en-US"/>
        </w:rPr>
      </w:pPr>
      <w:r w:rsidRPr="002833B3">
        <w:rPr>
          <w:sz w:val="20"/>
        </w:rPr>
        <w:t xml:space="preserve">This guide </w:t>
      </w:r>
      <w:r w:rsidRPr="002833B3">
        <w:rPr>
          <w:b/>
          <w:sz w:val="20"/>
        </w:rPr>
        <w:t>will not</w:t>
      </w:r>
      <w:r w:rsidRPr="002833B3">
        <w:rPr>
          <w:sz w:val="20"/>
        </w:rPr>
        <w:t xml:space="preserve"> apply to the offices and shops within transport premises and facilities or the actual modes of transport e.g. cars, buses, trains</w:t>
      </w:r>
      <w:r w:rsidRPr="002833B3">
        <w:rPr>
          <w:sz w:val="18"/>
          <w:szCs w:val="18"/>
          <w:lang w:val="en" w:eastAsia="en-US"/>
        </w:rPr>
        <w:t>.</w:t>
      </w:r>
    </w:p>
    <w:p w:rsidR="00120748" w:rsidRPr="00587105" w:rsidRDefault="002833B3" w:rsidP="00851804">
      <w:pPr>
        <w:rPr>
          <w:b/>
          <w:szCs w:val="28"/>
          <w:u w:val="single"/>
          <w:lang w:val="en" w:eastAsia="en-US"/>
        </w:rPr>
      </w:pPr>
      <w:r>
        <w:rPr>
          <w:sz w:val="18"/>
          <w:szCs w:val="18"/>
          <w:lang w:val="en" w:eastAsia="en-US"/>
        </w:rPr>
        <w:br w:type="page"/>
      </w:r>
      <w:r w:rsidR="00851804" w:rsidRPr="00587105">
        <w:rPr>
          <w:b/>
          <w:szCs w:val="28"/>
          <w:u w:val="single"/>
          <w:lang w:val="en" w:eastAsia="en-US"/>
        </w:rPr>
        <w:lastRenderedPageBreak/>
        <w:t>WHAT IS A FIRE RISK ASSESSMENT?</w:t>
      </w:r>
    </w:p>
    <w:p w:rsidR="00120748" w:rsidRPr="006544E2" w:rsidRDefault="00120748" w:rsidP="00851804">
      <w:pPr>
        <w:rPr>
          <w:sz w:val="28"/>
          <w:szCs w:val="28"/>
          <w:lang w:val="en" w:eastAsia="en-US"/>
        </w:rPr>
      </w:pPr>
    </w:p>
    <w:p w:rsidR="00120748" w:rsidRPr="00653E6E" w:rsidRDefault="00120748" w:rsidP="00653E6E">
      <w:pPr>
        <w:rPr>
          <w:szCs w:val="24"/>
          <w:lang w:val="en" w:eastAsia="en-US"/>
        </w:rPr>
      </w:pPr>
      <w:r w:rsidRPr="00653E6E">
        <w:rPr>
          <w:szCs w:val="24"/>
          <w:lang w:val="en" w:eastAsia="en-US"/>
        </w:rPr>
        <w:t>A Fire Risk Assessment is an organized and methodical look at your premises, the activities which occur there and the likelihood of a fire starting and causing harm to those in and around the premises.</w:t>
      </w:r>
      <w:r w:rsidR="00653E6E">
        <w:rPr>
          <w:szCs w:val="24"/>
          <w:lang w:val="en" w:eastAsia="en-US"/>
        </w:rPr>
        <w:t xml:space="preserve"> </w:t>
      </w:r>
      <w:r w:rsidRPr="00653E6E">
        <w:rPr>
          <w:szCs w:val="24"/>
          <w:lang w:val="en" w:eastAsia="en-US"/>
        </w:rPr>
        <w:t xml:space="preserve"> Its aim is to:</w:t>
      </w:r>
      <w:r w:rsidR="00851804" w:rsidRPr="00653E6E">
        <w:rPr>
          <w:szCs w:val="24"/>
          <w:lang w:val="en" w:eastAsia="en-US"/>
        </w:rPr>
        <w:t>-</w:t>
      </w:r>
    </w:p>
    <w:p w:rsidR="00120748" w:rsidRPr="005D63B5" w:rsidRDefault="00120748" w:rsidP="00851804">
      <w:pPr>
        <w:ind w:left="360"/>
        <w:rPr>
          <w:b/>
          <w:szCs w:val="24"/>
          <w:lang w:val="en" w:eastAsia="en-US"/>
        </w:rPr>
      </w:pPr>
    </w:p>
    <w:p w:rsidR="00120748" w:rsidRPr="0008729C" w:rsidRDefault="00120748" w:rsidP="00536223">
      <w:pPr>
        <w:pStyle w:val="ListParagraph"/>
        <w:numPr>
          <w:ilvl w:val="0"/>
          <w:numId w:val="14"/>
        </w:numPr>
        <w:rPr>
          <w:b/>
          <w:szCs w:val="24"/>
          <w:lang w:val="en" w:eastAsia="en-US"/>
        </w:rPr>
      </w:pPr>
      <w:r w:rsidRPr="0008729C">
        <w:rPr>
          <w:b/>
          <w:szCs w:val="24"/>
          <w:lang w:val="en" w:eastAsia="en-US"/>
        </w:rPr>
        <w:t>Identify the fire hazards</w:t>
      </w:r>
      <w:r w:rsidR="0008729C">
        <w:rPr>
          <w:b/>
          <w:szCs w:val="24"/>
          <w:lang w:val="en" w:eastAsia="en-US"/>
        </w:rPr>
        <w:t>;</w:t>
      </w:r>
    </w:p>
    <w:p w:rsidR="00120748" w:rsidRPr="0008729C" w:rsidRDefault="00120748" w:rsidP="00536223">
      <w:pPr>
        <w:pStyle w:val="ListParagraph"/>
        <w:numPr>
          <w:ilvl w:val="0"/>
          <w:numId w:val="14"/>
        </w:numPr>
        <w:rPr>
          <w:b/>
          <w:szCs w:val="24"/>
          <w:lang w:val="en" w:eastAsia="en-US"/>
        </w:rPr>
      </w:pPr>
      <w:r w:rsidRPr="0008729C">
        <w:rPr>
          <w:b/>
          <w:szCs w:val="24"/>
          <w:lang w:val="en" w:eastAsia="en-US"/>
        </w:rPr>
        <w:t>Reduce the risk of those hazards causing harm to as low as reasonably practicable</w:t>
      </w:r>
      <w:r w:rsidR="0008729C">
        <w:rPr>
          <w:b/>
          <w:szCs w:val="24"/>
          <w:lang w:val="en" w:eastAsia="en-US"/>
        </w:rPr>
        <w:t>;</w:t>
      </w:r>
    </w:p>
    <w:p w:rsidR="00120748" w:rsidRPr="0008729C" w:rsidRDefault="00120748" w:rsidP="00536223">
      <w:pPr>
        <w:pStyle w:val="ListParagraph"/>
        <w:numPr>
          <w:ilvl w:val="0"/>
          <w:numId w:val="14"/>
        </w:numPr>
        <w:rPr>
          <w:b/>
          <w:szCs w:val="24"/>
          <w:lang w:val="en" w:eastAsia="en-US"/>
        </w:rPr>
      </w:pPr>
      <w:r w:rsidRPr="0008729C">
        <w:rPr>
          <w:b/>
          <w:szCs w:val="24"/>
          <w:lang w:val="en" w:eastAsia="en-US"/>
        </w:rPr>
        <w:t>Determine what physical precautions and management arrangements are necessary to ensure the safety of persons in or around your premises</w:t>
      </w:r>
      <w:r w:rsidR="00851804" w:rsidRPr="0008729C">
        <w:rPr>
          <w:b/>
          <w:szCs w:val="24"/>
          <w:lang w:val="en" w:eastAsia="en-US"/>
        </w:rPr>
        <w:t>.</w:t>
      </w:r>
    </w:p>
    <w:p w:rsidR="00120748" w:rsidRPr="005D63B5" w:rsidRDefault="00120748" w:rsidP="00851804">
      <w:pPr>
        <w:rPr>
          <w:szCs w:val="24"/>
          <w:lang w:val="en" w:eastAsia="en-US"/>
        </w:rPr>
      </w:pPr>
    </w:p>
    <w:p w:rsidR="00120748" w:rsidRPr="00587105" w:rsidRDefault="00851804" w:rsidP="00851804">
      <w:pPr>
        <w:rPr>
          <w:b/>
          <w:szCs w:val="28"/>
          <w:u w:val="single"/>
          <w:lang w:val="en" w:eastAsia="en-US"/>
        </w:rPr>
      </w:pPr>
      <w:r w:rsidRPr="00587105">
        <w:rPr>
          <w:b/>
          <w:szCs w:val="28"/>
          <w:u w:val="single"/>
          <w:lang w:val="en" w:eastAsia="en-US"/>
        </w:rPr>
        <w:t>HOW TO USE THIS TOOL</w:t>
      </w:r>
    </w:p>
    <w:p w:rsidR="00120748" w:rsidRPr="00C5709E" w:rsidRDefault="00120748" w:rsidP="00851804">
      <w:pPr>
        <w:rPr>
          <w:szCs w:val="24"/>
          <w:lang w:val="en" w:eastAsia="en-US"/>
        </w:rPr>
      </w:pPr>
    </w:p>
    <w:p w:rsidR="00120748" w:rsidRPr="00C5709E" w:rsidRDefault="00120748" w:rsidP="00120748">
      <w:pPr>
        <w:numPr>
          <w:ilvl w:val="0"/>
          <w:numId w:val="1"/>
        </w:numPr>
        <w:rPr>
          <w:szCs w:val="24"/>
          <w:u w:val="single"/>
          <w:lang w:val="en" w:eastAsia="en-US"/>
        </w:rPr>
      </w:pPr>
      <w:r w:rsidRPr="00C5709E">
        <w:rPr>
          <w:szCs w:val="24"/>
          <w:lang w:val="en" w:eastAsia="en-US"/>
        </w:rPr>
        <w:t xml:space="preserve">Consult the list of guides </w:t>
      </w:r>
      <w:r w:rsidR="009644C8">
        <w:rPr>
          <w:szCs w:val="24"/>
          <w:lang w:val="en" w:eastAsia="en-US"/>
        </w:rPr>
        <w:t xml:space="preserve">listed </w:t>
      </w:r>
      <w:r w:rsidRPr="00C5709E">
        <w:rPr>
          <w:szCs w:val="24"/>
          <w:lang w:val="en" w:eastAsia="en-US"/>
        </w:rPr>
        <w:t xml:space="preserve">on page 4 &amp; 5 to discover which </w:t>
      </w:r>
      <w:r w:rsidR="0008729C">
        <w:rPr>
          <w:szCs w:val="24"/>
          <w:lang w:val="en" w:eastAsia="en-US"/>
        </w:rPr>
        <w:t>one applies to your premises</w:t>
      </w:r>
      <w:r w:rsidR="00823F23">
        <w:rPr>
          <w:szCs w:val="24"/>
          <w:lang w:val="en" w:eastAsia="en-US"/>
        </w:rPr>
        <w:t>.</w:t>
      </w:r>
      <w:r w:rsidR="009644C8">
        <w:rPr>
          <w:szCs w:val="24"/>
          <w:lang w:val="en" w:eastAsia="en-US"/>
        </w:rPr>
        <w:t xml:space="preserve">  You </w:t>
      </w:r>
      <w:r w:rsidR="0008729C">
        <w:rPr>
          <w:szCs w:val="24"/>
          <w:lang w:val="en" w:eastAsia="en-US"/>
        </w:rPr>
        <w:t>can</w:t>
      </w:r>
      <w:r w:rsidRPr="00C5709E">
        <w:rPr>
          <w:szCs w:val="24"/>
          <w:lang w:val="en" w:eastAsia="en-US"/>
        </w:rPr>
        <w:t xml:space="preserve"> download one free of charge from the website </w:t>
      </w:r>
      <w:hyperlink r:id="rId9" w:history="1">
        <w:r w:rsidR="009644C8" w:rsidRPr="00D50710">
          <w:rPr>
            <w:rStyle w:val="Hyperlink"/>
            <w:szCs w:val="24"/>
            <w:lang w:val="en" w:eastAsia="en-US"/>
          </w:rPr>
          <w:t>www.gov.uk</w:t>
        </w:r>
      </w:hyperlink>
      <w:r w:rsidR="00851804" w:rsidRPr="00C5709E">
        <w:rPr>
          <w:szCs w:val="24"/>
          <w:u w:val="single"/>
          <w:lang w:val="en" w:eastAsia="en-US"/>
        </w:rPr>
        <w:t>.</w:t>
      </w:r>
      <w:r w:rsidRPr="00C5709E">
        <w:rPr>
          <w:szCs w:val="24"/>
          <w:lang w:val="en" w:eastAsia="en-US"/>
        </w:rPr>
        <w:t xml:space="preserve"> </w:t>
      </w:r>
      <w:r w:rsidRPr="00C5709E">
        <w:rPr>
          <w:color w:val="0000FF"/>
          <w:szCs w:val="24"/>
          <w:lang w:val="en" w:eastAsia="en-US"/>
        </w:rPr>
        <w:t xml:space="preserve"> </w:t>
      </w:r>
      <w:r w:rsidRPr="00C5709E">
        <w:rPr>
          <w:szCs w:val="24"/>
          <w:lang w:val="en" w:eastAsia="en-US"/>
        </w:rPr>
        <w:t>It is strongly recommended you complete this risk assessment in conjunction with the relevant guide.</w:t>
      </w:r>
    </w:p>
    <w:p w:rsidR="00120748" w:rsidRPr="00C5709E" w:rsidRDefault="00120748" w:rsidP="00120748">
      <w:pPr>
        <w:ind w:left="1440" w:hanging="1440"/>
        <w:rPr>
          <w:szCs w:val="24"/>
          <w:u w:val="single"/>
          <w:lang w:val="en" w:eastAsia="en-US"/>
        </w:rPr>
      </w:pPr>
    </w:p>
    <w:p w:rsidR="00120748" w:rsidRPr="00C5709E" w:rsidRDefault="00120748" w:rsidP="00120748">
      <w:pPr>
        <w:numPr>
          <w:ilvl w:val="0"/>
          <w:numId w:val="1"/>
        </w:numPr>
        <w:rPr>
          <w:szCs w:val="24"/>
          <w:lang w:val="en" w:eastAsia="en-US"/>
        </w:rPr>
      </w:pPr>
      <w:r w:rsidRPr="00C5709E">
        <w:rPr>
          <w:szCs w:val="24"/>
          <w:lang w:val="en" w:eastAsia="en-US"/>
        </w:rPr>
        <w:t xml:space="preserve">Notes are provided to accompany each section of this booklet to assist you in providing as much information as possible. </w:t>
      </w:r>
      <w:r w:rsidR="00851804" w:rsidRPr="00C5709E">
        <w:rPr>
          <w:szCs w:val="24"/>
          <w:lang w:val="en" w:eastAsia="en-US"/>
        </w:rPr>
        <w:t xml:space="preserve"> </w:t>
      </w:r>
      <w:r w:rsidRPr="00C5709E">
        <w:rPr>
          <w:szCs w:val="24"/>
          <w:lang w:val="en" w:eastAsia="en-US"/>
        </w:rPr>
        <w:t xml:space="preserve">You should read each section to determine the details required and where appropriate, the notes will reference the relevant section of legislation applicable. </w:t>
      </w:r>
      <w:r w:rsidR="00851804" w:rsidRPr="00C5709E">
        <w:rPr>
          <w:szCs w:val="24"/>
          <w:lang w:val="en" w:eastAsia="en-US"/>
        </w:rPr>
        <w:t xml:space="preserve"> </w:t>
      </w:r>
      <w:r w:rsidRPr="00C5709E">
        <w:rPr>
          <w:szCs w:val="24"/>
          <w:lang w:val="en" w:eastAsia="en-US"/>
        </w:rPr>
        <w:t>This may include The Regulatory Reform (Fire Safety) Order 2005 (RRFSO), or Managem</w:t>
      </w:r>
      <w:r w:rsidR="00851804" w:rsidRPr="00C5709E">
        <w:rPr>
          <w:szCs w:val="24"/>
          <w:lang w:val="en" w:eastAsia="en-US"/>
        </w:rPr>
        <w:t>ent of Health &amp; Safety at Work R</w:t>
      </w:r>
      <w:r w:rsidRPr="00C5709E">
        <w:rPr>
          <w:szCs w:val="24"/>
          <w:lang w:val="en" w:eastAsia="en-US"/>
        </w:rPr>
        <w:t xml:space="preserve">egulations 1999 (MHSW). </w:t>
      </w:r>
      <w:r w:rsidR="00851804" w:rsidRPr="00C5709E">
        <w:rPr>
          <w:szCs w:val="24"/>
          <w:lang w:val="en" w:eastAsia="en-US"/>
        </w:rPr>
        <w:t xml:space="preserve"> </w:t>
      </w:r>
      <w:r w:rsidRPr="00C5709E">
        <w:rPr>
          <w:szCs w:val="24"/>
          <w:lang w:val="en" w:eastAsia="en-US"/>
        </w:rPr>
        <w:t>Complete as many of the boxes provided with as much information you consider is relevant to each particular section.</w:t>
      </w:r>
    </w:p>
    <w:p w:rsidR="00120748" w:rsidRPr="00C5709E" w:rsidRDefault="00120748" w:rsidP="00120748">
      <w:pPr>
        <w:rPr>
          <w:szCs w:val="24"/>
          <w:lang w:val="en" w:eastAsia="en-US"/>
        </w:rPr>
      </w:pPr>
    </w:p>
    <w:p w:rsidR="00120748" w:rsidRPr="00C5709E" w:rsidRDefault="00120748" w:rsidP="00120748">
      <w:pPr>
        <w:numPr>
          <w:ilvl w:val="0"/>
          <w:numId w:val="1"/>
        </w:numPr>
        <w:rPr>
          <w:szCs w:val="24"/>
          <w:lang w:val="en" w:eastAsia="en-US"/>
        </w:rPr>
      </w:pPr>
      <w:r w:rsidRPr="00C5709E">
        <w:rPr>
          <w:szCs w:val="24"/>
          <w:lang w:val="en" w:eastAsia="en-US"/>
        </w:rPr>
        <w:t xml:space="preserve">Sections marked </w:t>
      </w:r>
      <w:r w:rsidRPr="00C5709E">
        <w:rPr>
          <w:b/>
          <w:szCs w:val="24"/>
          <w:lang w:val="en" w:eastAsia="en-US"/>
        </w:rPr>
        <w:t xml:space="preserve">*FSA* </w:t>
      </w:r>
      <w:r w:rsidRPr="00C5709E">
        <w:rPr>
          <w:szCs w:val="24"/>
          <w:lang w:val="en" w:eastAsia="en-US"/>
        </w:rPr>
        <w:t>(Fire Safety Audit) should be completed by you as normal, however they also identify reference points for Fire &amp; Rescue Service inspection &amp; enforcement officers.</w:t>
      </w:r>
    </w:p>
    <w:p w:rsidR="00120748" w:rsidRPr="00C5709E" w:rsidRDefault="00120748" w:rsidP="00120748">
      <w:pPr>
        <w:rPr>
          <w:szCs w:val="24"/>
          <w:lang w:val="en" w:eastAsia="en-US"/>
        </w:rPr>
      </w:pPr>
    </w:p>
    <w:p w:rsidR="00120748" w:rsidRPr="00C5709E" w:rsidRDefault="00120748" w:rsidP="00120748">
      <w:pPr>
        <w:numPr>
          <w:ilvl w:val="0"/>
          <w:numId w:val="1"/>
        </w:numPr>
        <w:rPr>
          <w:szCs w:val="24"/>
          <w:lang w:val="en" w:eastAsia="en-US"/>
        </w:rPr>
      </w:pPr>
      <w:r w:rsidRPr="00C5709E">
        <w:rPr>
          <w:szCs w:val="24"/>
          <w:lang w:val="en" w:eastAsia="en-US"/>
        </w:rPr>
        <w:t>It should be reviewed at periods not in excess of 12 months, and in any case on the introduction of new risks or processes, or when a significant change occurs within or around the premises.</w:t>
      </w:r>
    </w:p>
    <w:p w:rsidR="001428A2" w:rsidRPr="00C5709E" w:rsidRDefault="001428A2" w:rsidP="001428A2">
      <w:pPr>
        <w:rPr>
          <w:szCs w:val="24"/>
          <w:lang w:val="en" w:eastAsia="en-US"/>
        </w:rPr>
      </w:pPr>
    </w:p>
    <w:p w:rsidR="001428A2" w:rsidRPr="00C5709E" w:rsidRDefault="001428A2" w:rsidP="00120748">
      <w:pPr>
        <w:numPr>
          <w:ilvl w:val="0"/>
          <w:numId w:val="1"/>
        </w:numPr>
        <w:rPr>
          <w:szCs w:val="24"/>
          <w:lang w:val="en" w:eastAsia="en-US"/>
        </w:rPr>
      </w:pPr>
      <w:r w:rsidRPr="00C5709E">
        <w:rPr>
          <w:szCs w:val="24"/>
          <w:lang w:val="en" w:eastAsia="en-US"/>
        </w:rPr>
        <w:t xml:space="preserve">Record information in the boxes </w:t>
      </w:r>
      <w:r w:rsidR="00D16B74" w:rsidRPr="00C5709E">
        <w:rPr>
          <w:szCs w:val="24"/>
          <w:lang w:val="en" w:eastAsia="en-US"/>
        </w:rPr>
        <w:t xml:space="preserve">indicated </w:t>
      </w:r>
      <w:r w:rsidRPr="00C5709E">
        <w:rPr>
          <w:szCs w:val="24"/>
          <w:lang w:val="en" w:eastAsia="en-US"/>
        </w:rPr>
        <w:t>in red on the form.</w:t>
      </w:r>
    </w:p>
    <w:p w:rsidR="00120748" w:rsidRPr="00851804" w:rsidRDefault="00E11BBC" w:rsidP="00E11BBC">
      <w:pPr>
        <w:ind w:left="1440" w:hanging="1440"/>
        <w:rPr>
          <w:sz w:val="28"/>
          <w:szCs w:val="28"/>
          <w:lang w:val="en" w:eastAsia="en-US"/>
        </w:rPr>
      </w:pPr>
      <w:r>
        <w:rPr>
          <w:sz w:val="22"/>
          <w:szCs w:val="22"/>
          <w:lang w:val="en" w:eastAsia="en-US"/>
        </w:rPr>
        <w:br w:type="page"/>
      </w:r>
      <w:bookmarkStart w:id="1" w:name="_Hlk63078891"/>
      <w:r w:rsidR="00851804" w:rsidRPr="00851804">
        <w:rPr>
          <w:b/>
          <w:sz w:val="28"/>
          <w:szCs w:val="28"/>
          <w:u w:val="single"/>
          <w:lang w:val="en" w:eastAsia="en-US"/>
        </w:rPr>
        <w:lastRenderedPageBreak/>
        <w:t>USEFUL CONTACTS</w:t>
      </w:r>
    </w:p>
    <w:p w:rsidR="00502E74" w:rsidRDefault="00502E74" w:rsidP="0028313F">
      <w:pPr>
        <w:rPr>
          <w:szCs w:val="24"/>
        </w:rPr>
      </w:pPr>
    </w:p>
    <w:p w:rsidR="002D1187" w:rsidRPr="00175ABB" w:rsidRDefault="00175ABB" w:rsidP="002D1187">
      <w:pPr>
        <w:rPr>
          <w:b/>
          <w:bCs/>
          <w:szCs w:val="24"/>
        </w:rPr>
      </w:pPr>
      <w:r w:rsidRPr="00175ABB">
        <w:rPr>
          <w:b/>
          <w:bCs/>
          <w:szCs w:val="24"/>
        </w:rPr>
        <w:t>Primary Contacts</w:t>
      </w:r>
    </w:p>
    <w:tbl>
      <w:tblPr>
        <w:tblW w:w="10260" w:type="dxa"/>
        <w:tblInd w:w="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80"/>
        <w:gridCol w:w="2250"/>
        <w:gridCol w:w="1710"/>
        <w:gridCol w:w="1620"/>
      </w:tblGrid>
      <w:tr w:rsidR="002D1187" w:rsidRPr="003F395F" w:rsidTr="00175ABB">
        <w:trPr>
          <w:trHeight w:val="720"/>
        </w:trPr>
        <w:tc>
          <w:tcPr>
            <w:tcW w:w="4680" w:type="dxa"/>
            <w:tcBorders>
              <w:top w:val="double" w:sz="4" w:space="0" w:color="auto"/>
              <w:bottom w:val="single" w:sz="4" w:space="0" w:color="auto"/>
            </w:tcBorders>
            <w:shd w:val="clear" w:color="auto" w:fill="D9D9D9"/>
            <w:vAlign w:val="center"/>
          </w:tcPr>
          <w:p w:rsidR="002D1187" w:rsidRPr="003F395F" w:rsidRDefault="002D1187" w:rsidP="002D1187">
            <w:pPr>
              <w:jc w:val="center"/>
              <w:rPr>
                <w:b/>
                <w:sz w:val="22"/>
                <w:szCs w:val="22"/>
              </w:rPr>
            </w:pPr>
            <w:r w:rsidRPr="003F395F">
              <w:rPr>
                <w:b/>
                <w:sz w:val="22"/>
                <w:szCs w:val="22"/>
              </w:rPr>
              <w:t>Name</w:t>
            </w:r>
            <w:r>
              <w:rPr>
                <w:b/>
                <w:sz w:val="22"/>
                <w:szCs w:val="22"/>
              </w:rPr>
              <w:t xml:space="preserve"> and email address</w:t>
            </w:r>
          </w:p>
        </w:tc>
        <w:tc>
          <w:tcPr>
            <w:tcW w:w="2250" w:type="dxa"/>
            <w:tcBorders>
              <w:top w:val="double" w:sz="4" w:space="0" w:color="auto"/>
              <w:bottom w:val="single" w:sz="4" w:space="0" w:color="auto"/>
            </w:tcBorders>
            <w:shd w:val="clear" w:color="auto" w:fill="D9D9D9"/>
            <w:vAlign w:val="center"/>
          </w:tcPr>
          <w:p w:rsidR="002D1187" w:rsidRPr="003F395F" w:rsidRDefault="002D1187" w:rsidP="002D1187">
            <w:pPr>
              <w:jc w:val="center"/>
              <w:rPr>
                <w:b/>
                <w:sz w:val="22"/>
                <w:szCs w:val="22"/>
              </w:rPr>
            </w:pPr>
            <w:r w:rsidRPr="003F395F">
              <w:rPr>
                <w:b/>
                <w:sz w:val="22"/>
                <w:szCs w:val="22"/>
              </w:rPr>
              <w:t>Area</w:t>
            </w:r>
          </w:p>
        </w:tc>
        <w:tc>
          <w:tcPr>
            <w:tcW w:w="1710" w:type="dxa"/>
            <w:tcBorders>
              <w:top w:val="double" w:sz="4" w:space="0" w:color="auto"/>
              <w:bottom w:val="single" w:sz="4" w:space="0" w:color="auto"/>
            </w:tcBorders>
            <w:shd w:val="clear" w:color="auto" w:fill="D9D9D9"/>
            <w:vAlign w:val="center"/>
          </w:tcPr>
          <w:p w:rsidR="002D1187" w:rsidRPr="003F395F" w:rsidRDefault="002D1187" w:rsidP="002D1187">
            <w:pPr>
              <w:jc w:val="center"/>
              <w:rPr>
                <w:b/>
                <w:sz w:val="22"/>
                <w:szCs w:val="22"/>
              </w:rPr>
            </w:pPr>
            <w:r w:rsidRPr="003F395F">
              <w:rPr>
                <w:b/>
                <w:sz w:val="22"/>
                <w:szCs w:val="22"/>
              </w:rPr>
              <w:t>Tel No.</w:t>
            </w:r>
          </w:p>
        </w:tc>
        <w:tc>
          <w:tcPr>
            <w:tcW w:w="1620" w:type="dxa"/>
            <w:tcBorders>
              <w:top w:val="double" w:sz="4" w:space="0" w:color="auto"/>
              <w:bottom w:val="single" w:sz="4" w:space="0" w:color="auto"/>
            </w:tcBorders>
            <w:shd w:val="clear" w:color="auto" w:fill="D9D9D9"/>
            <w:vAlign w:val="center"/>
          </w:tcPr>
          <w:p w:rsidR="002D1187" w:rsidRPr="003F395F" w:rsidRDefault="002D1187" w:rsidP="002D1187">
            <w:pPr>
              <w:jc w:val="center"/>
              <w:rPr>
                <w:rFonts w:cs="Arial"/>
                <w:b/>
                <w:sz w:val="22"/>
                <w:szCs w:val="22"/>
              </w:rPr>
            </w:pPr>
            <w:r w:rsidRPr="003F395F">
              <w:rPr>
                <w:rFonts w:cs="Arial"/>
                <w:b/>
                <w:sz w:val="22"/>
                <w:szCs w:val="22"/>
              </w:rPr>
              <w:t>Mobile</w:t>
            </w:r>
          </w:p>
        </w:tc>
      </w:tr>
      <w:tr w:rsidR="002D1187" w:rsidRPr="003F395F" w:rsidTr="00175ABB">
        <w:trPr>
          <w:trHeight w:val="720"/>
        </w:trPr>
        <w:tc>
          <w:tcPr>
            <w:tcW w:w="4680" w:type="dxa"/>
            <w:shd w:val="clear" w:color="auto" w:fill="auto"/>
            <w:vAlign w:val="center"/>
          </w:tcPr>
          <w:p w:rsidR="002D1187" w:rsidRPr="002F1C14" w:rsidRDefault="002D1187" w:rsidP="002D1187">
            <w:pPr>
              <w:rPr>
                <w:rFonts w:cs="Arial"/>
                <w:sz w:val="22"/>
                <w:szCs w:val="22"/>
                <w:lang w:val="fr-FR"/>
              </w:rPr>
            </w:pPr>
            <w:r w:rsidRPr="002F1C14">
              <w:rPr>
                <w:rFonts w:cs="Arial"/>
                <w:sz w:val="22"/>
                <w:szCs w:val="22"/>
                <w:lang w:val="fr-FR"/>
              </w:rPr>
              <w:t xml:space="preserve">Craig Ducat </w:t>
            </w:r>
            <w:r w:rsidR="00586F31">
              <w:rPr>
                <w:rFonts w:cs="Arial"/>
                <w:sz w:val="22"/>
                <w:szCs w:val="22"/>
                <w:lang w:val="fr-FR"/>
              </w:rPr>
              <w:t>(</w:t>
            </w:r>
            <w:r w:rsidR="00586F31" w:rsidRPr="00586F31">
              <w:rPr>
                <w:rFonts w:cs="Arial"/>
                <w:b/>
                <w:bCs/>
                <w:sz w:val="22"/>
                <w:szCs w:val="22"/>
                <w:lang w:val="fr-FR"/>
              </w:rPr>
              <w:t>Head of Fire Safety</w:t>
            </w:r>
            <w:r w:rsidR="00586F31">
              <w:rPr>
                <w:rFonts w:cs="Arial"/>
                <w:sz w:val="22"/>
                <w:szCs w:val="22"/>
                <w:lang w:val="fr-FR"/>
              </w:rPr>
              <w:t>)</w:t>
            </w:r>
          </w:p>
          <w:p w:rsidR="002D1187" w:rsidRPr="004C2D63" w:rsidRDefault="00307146" w:rsidP="002D1187">
            <w:pPr>
              <w:rPr>
                <w:rFonts w:eastAsia="Calibri" w:cs="Arial"/>
                <w:sz w:val="22"/>
                <w:szCs w:val="22"/>
                <w:lang w:val="fr-FR" w:eastAsia="en-US"/>
              </w:rPr>
            </w:pPr>
            <w:hyperlink r:id="rId10" w:history="1">
              <w:r w:rsidR="00175ABB" w:rsidRPr="00F415BA">
                <w:rPr>
                  <w:rStyle w:val="Hyperlink"/>
                  <w:rFonts w:cs="Arial"/>
                  <w:sz w:val="22"/>
                  <w:szCs w:val="22"/>
                  <w:lang w:val="fr-FR"/>
                </w:rPr>
                <w:t>craig.ducat@northumberland.gov.uk</w:t>
              </w:r>
            </w:hyperlink>
          </w:p>
        </w:tc>
        <w:tc>
          <w:tcPr>
            <w:tcW w:w="2250" w:type="dxa"/>
            <w:shd w:val="clear" w:color="auto" w:fill="auto"/>
            <w:vAlign w:val="center"/>
          </w:tcPr>
          <w:p w:rsidR="002D1187" w:rsidRPr="004C2D63" w:rsidRDefault="002D1187" w:rsidP="002D1187">
            <w:pPr>
              <w:jc w:val="center"/>
              <w:rPr>
                <w:rFonts w:eastAsia="Calibri" w:cs="Arial"/>
                <w:sz w:val="22"/>
                <w:szCs w:val="22"/>
                <w:lang w:eastAsia="en-US"/>
              </w:rPr>
            </w:pPr>
            <w:r w:rsidRPr="002F1C14">
              <w:rPr>
                <w:rFonts w:cs="Arial"/>
                <w:sz w:val="22"/>
                <w:szCs w:val="22"/>
              </w:rPr>
              <w:t>HQ</w:t>
            </w:r>
          </w:p>
        </w:tc>
        <w:tc>
          <w:tcPr>
            <w:tcW w:w="1710" w:type="dxa"/>
            <w:shd w:val="clear" w:color="auto" w:fill="auto"/>
            <w:vAlign w:val="center"/>
          </w:tcPr>
          <w:p w:rsidR="002D1187" w:rsidRPr="004C2D63" w:rsidRDefault="002D1187" w:rsidP="002D1187">
            <w:pPr>
              <w:jc w:val="center"/>
              <w:rPr>
                <w:rFonts w:eastAsia="Calibri" w:cs="Arial"/>
                <w:sz w:val="22"/>
                <w:szCs w:val="22"/>
                <w:lang w:eastAsia="en-US"/>
              </w:rPr>
            </w:pPr>
            <w:r w:rsidRPr="002F1C14">
              <w:rPr>
                <w:rFonts w:cs="Arial"/>
                <w:sz w:val="22"/>
                <w:szCs w:val="22"/>
              </w:rPr>
              <w:t>01670 621135</w:t>
            </w:r>
          </w:p>
        </w:tc>
        <w:tc>
          <w:tcPr>
            <w:tcW w:w="1620" w:type="dxa"/>
            <w:shd w:val="clear" w:color="auto" w:fill="auto"/>
            <w:vAlign w:val="center"/>
          </w:tcPr>
          <w:p w:rsidR="002D1187" w:rsidRPr="004C2D63" w:rsidRDefault="002D1187" w:rsidP="002D1187">
            <w:pPr>
              <w:jc w:val="center"/>
              <w:rPr>
                <w:rFonts w:eastAsia="Calibri" w:cs="Arial"/>
                <w:sz w:val="22"/>
                <w:szCs w:val="22"/>
                <w:lang w:val="en" w:eastAsia="en-US"/>
              </w:rPr>
            </w:pPr>
            <w:r w:rsidRPr="002F1C14">
              <w:rPr>
                <w:rFonts w:cs="Arial"/>
                <w:sz w:val="22"/>
                <w:szCs w:val="22"/>
                <w:lang w:val="en"/>
              </w:rPr>
              <w:t>07768325181</w:t>
            </w:r>
          </w:p>
        </w:tc>
      </w:tr>
      <w:tr w:rsidR="002D1187" w:rsidRPr="003F395F" w:rsidTr="00175ABB">
        <w:trPr>
          <w:trHeight w:val="720"/>
        </w:trPr>
        <w:tc>
          <w:tcPr>
            <w:tcW w:w="4680" w:type="dxa"/>
            <w:shd w:val="clear" w:color="auto" w:fill="auto"/>
            <w:vAlign w:val="center"/>
          </w:tcPr>
          <w:p w:rsidR="002D1187" w:rsidRPr="002F1C14" w:rsidRDefault="002D1187" w:rsidP="002D1187">
            <w:pPr>
              <w:rPr>
                <w:rFonts w:cs="Arial"/>
                <w:sz w:val="22"/>
                <w:szCs w:val="22"/>
                <w:lang w:val="fr-FR"/>
              </w:rPr>
            </w:pPr>
            <w:r w:rsidRPr="002F1C14">
              <w:rPr>
                <w:rFonts w:cs="Arial"/>
                <w:sz w:val="22"/>
                <w:szCs w:val="22"/>
                <w:lang w:val="fr-FR"/>
              </w:rPr>
              <w:t>Andy Railton</w:t>
            </w:r>
          </w:p>
          <w:p w:rsidR="002D1187" w:rsidRPr="004C2D63" w:rsidRDefault="00307146" w:rsidP="002D1187">
            <w:pPr>
              <w:rPr>
                <w:rFonts w:eastAsia="Calibri" w:cs="Arial"/>
                <w:sz w:val="22"/>
                <w:szCs w:val="22"/>
                <w:lang w:eastAsia="en-US"/>
              </w:rPr>
            </w:pPr>
            <w:hyperlink r:id="rId11" w:history="1">
              <w:r w:rsidR="00175ABB" w:rsidRPr="00F415BA">
                <w:rPr>
                  <w:rStyle w:val="Hyperlink"/>
                  <w:rFonts w:cs="Arial"/>
                  <w:sz w:val="22"/>
                  <w:szCs w:val="22"/>
                  <w:lang w:val="fr-FR"/>
                </w:rPr>
                <w:t>andy.railton@northumberland.gov.uk</w:t>
              </w:r>
            </w:hyperlink>
          </w:p>
        </w:tc>
        <w:tc>
          <w:tcPr>
            <w:tcW w:w="2250" w:type="dxa"/>
            <w:shd w:val="clear" w:color="auto" w:fill="auto"/>
            <w:vAlign w:val="center"/>
          </w:tcPr>
          <w:p w:rsidR="002D1187" w:rsidRDefault="002D1187" w:rsidP="002D1187">
            <w:pPr>
              <w:jc w:val="center"/>
              <w:rPr>
                <w:rFonts w:cs="Arial"/>
                <w:sz w:val="22"/>
                <w:szCs w:val="22"/>
              </w:rPr>
            </w:pPr>
            <w:r>
              <w:rPr>
                <w:rFonts w:cs="Arial"/>
                <w:sz w:val="22"/>
                <w:szCs w:val="22"/>
              </w:rPr>
              <w:t>Blyth/Cramlington/</w:t>
            </w:r>
          </w:p>
          <w:p w:rsidR="002D1187" w:rsidRPr="004C2D63" w:rsidRDefault="002D1187" w:rsidP="002D1187">
            <w:pPr>
              <w:jc w:val="center"/>
              <w:rPr>
                <w:rFonts w:eastAsia="Calibri" w:cs="Arial"/>
                <w:sz w:val="22"/>
                <w:szCs w:val="22"/>
                <w:lang w:eastAsia="en-US"/>
              </w:rPr>
            </w:pPr>
            <w:r>
              <w:rPr>
                <w:rFonts w:cs="Arial"/>
                <w:sz w:val="22"/>
                <w:szCs w:val="22"/>
              </w:rPr>
              <w:t>Morpeth/Ashington</w:t>
            </w:r>
          </w:p>
        </w:tc>
        <w:tc>
          <w:tcPr>
            <w:tcW w:w="1710" w:type="dxa"/>
            <w:shd w:val="clear" w:color="auto" w:fill="auto"/>
            <w:vAlign w:val="center"/>
          </w:tcPr>
          <w:p w:rsidR="002D1187" w:rsidRPr="004C2D63" w:rsidRDefault="002D1187" w:rsidP="002D1187">
            <w:pPr>
              <w:jc w:val="center"/>
              <w:rPr>
                <w:rFonts w:eastAsia="Calibri" w:cs="Arial"/>
                <w:sz w:val="22"/>
                <w:szCs w:val="22"/>
                <w:lang w:eastAsia="en-US"/>
              </w:rPr>
            </w:pPr>
            <w:r w:rsidRPr="002F1C14">
              <w:rPr>
                <w:rFonts w:cs="Arial"/>
                <w:sz w:val="22"/>
                <w:szCs w:val="22"/>
              </w:rPr>
              <w:t xml:space="preserve">01670 621138 </w:t>
            </w:r>
          </w:p>
        </w:tc>
        <w:tc>
          <w:tcPr>
            <w:tcW w:w="1620" w:type="dxa"/>
            <w:shd w:val="clear" w:color="auto" w:fill="auto"/>
            <w:vAlign w:val="center"/>
          </w:tcPr>
          <w:p w:rsidR="002D1187" w:rsidRPr="004C2D63" w:rsidRDefault="002D1187" w:rsidP="002D1187">
            <w:pPr>
              <w:jc w:val="center"/>
              <w:rPr>
                <w:rFonts w:eastAsia="Calibri" w:cs="Arial"/>
                <w:sz w:val="22"/>
                <w:szCs w:val="22"/>
                <w:lang w:eastAsia="en-US"/>
              </w:rPr>
            </w:pPr>
            <w:r>
              <w:rPr>
                <w:rFonts w:cs="Arial"/>
                <w:sz w:val="22"/>
                <w:szCs w:val="22"/>
              </w:rPr>
              <w:t>07771932061</w:t>
            </w:r>
          </w:p>
        </w:tc>
      </w:tr>
      <w:tr w:rsidR="002D1187" w:rsidRPr="003F395F" w:rsidTr="00175ABB">
        <w:trPr>
          <w:trHeight w:val="720"/>
        </w:trPr>
        <w:tc>
          <w:tcPr>
            <w:tcW w:w="4680" w:type="dxa"/>
            <w:shd w:val="clear" w:color="auto" w:fill="auto"/>
            <w:vAlign w:val="center"/>
          </w:tcPr>
          <w:p w:rsidR="002D1187" w:rsidRDefault="002D1187" w:rsidP="002D1187">
            <w:pPr>
              <w:rPr>
                <w:rFonts w:eastAsia="Calibri" w:cs="Arial"/>
                <w:sz w:val="22"/>
                <w:szCs w:val="22"/>
                <w:lang w:eastAsia="en-US"/>
              </w:rPr>
            </w:pPr>
            <w:r>
              <w:rPr>
                <w:rFonts w:eastAsia="Calibri" w:cs="Arial"/>
                <w:sz w:val="22"/>
                <w:szCs w:val="22"/>
                <w:lang w:eastAsia="en-US"/>
              </w:rPr>
              <w:t>Richard Leighton</w:t>
            </w:r>
          </w:p>
          <w:p w:rsidR="002D1187" w:rsidRPr="004C2D63" w:rsidRDefault="00307146" w:rsidP="002D1187">
            <w:pPr>
              <w:rPr>
                <w:rFonts w:eastAsia="Calibri" w:cs="Arial"/>
                <w:sz w:val="22"/>
                <w:szCs w:val="22"/>
                <w:lang w:eastAsia="en-US"/>
              </w:rPr>
            </w:pPr>
            <w:hyperlink r:id="rId12" w:history="1">
              <w:r w:rsidR="00175ABB" w:rsidRPr="00F415BA">
                <w:rPr>
                  <w:rStyle w:val="Hyperlink"/>
                  <w:rFonts w:eastAsia="Calibri" w:cs="Arial"/>
                  <w:sz w:val="22"/>
                  <w:szCs w:val="22"/>
                  <w:lang w:eastAsia="en-US"/>
                </w:rPr>
                <w:t>richard.leighton@northumberland.gov.uk</w:t>
              </w:r>
            </w:hyperlink>
          </w:p>
        </w:tc>
        <w:tc>
          <w:tcPr>
            <w:tcW w:w="2250" w:type="dxa"/>
            <w:shd w:val="clear" w:color="auto" w:fill="auto"/>
            <w:vAlign w:val="center"/>
          </w:tcPr>
          <w:p w:rsidR="00175ABB" w:rsidRDefault="002D1187" w:rsidP="002D1187">
            <w:pPr>
              <w:jc w:val="center"/>
              <w:rPr>
                <w:rFonts w:cs="Arial"/>
                <w:sz w:val="22"/>
                <w:szCs w:val="22"/>
              </w:rPr>
            </w:pPr>
            <w:r w:rsidRPr="002F1C14">
              <w:rPr>
                <w:rFonts w:cs="Arial"/>
                <w:sz w:val="22"/>
                <w:szCs w:val="22"/>
              </w:rPr>
              <w:t>Hexham</w:t>
            </w:r>
            <w:r>
              <w:rPr>
                <w:rFonts w:cs="Arial"/>
                <w:sz w:val="22"/>
                <w:szCs w:val="22"/>
              </w:rPr>
              <w:t>/Prudhoe/</w:t>
            </w:r>
          </w:p>
          <w:p w:rsidR="002D1187" w:rsidRPr="004C2D63" w:rsidRDefault="002D1187" w:rsidP="002D1187">
            <w:pPr>
              <w:jc w:val="center"/>
              <w:rPr>
                <w:rFonts w:eastAsia="Calibri" w:cs="Arial"/>
                <w:sz w:val="22"/>
                <w:szCs w:val="22"/>
                <w:lang w:eastAsia="en-US"/>
              </w:rPr>
            </w:pPr>
            <w:r>
              <w:rPr>
                <w:rFonts w:cs="Arial"/>
                <w:sz w:val="22"/>
                <w:szCs w:val="22"/>
              </w:rPr>
              <w:t>Ponteland</w:t>
            </w:r>
          </w:p>
        </w:tc>
        <w:tc>
          <w:tcPr>
            <w:tcW w:w="1710" w:type="dxa"/>
            <w:shd w:val="clear" w:color="auto" w:fill="auto"/>
            <w:vAlign w:val="center"/>
          </w:tcPr>
          <w:p w:rsidR="002D1187" w:rsidRPr="004C2D63" w:rsidRDefault="002D1187" w:rsidP="002D1187">
            <w:pPr>
              <w:jc w:val="center"/>
              <w:rPr>
                <w:rFonts w:eastAsia="Calibri" w:cs="Arial"/>
                <w:sz w:val="22"/>
                <w:szCs w:val="22"/>
                <w:lang w:eastAsia="en-US"/>
              </w:rPr>
            </w:pPr>
            <w:r w:rsidRPr="002F1C14">
              <w:rPr>
                <w:rFonts w:cs="Arial"/>
                <w:sz w:val="22"/>
                <w:szCs w:val="22"/>
              </w:rPr>
              <w:t>01670 621139</w:t>
            </w:r>
          </w:p>
        </w:tc>
        <w:tc>
          <w:tcPr>
            <w:tcW w:w="1620" w:type="dxa"/>
            <w:shd w:val="clear" w:color="auto" w:fill="auto"/>
            <w:vAlign w:val="center"/>
          </w:tcPr>
          <w:p w:rsidR="002D1187" w:rsidRPr="004C2D63" w:rsidRDefault="002D1187" w:rsidP="002D1187">
            <w:pPr>
              <w:jc w:val="center"/>
              <w:rPr>
                <w:rFonts w:eastAsia="Calibri" w:cs="Arial"/>
                <w:sz w:val="22"/>
                <w:szCs w:val="22"/>
                <w:lang w:eastAsia="en-US"/>
              </w:rPr>
            </w:pPr>
            <w:r>
              <w:rPr>
                <w:rFonts w:eastAsia="Calibri" w:cs="Arial"/>
                <w:sz w:val="22"/>
                <w:szCs w:val="22"/>
                <w:lang w:eastAsia="en-US"/>
              </w:rPr>
              <w:t>07966331852</w:t>
            </w:r>
          </w:p>
        </w:tc>
      </w:tr>
      <w:tr w:rsidR="002D1187" w:rsidRPr="003F395F" w:rsidTr="00175ABB">
        <w:trPr>
          <w:trHeight w:val="720"/>
        </w:trPr>
        <w:tc>
          <w:tcPr>
            <w:tcW w:w="4680" w:type="dxa"/>
            <w:shd w:val="clear" w:color="auto" w:fill="auto"/>
            <w:vAlign w:val="center"/>
          </w:tcPr>
          <w:p w:rsidR="002D1187" w:rsidRPr="002F1C14" w:rsidRDefault="002D1187" w:rsidP="002D1187">
            <w:pPr>
              <w:rPr>
                <w:rFonts w:cs="Arial"/>
                <w:sz w:val="22"/>
                <w:szCs w:val="22"/>
              </w:rPr>
            </w:pPr>
            <w:r w:rsidRPr="002F1C14">
              <w:rPr>
                <w:rFonts w:cs="Arial"/>
                <w:sz w:val="22"/>
                <w:szCs w:val="22"/>
              </w:rPr>
              <w:t>Scott Ruddick</w:t>
            </w:r>
          </w:p>
          <w:p w:rsidR="002D1187" w:rsidRPr="004C2D63" w:rsidRDefault="00307146" w:rsidP="002D1187">
            <w:pPr>
              <w:rPr>
                <w:rFonts w:eastAsia="Calibri" w:cs="Arial"/>
                <w:sz w:val="22"/>
                <w:szCs w:val="22"/>
                <w:lang w:eastAsia="en-US"/>
              </w:rPr>
            </w:pPr>
            <w:hyperlink r:id="rId13" w:history="1">
              <w:r w:rsidR="00175ABB" w:rsidRPr="00F415BA">
                <w:rPr>
                  <w:rStyle w:val="Hyperlink"/>
                  <w:rFonts w:cs="Arial"/>
                  <w:sz w:val="22"/>
                  <w:szCs w:val="22"/>
                </w:rPr>
                <w:t>scott.ruddick@northumberland.gov.uk</w:t>
              </w:r>
            </w:hyperlink>
          </w:p>
        </w:tc>
        <w:tc>
          <w:tcPr>
            <w:tcW w:w="2250" w:type="dxa"/>
            <w:shd w:val="clear" w:color="auto" w:fill="auto"/>
            <w:vAlign w:val="center"/>
          </w:tcPr>
          <w:p w:rsidR="00175ABB" w:rsidRDefault="002D1187" w:rsidP="002D1187">
            <w:pPr>
              <w:jc w:val="center"/>
              <w:rPr>
                <w:rFonts w:cs="Arial"/>
                <w:sz w:val="22"/>
                <w:szCs w:val="22"/>
              </w:rPr>
            </w:pPr>
            <w:r w:rsidRPr="002F1C14">
              <w:rPr>
                <w:rFonts w:cs="Arial"/>
                <w:sz w:val="22"/>
                <w:szCs w:val="22"/>
              </w:rPr>
              <w:t>Hexham</w:t>
            </w:r>
            <w:r>
              <w:rPr>
                <w:rFonts w:cs="Arial"/>
                <w:sz w:val="22"/>
                <w:szCs w:val="22"/>
              </w:rPr>
              <w:t>/Prudhoe/</w:t>
            </w:r>
          </w:p>
          <w:p w:rsidR="002D1187" w:rsidRPr="004C2D63" w:rsidRDefault="002D1187" w:rsidP="00175ABB">
            <w:pPr>
              <w:jc w:val="center"/>
              <w:rPr>
                <w:rFonts w:eastAsia="Calibri" w:cs="Arial"/>
                <w:sz w:val="22"/>
                <w:szCs w:val="22"/>
                <w:lang w:eastAsia="en-US"/>
              </w:rPr>
            </w:pPr>
            <w:r>
              <w:rPr>
                <w:rFonts w:cs="Arial"/>
                <w:sz w:val="22"/>
                <w:szCs w:val="22"/>
              </w:rPr>
              <w:t>Ponteland</w:t>
            </w:r>
          </w:p>
        </w:tc>
        <w:tc>
          <w:tcPr>
            <w:tcW w:w="1710" w:type="dxa"/>
            <w:shd w:val="clear" w:color="auto" w:fill="auto"/>
            <w:vAlign w:val="center"/>
          </w:tcPr>
          <w:p w:rsidR="002D1187" w:rsidRPr="004C2D63" w:rsidRDefault="002D1187" w:rsidP="002D1187">
            <w:pPr>
              <w:jc w:val="center"/>
              <w:rPr>
                <w:rFonts w:eastAsia="Calibri" w:cs="Arial"/>
                <w:sz w:val="22"/>
                <w:szCs w:val="22"/>
                <w:lang w:eastAsia="en-US"/>
              </w:rPr>
            </w:pPr>
            <w:r w:rsidRPr="002F1C14">
              <w:rPr>
                <w:rFonts w:cs="Arial"/>
                <w:sz w:val="22"/>
                <w:szCs w:val="22"/>
              </w:rPr>
              <w:t>01670 621143</w:t>
            </w:r>
          </w:p>
        </w:tc>
        <w:tc>
          <w:tcPr>
            <w:tcW w:w="1620" w:type="dxa"/>
            <w:shd w:val="clear" w:color="auto" w:fill="auto"/>
            <w:vAlign w:val="center"/>
          </w:tcPr>
          <w:p w:rsidR="002D1187" w:rsidRPr="004C2D63" w:rsidRDefault="002D1187" w:rsidP="002D1187">
            <w:pPr>
              <w:jc w:val="center"/>
              <w:rPr>
                <w:rFonts w:eastAsia="Calibri" w:cs="Arial"/>
                <w:sz w:val="22"/>
                <w:szCs w:val="22"/>
                <w:lang w:eastAsia="en-US"/>
              </w:rPr>
            </w:pPr>
            <w:r w:rsidRPr="002F1C14">
              <w:rPr>
                <w:rFonts w:cs="Arial"/>
                <w:sz w:val="22"/>
                <w:szCs w:val="22"/>
              </w:rPr>
              <w:t>07787804933</w:t>
            </w:r>
          </w:p>
        </w:tc>
      </w:tr>
      <w:tr w:rsidR="00B50825" w:rsidRPr="003F395F" w:rsidTr="00175ABB">
        <w:trPr>
          <w:trHeight w:val="720"/>
        </w:trPr>
        <w:tc>
          <w:tcPr>
            <w:tcW w:w="4680" w:type="dxa"/>
            <w:shd w:val="clear" w:color="auto" w:fill="auto"/>
            <w:vAlign w:val="center"/>
          </w:tcPr>
          <w:p w:rsidR="00B50825" w:rsidRDefault="00B50825" w:rsidP="002D1187">
            <w:pPr>
              <w:rPr>
                <w:rFonts w:cs="Arial"/>
                <w:sz w:val="22"/>
                <w:szCs w:val="22"/>
              </w:rPr>
            </w:pPr>
            <w:r>
              <w:rPr>
                <w:rFonts w:cs="Arial"/>
                <w:sz w:val="22"/>
                <w:szCs w:val="22"/>
              </w:rPr>
              <w:t>Michael McKendrick</w:t>
            </w:r>
          </w:p>
          <w:p w:rsidR="00175ABB" w:rsidRPr="002F1C14" w:rsidRDefault="00307146" w:rsidP="00175ABB">
            <w:pPr>
              <w:rPr>
                <w:rFonts w:cs="Arial"/>
                <w:sz w:val="22"/>
                <w:szCs w:val="22"/>
              </w:rPr>
            </w:pPr>
            <w:hyperlink r:id="rId14" w:history="1">
              <w:r w:rsidR="00B50825" w:rsidRPr="00F415BA">
                <w:rPr>
                  <w:rStyle w:val="Hyperlink"/>
                  <w:rFonts w:cs="Arial"/>
                  <w:sz w:val="22"/>
                  <w:szCs w:val="22"/>
                </w:rPr>
                <w:t>michael.mckendrick@northumberland.gov.uk</w:t>
              </w:r>
            </w:hyperlink>
          </w:p>
        </w:tc>
        <w:tc>
          <w:tcPr>
            <w:tcW w:w="2250" w:type="dxa"/>
            <w:shd w:val="clear" w:color="auto" w:fill="auto"/>
            <w:vAlign w:val="center"/>
          </w:tcPr>
          <w:p w:rsidR="00B50825" w:rsidRPr="002F1C14" w:rsidRDefault="00175ABB" w:rsidP="002D1187">
            <w:pPr>
              <w:jc w:val="center"/>
              <w:rPr>
                <w:rFonts w:cs="Arial"/>
                <w:sz w:val="22"/>
                <w:szCs w:val="22"/>
              </w:rPr>
            </w:pPr>
            <w:r>
              <w:rPr>
                <w:rFonts w:cs="Arial"/>
                <w:sz w:val="22"/>
                <w:szCs w:val="22"/>
              </w:rPr>
              <w:t>Alnwick/Berwick</w:t>
            </w:r>
          </w:p>
        </w:tc>
        <w:tc>
          <w:tcPr>
            <w:tcW w:w="1710" w:type="dxa"/>
            <w:shd w:val="clear" w:color="auto" w:fill="auto"/>
            <w:vAlign w:val="center"/>
          </w:tcPr>
          <w:p w:rsidR="00B50825" w:rsidRPr="002F1C14" w:rsidRDefault="00175ABB" w:rsidP="002D1187">
            <w:pPr>
              <w:jc w:val="center"/>
              <w:rPr>
                <w:rFonts w:cs="Arial"/>
                <w:sz w:val="22"/>
                <w:szCs w:val="22"/>
              </w:rPr>
            </w:pPr>
            <w:r>
              <w:rPr>
                <w:rFonts w:cs="Arial"/>
                <w:sz w:val="22"/>
                <w:szCs w:val="22"/>
              </w:rPr>
              <w:t>01670 62</w:t>
            </w:r>
            <w:r w:rsidR="007E5780">
              <w:rPr>
                <w:rFonts w:cs="Arial"/>
                <w:sz w:val="22"/>
                <w:szCs w:val="22"/>
              </w:rPr>
              <w:t>1137</w:t>
            </w:r>
          </w:p>
        </w:tc>
        <w:tc>
          <w:tcPr>
            <w:tcW w:w="1620" w:type="dxa"/>
            <w:shd w:val="clear" w:color="auto" w:fill="auto"/>
            <w:vAlign w:val="center"/>
          </w:tcPr>
          <w:p w:rsidR="00B50825" w:rsidRPr="007E5780" w:rsidRDefault="007E5780" w:rsidP="002D1187">
            <w:pPr>
              <w:jc w:val="center"/>
              <w:rPr>
                <w:rFonts w:cs="Arial"/>
                <w:sz w:val="22"/>
                <w:szCs w:val="22"/>
              </w:rPr>
            </w:pPr>
            <w:r w:rsidRPr="007E5780">
              <w:rPr>
                <w:sz w:val="22"/>
                <w:szCs w:val="22"/>
              </w:rPr>
              <w:t>07773099529</w:t>
            </w:r>
          </w:p>
        </w:tc>
      </w:tr>
    </w:tbl>
    <w:p w:rsidR="002D1187" w:rsidRDefault="002D1187" w:rsidP="0028313F">
      <w:pPr>
        <w:rPr>
          <w:szCs w:val="24"/>
        </w:rPr>
      </w:pPr>
    </w:p>
    <w:p w:rsidR="00586F31" w:rsidRDefault="00586F31" w:rsidP="0028313F">
      <w:pPr>
        <w:rPr>
          <w:szCs w:val="24"/>
        </w:rPr>
      </w:pPr>
    </w:p>
    <w:p w:rsidR="00175ABB" w:rsidRPr="00175ABB" w:rsidRDefault="00175ABB" w:rsidP="0028313F">
      <w:pPr>
        <w:rPr>
          <w:b/>
          <w:bCs/>
          <w:szCs w:val="24"/>
        </w:rPr>
      </w:pPr>
      <w:r w:rsidRPr="00175ABB">
        <w:rPr>
          <w:b/>
          <w:bCs/>
          <w:szCs w:val="24"/>
        </w:rPr>
        <w:t>Secondary Contacts</w:t>
      </w:r>
    </w:p>
    <w:tbl>
      <w:tblPr>
        <w:tblW w:w="10260" w:type="dxa"/>
        <w:tblInd w:w="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80"/>
        <w:gridCol w:w="2250"/>
        <w:gridCol w:w="1710"/>
        <w:gridCol w:w="1620"/>
      </w:tblGrid>
      <w:tr w:rsidR="00B50825" w:rsidRPr="003F395F" w:rsidTr="00586F31">
        <w:trPr>
          <w:trHeight w:val="720"/>
        </w:trPr>
        <w:tc>
          <w:tcPr>
            <w:tcW w:w="4680" w:type="dxa"/>
            <w:tcBorders>
              <w:top w:val="double" w:sz="4" w:space="0" w:color="auto"/>
              <w:bottom w:val="single" w:sz="4" w:space="0" w:color="auto"/>
            </w:tcBorders>
            <w:shd w:val="clear" w:color="auto" w:fill="D9D9D9"/>
            <w:vAlign w:val="center"/>
          </w:tcPr>
          <w:p w:rsidR="00B50825" w:rsidRPr="003F395F" w:rsidRDefault="00B50825" w:rsidP="00B50825">
            <w:pPr>
              <w:jc w:val="center"/>
              <w:rPr>
                <w:b/>
                <w:sz w:val="22"/>
                <w:szCs w:val="22"/>
              </w:rPr>
            </w:pPr>
            <w:r w:rsidRPr="003F395F">
              <w:rPr>
                <w:b/>
                <w:sz w:val="22"/>
                <w:szCs w:val="22"/>
              </w:rPr>
              <w:t>Name</w:t>
            </w:r>
            <w:r>
              <w:rPr>
                <w:b/>
                <w:sz w:val="22"/>
                <w:szCs w:val="22"/>
              </w:rPr>
              <w:t xml:space="preserve"> and email address</w:t>
            </w:r>
          </w:p>
        </w:tc>
        <w:tc>
          <w:tcPr>
            <w:tcW w:w="2250" w:type="dxa"/>
            <w:tcBorders>
              <w:top w:val="double" w:sz="4" w:space="0" w:color="auto"/>
              <w:bottom w:val="single" w:sz="4" w:space="0" w:color="auto"/>
            </w:tcBorders>
            <w:shd w:val="clear" w:color="auto" w:fill="D9D9D9"/>
            <w:vAlign w:val="center"/>
          </w:tcPr>
          <w:p w:rsidR="00B50825" w:rsidRPr="003F395F" w:rsidRDefault="00B50825" w:rsidP="00B50825">
            <w:pPr>
              <w:jc w:val="center"/>
              <w:rPr>
                <w:b/>
                <w:sz w:val="22"/>
                <w:szCs w:val="22"/>
              </w:rPr>
            </w:pPr>
            <w:r w:rsidRPr="003F395F">
              <w:rPr>
                <w:b/>
                <w:sz w:val="22"/>
                <w:szCs w:val="22"/>
              </w:rPr>
              <w:t>Area</w:t>
            </w:r>
          </w:p>
        </w:tc>
        <w:tc>
          <w:tcPr>
            <w:tcW w:w="1710" w:type="dxa"/>
            <w:tcBorders>
              <w:top w:val="double" w:sz="4" w:space="0" w:color="auto"/>
              <w:bottom w:val="single" w:sz="4" w:space="0" w:color="auto"/>
            </w:tcBorders>
            <w:shd w:val="clear" w:color="auto" w:fill="D9D9D9"/>
            <w:vAlign w:val="center"/>
          </w:tcPr>
          <w:p w:rsidR="00B50825" w:rsidRPr="003F395F" w:rsidRDefault="00B50825" w:rsidP="00B50825">
            <w:pPr>
              <w:jc w:val="center"/>
              <w:rPr>
                <w:b/>
                <w:sz w:val="22"/>
                <w:szCs w:val="22"/>
              </w:rPr>
            </w:pPr>
            <w:r w:rsidRPr="003F395F">
              <w:rPr>
                <w:b/>
                <w:sz w:val="22"/>
                <w:szCs w:val="22"/>
              </w:rPr>
              <w:t>Tel No.</w:t>
            </w:r>
          </w:p>
        </w:tc>
        <w:tc>
          <w:tcPr>
            <w:tcW w:w="1620" w:type="dxa"/>
            <w:tcBorders>
              <w:top w:val="double" w:sz="4" w:space="0" w:color="auto"/>
              <w:bottom w:val="single" w:sz="4" w:space="0" w:color="auto"/>
            </w:tcBorders>
            <w:shd w:val="clear" w:color="auto" w:fill="D9D9D9"/>
            <w:vAlign w:val="center"/>
          </w:tcPr>
          <w:p w:rsidR="00B50825" w:rsidRPr="003F395F" w:rsidRDefault="00B50825" w:rsidP="00B50825">
            <w:pPr>
              <w:jc w:val="center"/>
              <w:rPr>
                <w:rFonts w:cs="Arial"/>
                <w:b/>
                <w:sz w:val="22"/>
                <w:szCs w:val="22"/>
              </w:rPr>
            </w:pPr>
            <w:r w:rsidRPr="003F395F">
              <w:rPr>
                <w:rFonts w:cs="Arial"/>
                <w:b/>
                <w:sz w:val="22"/>
                <w:szCs w:val="22"/>
              </w:rPr>
              <w:t>Mobile</w:t>
            </w:r>
          </w:p>
        </w:tc>
      </w:tr>
      <w:tr w:rsidR="00B50825" w:rsidRPr="002F1C14" w:rsidTr="00586F31">
        <w:trPr>
          <w:trHeight w:val="720"/>
        </w:trPr>
        <w:tc>
          <w:tcPr>
            <w:tcW w:w="4680" w:type="dxa"/>
            <w:tcBorders>
              <w:top w:val="single" w:sz="4" w:space="0" w:color="auto"/>
              <w:left w:val="double" w:sz="4" w:space="0" w:color="auto"/>
              <w:bottom w:val="single" w:sz="4" w:space="0" w:color="auto"/>
              <w:right w:val="single" w:sz="4" w:space="0" w:color="auto"/>
            </w:tcBorders>
            <w:shd w:val="clear" w:color="auto" w:fill="auto"/>
            <w:vAlign w:val="center"/>
          </w:tcPr>
          <w:p w:rsidR="00B50825" w:rsidRDefault="00175ABB" w:rsidP="00175ABB">
            <w:pPr>
              <w:rPr>
                <w:bCs/>
                <w:sz w:val="22"/>
                <w:szCs w:val="22"/>
              </w:rPr>
            </w:pPr>
            <w:r w:rsidRPr="00175ABB">
              <w:rPr>
                <w:bCs/>
                <w:sz w:val="22"/>
                <w:szCs w:val="22"/>
              </w:rPr>
              <w:t>Graham Atkinson</w:t>
            </w:r>
          </w:p>
          <w:p w:rsidR="00175ABB" w:rsidRPr="00175ABB" w:rsidRDefault="00307146" w:rsidP="00175ABB">
            <w:pPr>
              <w:rPr>
                <w:bCs/>
                <w:sz w:val="22"/>
                <w:szCs w:val="22"/>
              </w:rPr>
            </w:pPr>
            <w:hyperlink r:id="rId15" w:history="1">
              <w:r w:rsidR="00175ABB" w:rsidRPr="00F415BA">
                <w:rPr>
                  <w:rStyle w:val="Hyperlink"/>
                  <w:bCs/>
                  <w:sz w:val="22"/>
                  <w:szCs w:val="22"/>
                </w:rPr>
                <w:t>graham.atkinson@northumberland.gov.uk</w:t>
              </w:r>
            </w:hyperlink>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586F31" w:rsidRPr="00175ABB" w:rsidRDefault="00586F31" w:rsidP="00175ABB">
            <w:pPr>
              <w:jc w:val="center"/>
              <w:rPr>
                <w:bCs/>
                <w:sz w:val="22"/>
                <w:szCs w:val="22"/>
              </w:rPr>
            </w:pPr>
            <w:r>
              <w:rPr>
                <w:rFonts w:cs="Arial"/>
                <w:sz w:val="22"/>
                <w:szCs w:val="22"/>
              </w:rPr>
              <w:t>Alnwick/Berwick</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B50825" w:rsidRPr="00586F31" w:rsidRDefault="00586F31" w:rsidP="00B50825">
            <w:pPr>
              <w:jc w:val="center"/>
              <w:rPr>
                <w:bCs/>
                <w:sz w:val="22"/>
                <w:szCs w:val="22"/>
              </w:rPr>
            </w:pPr>
            <w:r w:rsidRPr="00586F31">
              <w:rPr>
                <w:bCs/>
                <w:sz w:val="22"/>
                <w:szCs w:val="22"/>
              </w:rPr>
              <w:t>01670 621165</w:t>
            </w:r>
          </w:p>
        </w:tc>
        <w:tc>
          <w:tcPr>
            <w:tcW w:w="1620" w:type="dxa"/>
            <w:tcBorders>
              <w:top w:val="single" w:sz="4" w:space="0" w:color="auto"/>
              <w:left w:val="single" w:sz="4" w:space="0" w:color="auto"/>
              <w:bottom w:val="single" w:sz="4" w:space="0" w:color="auto"/>
              <w:right w:val="double" w:sz="4" w:space="0" w:color="auto"/>
            </w:tcBorders>
            <w:shd w:val="clear" w:color="auto" w:fill="auto"/>
            <w:vAlign w:val="center"/>
          </w:tcPr>
          <w:p w:rsidR="00B50825" w:rsidRPr="00586F31" w:rsidRDefault="00586F31" w:rsidP="00B50825">
            <w:pPr>
              <w:jc w:val="center"/>
              <w:rPr>
                <w:rFonts w:cs="Arial"/>
                <w:bCs/>
                <w:sz w:val="22"/>
                <w:szCs w:val="22"/>
              </w:rPr>
            </w:pPr>
            <w:r w:rsidRPr="00586F31">
              <w:rPr>
                <w:rFonts w:cs="Arial"/>
                <w:bCs/>
                <w:sz w:val="22"/>
                <w:szCs w:val="22"/>
              </w:rPr>
              <w:t>07920245908</w:t>
            </w:r>
          </w:p>
        </w:tc>
      </w:tr>
      <w:tr w:rsidR="00B50825" w:rsidRPr="002F1C14" w:rsidTr="00586F31">
        <w:trPr>
          <w:trHeight w:val="720"/>
        </w:trPr>
        <w:tc>
          <w:tcPr>
            <w:tcW w:w="4680" w:type="dxa"/>
            <w:tcBorders>
              <w:top w:val="single" w:sz="4" w:space="0" w:color="auto"/>
              <w:left w:val="double" w:sz="4" w:space="0" w:color="auto"/>
              <w:bottom w:val="double" w:sz="4" w:space="0" w:color="auto"/>
              <w:right w:val="single" w:sz="4" w:space="0" w:color="auto"/>
            </w:tcBorders>
            <w:shd w:val="clear" w:color="auto" w:fill="auto"/>
            <w:vAlign w:val="center"/>
          </w:tcPr>
          <w:p w:rsidR="00B50825" w:rsidRDefault="00175ABB" w:rsidP="00175ABB">
            <w:pPr>
              <w:rPr>
                <w:bCs/>
                <w:sz w:val="22"/>
                <w:szCs w:val="22"/>
              </w:rPr>
            </w:pPr>
            <w:r w:rsidRPr="00175ABB">
              <w:rPr>
                <w:bCs/>
                <w:sz w:val="22"/>
                <w:szCs w:val="22"/>
              </w:rPr>
              <w:t>Michael Connelly</w:t>
            </w:r>
          </w:p>
          <w:p w:rsidR="00175ABB" w:rsidRPr="00175ABB" w:rsidRDefault="00307146" w:rsidP="00175ABB">
            <w:pPr>
              <w:rPr>
                <w:bCs/>
                <w:sz w:val="22"/>
                <w:szCs w:val="22"/>
              </w:rPr>
            </w:pPr>
            <w:hyperlink r:id="rId16" w:history="1">
              <w:r w:rsidR="00175ABB" w:rsidRPr="00F415BA">
                <w:rPr>
                  <w:rStyle w:val="Hyperlink"/>
                  <w:bCs/>
                  <w:sz w:val="22"/>
                  <w:szCs w:val="22"/>
                </w:rPr>
                <w:t>michael.connelly@northumberland.gov.uk</w:t>
              </w:r>
            </w:hyperlink>
          </w:p>
        </w:tc>
        <w:tc>
          <w:tcPr>
            <w:tcW w:w="2250" w:type="dxa"/>
            <w:tcBorders>
              <w:top w:val="single" w:sz="4" w:space="0" w:color="auto"/>
              <w:left w:val="single" w:sz="4" w:space="0" w:color="auto"/>
              <w:bottom w:val="double" w:sz="4" w:space="0" w:color="auto"/>
              <w:right w:val="single" w:sz="4" w:space="0" w:color="auto"/>
            </w:tcBorders>
            <w:shd w:val="clear" w:color="auto" w:fill="auto"/>
            <w:vAlign w:val="center"/>
          </w:tcPr>
          <w:p w:rsidR="00586F31" w:rsidRDefault="00586F31" w:rsidP="00586F31">
            <w:pPr>
              <w:jc w:val="center"/>
              <w:rPr>
                <w:rFonts w:cs="Arial"/>
                <w:sz w:val="22"/>
                <w:szCs w:val="22"/>
              </w:rPr>
            </w:pPr>
            <w:r>
              <w:rPr>
                <w:rFonts w:cs="Arial"/>
                <w:sz w:val="22"/>
                <w:szCs w:val="22"/>
              </w:rPr>
              <w:t>Blyth/Cramlington/</w:t>
            </w:r>
          </w:p>
          <w:p w:rsidR="00B50825" w:rsidRPr="00175ABB" w:rsidRDefault="00586F31" w:rsidP="00586F31">
            <w:pPr>
              <w:jc w:val="center"/>
              <w:rPr>
                <w:bCs/>
                <w:sz w:val="22"/>
                <w:szCs w:val="22"/>
              </w:rPr>
            </w:pPr>
            <w:r>
              <w:rPr>
                <w:rFonts w:cs="Arial"/>
                <w:sz w:val="22"/>
                <w:szCs w:val="22"/>
              </w:rPr>
              <w:t>Morpeth/Ashington</w:t>
            </w:r>
          </w:p>
        </w:tc>
        <w:tc>
          <w:tcPr>
            <w:tcW w:w="1710" w:type="dxa"/>
            <w:tcBorders>
              <w:top w:val="single" w:sz="4" w:space="0" w:color="auto"/>
              <w:left w:val="single" w:sz="4" w:space="0" w:color="auto"/>
              <w:bottom w:val="double" w:sz="4" w:space="0" w:color="auto"/>
              <w:right w:val="single" w:sz="4" w:space="0" w:color="auto"/>
            </w:tcBorders>
            <w:shd w:val="clear" w:color="auto" w:fill="auto"/>
            <w:vAlign w:val="center"/>
          </w:tcPr>
          <w:p w:rsidR="00B50825" w:rsidRPr="00586F31" w:rsidRDefault="00586F31" w:rsidP="00B50825">
            <w:pPr>
              <w:jc w:val="center"/>
              <w:rPr>
                <w:bCs/>
                <w:sz w:val="22"/>
                <w:szCs w:val="22"/>
              </w:rPr>
            </w:pPr>
            <w:r w:rsidRPr="00586F31">
              <w:rPr>
                <w:bCs/>
                <w:sz w:val="22"/>
                <w:szCs w:val="22"/>
              </w:rPr>
              <w:t>01670 621136</w:t>
            </w:r>
          </w:p>
        </w:tc>
        <w:tc>
          <w:tcPr>
            <w:tcW w:w="1620" w:type="dxa"/>
            <w:tcBorders>
              <w:top w:val="single" w:sz="4" w:space="0" w:color="auto"/>
              <w:left w:val="single" w:sz="4" w:space="0" w:color="auto"/>
              <w:bottom w:val="double" w:sz="4" w:space="0" w:color="auto"/>
              <w:right w:val="double" w:sz="4" w:space="0" w:color="auto"/>
            </w:tcBorders>
            <w:shd w:val="clear" w:color="auto" w:fill="auto"/>
            <w:vAlign w:val="center"/>
          </w:tcPr>
          <w:p w:rsidR="00B50825" w:rsidRPr="00586F31" w:rsidRDefault="00586F31" w:rsidP="00B50825">
            <w:pPr>
              <w:jc w:val="center"/>
              <w:rPr>
                <w:rFonts w:cs="Arial"/>
                <w:bCs/>
                <w:sz w:val="22"/>
                <w:szCs w:val="22"/>
              </w:rPr>
            </w:pPr>
            <w:r w:rsidRPr="00586F31">
              <w:rPr>
                <w:rFonts w:cs="Arial"/>
                <w:bCs/>
                <w:sz w:val="22"/>
                <w:szCs w:val="22"/>
              </w:rPr>
              <w:t>07773099531</w:t>
            </w:r>
          </w:p>
        </w:tc>
      </w:tr>
    </w:tbl>
    <w:p w:rsidR="00502E74" w:rsidRDefault="00502E74" w:rsidP="00851804">
      <w:pPr>
        <w:ind w:left="1440" w:hanging="1440"/>
        <w:rPr>
          <w:b/>
          <w:sz w:val="28"/>
          <w:szCs w:val="28"/>
          <w:u w:val="single"/>
          <w:lang w:val="en" w:eastAsia="en-US"/>
        </w:rPr>
      </w:pPr>
    </w:p>
    <w:bookmarkEnd w:id="1"/>
    <w:p w:rsidR="00586F31" w:rsidRDefault="00586F31" w:rsidP="00851804">
      <w:pPr>
        <w:ind w:left="1440" w:hanging="1440"/>
        <w:rPr>
          <w:b/>
          <w:sz w:val="28"/>
          <w:szCs w:val="28"/>
          <w:u w:val="single"/>
          <w:lang w:val="en" w:eastAsia="en-US"/>
        </w:rPr>
      </w:pPr>
    </w:p>
    <w:p w:rsidR="00120748" w:rsidRPr="00851804" w:rsidRDefault="00851804" w:rsidP="00851804">
      <w:pPr>
        <w:ind w:left="1440" w:hanging="1440"/>
        <w:rPr>
          <w:b/>
          <w:sz w:val="28"/>
          <w:szCs w:val="28"/>
          <w:u w:val="single"/>
          <w:lang w:val="en" w:eastAsia="en-US"/>
        </w:rPr>
      </w:pPr>
      <w:r w:rsidRPr="00851804">
        <w:rPr>
          <w:b/>
          <w:sz w:val="28"/>
          <w:szCs w:val="28"/>
          <w:u w:val="single"/>
          <w:lang w:val="en" w:eastAsia="en-US"/>
        </w:rPr>
        <w:t>USEFUL LINKS</w:t>
      </w:r>
    </w:p>
    <w:p w:rsidR="00744C01" w:rsidRDefault="00744C01" w:rsidP="00120748">
      <w:pPr>
        <w:rPr>
          <w:szCs w:val="24"/>
          <w:lang w:val="en" w:eastAsia="en-US"/>
        </w:rPr>
      </w:pPr>
    </w:p>
    <w:p w:rsidR="00120748" w:rsidRDefault="00744C01" w:rsidP="00120748">
      <w:pPr>
        <w:rPr>
          <w:szCs w:val="24"/>
          <w:lang w:val="en" w:eastAsia="en-US"/>
        </w:rPr>
      </w:pPr>
      <w:r w:rsidRPr="00E11BBC">
        <w:rPr>
          <w:szCs w:val="24"/>
          <w:lang w:val="en" w:eastAsia="en-US"/>
        </w:rPr>
        <w:t>Northumberland</w:t>
      </w:r>
      <w:r w:rsidR="00120748" w:rsidRPr="00E11BBC">
        <w:rPr>
          <w:szCs w:val="24"/>
          <w:lang w:val="en" w:eastAsia="en-US"/>
        </w:rPr>
        <w:t xml:space="preserve"> Fire &amp; Rescue Service</w:t>
      </w:r>
      <w:r w:rsidRPr="00E11BBC">
        <w:rPr>
          <w:szCs w:val="24"/>
          <w:lang w:val="en" w:eastAsia="en-US"/>
        </w:rPr>
        <w:tab/>
      </w:r>
      <w:r w:rsidRPr="00E11BBC">
        <w:rPr>
          <w:szCs w:val="24"/>
          <w:lang w:val="en" w:eastAsia="en-US"/>
        </w:rPr>
        <w:tab/>
      </w:r>
      <w:hyperlink r:id="rId17" w:history="1">
        <w:r w:rsidR="00040693" w:rsidRPr="00E11BBC">
          <w:rPr>
            <w:rStyle w:val="Hyperlink"/>
            <w:szCs w:val="24"/>
            <w:lang w:val="en" w:eastAsia="en-US"/>
          </w:rPr>
          <w:t>www.northumberland.gov.uk</w:t>
        </w:r>
      </w:hyperlink>
    </w:p>
    <w:p w:rsidR="00E11BBC" w:rsidRPr="00E11BBC" w:rsidRDefault="00E11BBC" w:rsidP="00120748">
      <w:pPr>
        <w:rPr>
          <w:szCs w:val="24"/>
          <w:lang w:val="en" w:eastAsia="en-US"/>
        </w:rPr>
      </w:pPr>
    </w:p>
    <w:p w:rsidR="00120748" w:rsidRDefault="00120748" w:rsidP="00120748">
      <w:pPr>
        <w:rPr>
          <w:szCs w:val="24"/>
          <w:lang w:val="en" w:eastAsia="en-US"/>
        </w:rPr>
      </w:pPr>
      <w:r w:rsidRPr="00E11BBC">
        <w:rPr>
          <w:szCs w:val="24"/>
          <w:lang w:val="en" w:eastAsia="en-US"/>
        </w:rPr>
        <w:t>HM Government Fire Gateway Website</w:t>
      </w:r>
      <w:r w:rsidR="00744C01" w:rsidRPr="00E11BBC">
        <w:rPr>
          <w:szCs w:val="24"/>
          <w:lang w:val="en" w:eastAsia="en-US"/>
        </w:rPr>
        <w:tab/>
      </w:r>
      <w:r w:rsidR="00744C01" w:rsidRPr="00E11BBC">
        <w:rPr>
          <w:szCs w:val="24"/>
          <w:lang w:val="en" w:eastAsia="en-US"/>
        </w:rPr>
        <w:tab/>
      </w:r>
      <w:hyperlink r:id="rId18" w:history="1">
        <w:r w:rsidR="00DD0F61" w:rsidRPr="00875752">
          <w:rPr>
            <w:rStyle w:val="Hyperlink"/>
            <w:szCs w:val="24"/>
            <w:lang w:val="en" w:eastAsia="en-US"/>
          </w:rPr>
          <w:t>www.gov.uk</w:t>
        </w:r>
      </w:hyperlink>
    </w:p>
    <w:p w:rsidR="00120748" w:rsidRPr="00851804" w:rsidRDefault="00851804" w:rsidP="00DD0F61">
      <w:pPr>
        <w:rPr>
          <w:b/>
          <w:sz w:val="28"/>
          <w:szCs w:val="28"/>
          <w:u w:val="single"/>
          <w:lang w:val="en" w:eastAsia="en-US"/>
        </w:rPr>
      </w:pPr>
      <w:r>
        <w:rPr>
          <w:sz w:val="22"/>
          <w:szCs w:val="22"/>
          <w:lang w:val="en" w:eastAsia="en-US"/>
        </w:rPr>
        <w:br w:type="page"/>
      </w:r>
      <w:r w:rsidRPr="00851804">
        <w:rPr>
          <w:b/>
          <w:sz w:val="28"/>
          <w:szCs w:val="28"/>
          <w:u w:val="single"/>
          <w:lang w:val="en" w:eastAsia="en-US"/>
        </w:rPr>
        <w:lastRenderedPageBreak/>
        <w:t>CONTENTS</w:t>
      </w:r>
    </w:p>
    <w:p w:rsidR="00120748" w:rsidRDefault="00120748" w:rsidP="00120748">
      <w:pPr>
        <w:ind w:left="1440" w:hanging="1440"/>
        <w:rPr>
          <w:sz w:val="22"/>
          <w:szCs w:val="22"/>
          <w:lang w:val="en" w:eastAsia="en-US"/>
        </w:rPr>
      </w:pPr>
    </w:p>
    <w:p w:rsidR="00120748" w:rsidRDefault="00120748" w:rsidP="00120748">
      <w:pPr>
        <w:ind w:left="1440" w:hanging="1440"/>
        <w:rPr>
          <w:sz w:val="22"/>
          <w:szCs w:val="22"/>
          <w:lang w:val="en" w:eastAsia="en-US"/>
        </w:rPr>
      </w:pPr>
    </w:p>
    <w:p w:rsidR="00120748" w:rsidRPr="00DC50AC" w:rsidRDefault="00851804" w:rsidP="004E7188">
      <w:pPr>
        <w:tabs>
          <w:tab w:val="left" w:pos="720"/>
        </w:tabs>
        <w:ind w:left="1440" w:hanging="1440"/>
        <w:rPr>
          <w:b/>
          <w:sz w:val="28"/>
          <w:szCs w:val="28"/>
          <w:lang w:val="en" w:eastAsia="en-US"/>
        </w:rPr>
      </w:pPr>
      <w:r w:rsidRPr="00DC50AC">
        <w:rPr>
          <w:b/>
          <w:sz w:val="28"/>
          <w:szCs w:val="28"/>
          <w:lang w:val="en" w:eastAsia="en-US"/>
        </w:rPr>
        <w:t>Page</w:t>
      </w:r>
      <w:r w:rsidR="00120748" w:rsidRPr="00DC50AC">
        <w:rPr>
          <w:b/>
          <w:sz w:val="28"/>
          <w:szCs w:val="28"/>
          <w:lang w:val="en" w:eastAsia="en-US"/>
        </w:rPr>
        <w:tab/>
      </w:r>
      <w:r w:rsidR="004E7188" w:rsidRPr="00DC50AC">
        <w:rPr>
          <w:b/>
          <w:sz w:val="28"/>
          <w:szCs w:val="28"/>
          <w:lang w:val="en" w:eastAsia="en-US"/>
        </w:rPr>
        <w:tab/>
      </w:r>
      <w:r w:rsidR="00120748" w:rsidRPr="00DC50AC">
        <w:rPr>
          <w:b/>
          <w:sz w:val="28"/>
          <w:szCs w:val="28"/>
          <w:lang w:val="en" w:eastAsia="en-US"/>
        </w:rPr>
        <w:t>Section</w:t>
      </w:r>
    </w:p>
    <w:p w:rsidR="00120748" w:rsidRPr="002D306A" w:rsidRDefault="00120748" w:rsidP="004E7188">
      <w:pPr>
        <w:tabs>
          <w:tab w:val="left" w:pos="720"/>
        </w:tabs>
        <w:ind w:left="1440" w:hanging="1440"/>
        <w:rPr>
          <w:sz w:val="28"/>
          <w:szCs w:val="28"/>
          <w:lang w:val="en" w:eastAsia="en-US"/>
        </w:rPr>
      </w:pPr>
    </w:p>
    <w:p w:rsidR="00120748" w:rsidRPr="005D63B5" w:rsidRDefault="00120748" w:rsidP="004E7188">
      <w:pPr>
        <w:tabs>
          <w:tab w:val="left" w:pos="720"/>
        </w:tabs>
        <w:ind w:left="1440" w:hanging="1440"/>
        <w:rPr>
          <w:szCs w:val="24"/>
          <w:lang w:val="en" w:eastAsia="en-US"/>
        </w:rPr>
      </w:pPr>
      <w:r w:rsidRPr="005D63B5">
        <w:rPr>
          <w:szCs w:val="24"/>
          <w:lang w:val="en" w:eastAsia="en-US"/>
        </w:rPr>
        <w:t>4</w:t>
      </w:r>
      <w:r w:rsidRPr="005D63B5">
        <w:rPr>
          <w:szCs w:val="24"/>
          <w:lang w:val="en" w:eastAsia="en-US"/>
        </w:rPr>
        <w:tab/>
      </w:r>
      <w:r w:rsidR="004E7188">
        <w:rPr>
          <w:szCs w:val="24"/>
          <w:lang w:val="en" w:eastAsia="en-US"/>
        </w:rPr>
        <w:tab/>
      </w:r>
      <w:r w:rsidRPr="005D63B5">
        <w:rPr>
          <w:szCs w:val="24"/>
          <w:lang w:val="en" w:eastAsia="en-US"/>
        </w:rPr>
        <w:t>Reference to Appropriate Guides</w:t>
      </w:r>
    </w:p>
    <w:p w:rsidR="00120748" w:rsidRPr="005D63B5" w:rsidRDefault="00120748" w:rsidP="004E7188">
      <w:pPr>
        <w:tabs>
          <w:tab w:val="left" w:pos="720"/>
        </w:tabs>
        <w:ind w:left="1440" w:hanging="1440"/>
        <w:rPr>
          <w:szCs w:val="24"/>
          <w:lang w:val="en" w:eastAsia="en-US"/>
        </w:rPr>
      </w:pPr>
      <w:r w:rsidRPr="005D63B5">
        <w:rPr>
          <w:szCs w:val="24"/>
          <w:lang w:val="en" w:eastAsia="en-US"/>
        </w:rPr>
        <w:t>6</w:t>
      </w:r>
      <w:r w:rsidRPr="005D63B5">
        <w:rPr>
          <w:szCs w:val="24"/>
          <w:lang w:val="en" w:eastAsia="en-US"/>
        </w:rPr>
        <w:tab/>
      </w:r>
      <w:r w:rsidR="004E7188">
        <w:rPr>
          <w:szCs w:val="24"/>
          <w:lang w:val="en" w:eastAsia="en-US"/>
        </w:rPr>
        <w:tab/>
      </w:r>
      <w:r w:rsidRPr="005D63B5">
        <w:rPr>
          <w:szCs w:val="24"/>
          <w:lang w:val="en" w:eastAsia="en-US"/>
        </w:rPr>
        <w:t>How to Use This Tool &amp; Useful Links</w:t>
      </w:r>
    </w:p>
    <w:p w:rsidR="00120748" w:rsidRPr="005D63B5" w:rsidRDefault="00120748" w:rsidP="004E7188">
      <w:pPr>
        <w:tabs>
          <w:tab w:val="left" w:pos="720"/>
        </w:tabs>
        <w:ind w:left="1440" w:hanging="1440"/>
        <w:rPr>
          <w:szCs w:val="24"/>
          <w:lang w:val="en" w:eastAsia="en-US"/>
        </w:rPr>
      </w:pPr>
      <w:r w:rsidRPr="005D63B5">
        <w:rPr>
          <w:szCs w:val="24"/>
          <w:lang w:val="en" w:eastAsia="en-US"/>
        </w:rPr>
        <w:t>8</w:t>
      </w:r>
      <w:r w:rsidRPr="005D63B5">
        <w:rPr>
          <w:szCs w:val="24"/>
          <w:lang w:val="en" w:eastAsia="en-US"/>
        </w:rPr>
        <w:tab/>
      </w:r>
      <w:r w:rsidR="004E7188">
        <w:rPr>
          <w:szCs w:val="24"/>
          <w:lang w:val="en" w:eastAsia="en-US"/>
        </w:rPr>
        <w:tab/>
      </w:r>
      <w:r w:rsidRPr="005D63B5">
        <w:rPr>
          <w:szCs w:val="24"/>
          <w:lang w:val="en" w:eastAsia="en-US"/>
        </w:rPr>
        <w:t>Personal Details &amp; company Policy/Mission Statement</w:t>
      </w:r>
    </w:p>
    <w:p w:rsidR="00120748" w:rsidRPr="005D63B5" w:rsidRDefault="00851804" w:rsidP="004E7188">
      <w:pPr>
        <w:tabs>
          <w:tab w:val="left" w:pos="720"/>
        </w:tabs>
        <w:ind w:left="1440" w:hanging="1440"/>
        <w:rPr>
          <w:szCs w:val="24"/>
          <w:lang w:val="en" w:eastAsia="en-US"/>
        </w:rPr>
      </w:pPr>
      <w:r>
        <w:rPr>
          <w:szCs w:val="24"/>
          <w:lang w:val="en" w:eastAsia="en-US"/>
        </w:rPr>
        <w:t>10</w:t>
      </w:r>
      <w:r>
        <w:rPr>
          <w:szCs w:val="24"/>
          <w:lang w:val="en" w:eastAsia="en-US"/>
        </w:rPr>
        <w:tab/>
      </w:r>
      <w:r w:rsidR="004E7188">
        <w:rPr>
          <w:szCs w:val="24"/>
          <w:lang w:val="en" w:eastAsia="en-US"/>
        </w:rPr>
        <w:tab/>
      </w:r>
      <w:r>
        <w:rPr>
          <w:szCs w:val="24"/>
          <w:lang w:val="en" w:eastAsia="en-US"/>
        </w:rPr>
        <w:t>Fire Safety Management</w:t>
      </w:r>
    </w:p>
    <w:p w:rsidR="00120748" w:rsidRPr="005D63B5" w:rsidRDefault="00120748" w:rsidP="004E7188">
      <w:pPr>
        <w:tabs>
          <w:tab w:val="left" w:pos="720"/>
        </w:tabs>
        <w:ind w:left="1440" w:hanging="1440"/>
        <w:rPr>
          <w:szCs w:val="24"/>
          <w:lang w:val="en" w:eastAsia="en-US"/>
        </w:rPr>
      </w:pPr>
      <w:r w:rsidRPr="005D63B5">
        <w:rPr>
          <w:szCs w:val="24"/>
          <w:lang w:val="en" w:eastAsia="en-US"/>
        </w:rPr>
        <w:t>12</w:t>
      </w:r>
      <w:r w:rsidRPr="005D63B5">
        <w:rPr>
          <w:szCs w:val="24"/>
          <w:lang w:val="en" w:eastAsia="en-US"/>
        </w:rPr>
        <w:tab/>
      </w:r>
      <w:r w:rsidR="004E7188">
        <w:rPr>
          <w:szCs w:val="24"/>
          <w:lang w:val="en" w:eastAsia="en-US"/>
        </w:rPr>
        <w:tab/>
      </w:r>
      <w:r w:rsidRPr="005D63B5">
        <w:rPr>
          <w:szCs w:val="24"/>
          <w:lang w:val="en" w:eastAsia="en-US"/>
        </w:rPr>
        <w:t>Description of Premises – Existing Systems – Safety Assistance</w:t>
      </w:r>
    </w:p>
    <w:p w:rsidR="00120748" w:rsidRPr="005D63B5" w:rsidRDefault="00120748" w:rsidP="004E7188">
      <w:pPr>
        <w:tabs>
          <w:tab w:val="left" w:pos="720"/>
        </w:tabs>
        <w:ind w:left="1440" w:hanging="1440"/>
        <w:rPr>
          <w:szCs w:val="24"/>
          <w:lang w:val="en" w:eastAsia="en-US"/>
        </w:rPr>
      </w:pPr>
      <w:r w:rsidRPr="005D63B5">
        <w:rPr>
          <w:szCs w:val="24"/>
          <w:lang w:val="en" w:eastAsia="en-US"/>
        </w:rPr>
        <w:t>14</w:t>
      </w:r>
      <w:r w:rsidRPr="005D63B5">
        <w:rPr>
          <w:szCs w:val="24"/>
          <w:lang w:val="en" w:eastAsia="en-US"/>
        </w:rPr>
        <w:tab/>
      </w:r>
      <w:r w:rsidR="004E7188">
        <w:rPr>
          <w:szCs w:val="24"/>
          <w:lang w:val="en" w:eastAsia="en-US"/>
        </w:rPr>
        <w:tab/>
      </w:r>
      <w:r w:rsidRPr="005D63B5">
        <w:rPr>
          <w:szCs w:val="24"/>
          <w:lang w:val="en" w:eastAsia="en-US"/>
        </w:rPr>
        <w:t>5 Steps to Fire Risk Assessment</w:t>
      </w:r>
    </w:p>
    <w:p w:rsidR="00120748" w:rsidRPr="005D63B5" w:rsidRDefault="00120748" w:rsidP="004E7188">
      <w:pPr>
        <w:tabs>
          <w:tab w:val="left" w:pos="720"/>
        </w:tabs>
        <w:ind w:left="1440" w:hanging="1440"/>
        <w:rPr>
          <w:szCs w:val="24"/>
          <w:lang w:val="en" w:eastAsia="en-US"/>
        </w:rPr>
      </w:pPr>
      <w:r w:rsidRPr="005D63B5">
        <w:rPr>
          <w:szCs w:val="24"/>
          <w:lang w:val="en" w:eastAsia="en-US"/>
        </w:rPr>
        <w:t>16</w:t>
      </w:r>
      <w:r w:rsidRPr="005D63B5">
        <w:rPr>
          <w:szCs w:val="24"/>
          <w:lang w:val="en" w:eastAsia="en-US"/>
        </w:rPr>
        <w:tab/>
      </w:r>
      <w:r w:rsidR="004E7188">
        <w:rPr>
          <w:szCs w:val="24"/>
          <w:lang w:val="en" w:eastAsia="en-US"/>
        </w:rPr>
        <w:tab/>
      </w:r>
      <w:r w:rsidRPr="005D63B5">
        <w:rPr>
          <w:szCs w:val="24"/>
          <w:lang w:val="en" w:eastAsia="en-US"/>
        </w:rPr>
        <w:t>Key to Plan Drawing of Premises</w:t>
      </w:r>
    </w:p>
    <w:p w:rsidR="00120748" w:rsidRPr="005D63B5" w:rsidRDefault="00120748" w:rsidP="004E7188">
      <w:pPr>
        <w:tabs>
          <w:tab w:val="left" w:pos="720"/>
        </w:tabs>
        <w:ind w:left="1440" w:hanging="1440"/>
        <w:rPr>
          <w:szCs w:val="24"/>
          <w:lang w:val="en" w:eastAsia="en-US"/>
        </w:rPr>
      </w:pPr>
      <w:r w:rsidRPr="005D63B5">
        <w:rPr>
          <w:szCs w:val="24"/>
          <w:lang w:val="en" w:eastAsia="en-US"/>
        </w:rPr>
        <w:t>18</w:t>
      </w:r>
      <w:r w:rsidRPr="005D63B5">
        <w:rPr>
          <w:szCs w:val="24"/>
          <w:lang w:val="en" w:eastAsia="en-US"/>
        </w:rPr>
        <w:tab/>
      </w:r>
      <w:r w:rsidR="004E7188">
        <w:rPr>
          <w:szCs w:val="24"/>
          <w:lang w:val="en" w:eastAsia="en-US"/>
        </w:rPr>
        <w:tab/>
      </w:r>
      <w:r w:rsidRPr="005D63B5">
        <w:rPr>
          <w:szCs w:val="24"/>
          <w:lang w:val="en" w:eastAsia="en-US"/>
        </w:rPr>
        <w:t>Fire Hazards &amp; Persons at Risk</w:t>
      </w:r>
    </w:p>
    <w:p w:rsidR="00120748" w:rsidRPr="005D63B5" w:rsidRDefault="00120748" w:rsidP="004E7188">
      <w:pPr>
        <w:tabs>
          <w:tab w:val="left" w:pos="720"/>
        </w:tabs>
        <w:ind w:left="1440" w:hanging="1440"/>
        <w:rPr>
          <w:szCs w:val="24"/>
          <w:lang w:val="en" w:eastAsia="en-US"/>
        </w:rPr>
      </w:pPr>
      <w:r w:rsidRPr="005D63B5">
        <w:rPr>
          <w:szCs w:val="24"/>
          <w:lang w:val="en" w:eastAsia="en-US"/>
        </w:rPr>
        <w:t>20</w:t>
      </w:r>
      <w:r w:rsidRPr="005D63B5">
        <w:rPr>
          <w:szCs w:val="24"/>
          <w:lang w:val="en" w:eastAsia="en-US"/>
        </w:rPr>
        <w:tab/>
      </w:r>
      <w:r w:rsidR="004E7188">
        <w:rPr>
          <w:szCs w:val="24"/>
          <w:lang w:val="en" w:eastAsia="en-US"/>
        </w:rPr>
        <w:tab/>
      </w:r>
      <w:r w:rsidRPr="005D63B5">
        <w:rPr>
          <w:szCs w:val="24"/>
          <w:lang w:val="en" w:eastAsia="en-US"/>
        </w:rPr>
        <w:t>Evaluation of Risks</w:t>
      </w:r>
    </w:p>
    <w:p w:rsidR="00120748" w:rsidRPr="005D63B5" w:rsidRDefault="00120748" w:rsidP="004E7188">
      <w:pPr>
        <w:tabs>
          <w:tab w:val="left" w:pos="720"/>
        </w:tabs>
        <w:ind w:left="1440" w:hanging="1440"/>
        <w:rPr>
          <w:szCs w:val="24"/>
          <w:lang w:val="en" w:eastAsia="en-US"/>
        </w:rPr>
      </w:pPr>
      <w:r w:rsidRPr="005D63B5">
        <w:rPr>
          <w:szCs w:val="24"/>
          <w:lang w:val="en" w:eastAsia="en-US"/>
        </w:rPr>
        <w:t>22</w:t>
      </w:r>
      <w:r w:rsidRPr="005D63B5">
        <w:rPr>
          <w:szCs w:val="24"/>
          <w:lang w:val="en" w:eastAsia="en-US"/>
        </w:rPr>
        <w:tab/>
      </w:r>
      <w:r w:rsidR="004E7188">
        <w:rPr>
          <w:szCs w:val="24"/>
          <w:lang w:val="en" w:eastAsia="en-US"/>
        </w:rPr>
        <w:tab/>
      </w:r>
      <w:r w:rsidRPr="005D63B5">
        <w:rPr>
          <w:szCs w:val="24"/>
          <w:lang w:val="en" w:eastAsia="en-US"/>
        </w:rPr>
        <w:t>Means of Escape</w:t>
      </w:r>
    </w:p>
    <w:p w:rsidR="00120748" w:rsidRPr="005D63B5" w:rsidRDefault="00120748" w:rsidP="004E7188">
      <w:pPr>
        <w:tabs>
          <w:tab w:val="left" w:pos="720"/>
        </w:tabs>
        <w:ind w:left="1440" w:hanging="1440"/>
        <w:rPr>
          <w:szCs w:val="24"/>
          <w:lang w:val="en" w:eastAsia="en-US"/>
        </w:rPr>
      </w:pPr>
      <w:r w:rsidRPr="005D63B5">
        <w:rPr>
          <w:szCs w:val="24"/>
          <w:lang w:val="en" w:eastAsia="en-US"/>
        </w:rPr>
        <w:t>24</w:t>
      </w:r>
      <w:r w:rsidRPr="005D63B5">
        <w:rPr>
          <w:szCs w:val="24"/>
          <w:lang w:val="en" w:eastAsia="en-US"/>
        </w:rPr>
        <w:tab/>
      </w:r>
      <w:r w:rsidR="004E7188">
        <w:rPr>
          <w:szCs w:val="24"/>
          <w:lang w:val="en" w:eastAsia="en-US"/>
        </w:rPr>
        <w:tab/>
      </w:r>
      <w:r w:rsidRPr="005D63B5">
        <w:rPr>
          <w:szCs w:val="24"/>
          <w:lang w:val="en" w:eastAsia="en-US"/>
        </w:rPr>
        <w:t>Signs &amp; Notices, Fire Detection &amp; Warning Systems</w:t>
      </w:r>
    </w:p>
    <w:p w:rsidR="00120748" w:rsidRPr="005D63B5" w:rsidRDefault="00120748" w:rsidP="004E7188">
      <w:pPr>
        <w:tabs>
          <w:tab w:val="left" w:pos="720"/>
        </w:tabs>
        <w:ind w:left="1440" w:hanging="1440"/>
        <w:rPr>
          <w:szCs w:val="24"/>
          <w:lang w:val="en" w:eastAsia="en-US"/>
        </w:rPr>
      </w:pPr>
      <w:r w:rsidRPr="005D63B5">
        <w:rPr>
          <w:szCs w:val="24"/>
          <w:lang w:val="en" w:eastAsia="en-US"/>
        </w:rPr>
        <w:t>26</w:t>
      </w:r>
      <w:r w:rsidRPr="005D63B5">
        <w:rPr>
          <w:szCs w:val="24"/>
          <w:lang w:val="en" w:eastAsia="en-US"/>
        </w:rPr>
        <w:tab/>
      </w:r>
      <w:r w:rsidR="004E7188">
        <w:rPr>
          <w:szCs w:val="24"/>
          <w:lang w:val="en" w:eastAsia="en-US"/>
        </w:rPr>
        <w:tab/>
      </w:r>
      <w:r w:rsidRPr="005D63B5">
        <w:rPr>
          <w:szCs w:val="24"/>
          <w:lang w:val="en" w:eastAsia="en-US"/>
        </w:rPr>
        <w:t>Emergency Lighting – Provision of Information</w:t>
      </w:r>
    </w:p>
    <w:p w:rsidR="00120748" w:rsidRPr="005D63B5" w:rsidRDefault="00120748" w:rsidP="004E7188">
      <w:pPr>
        <w:tabs>
          <w:tab w:val="left" w:pos="720"/>
        </w:tabs>
        <w:ind w:left="1440" w:hanging="1440"/>
        <w:rPr>
          <w:szCs w:val="24"/>
          <w:lang w:val="en" w:eastAsia="en-US"/>
        </w:rPr>
      </w:pPr>
      <w:r w:rsidRPr="005D63B5">
        <w:rPr>
          <w:szCs w:val="24"/>
          <w:lang w:val="en" w:eastAsia="en-US"/>
        </w:rPr>
        <w:t>28</w:t>
      </w:r>
      <w:r w:rsidRPr="005D63B5">
        <w:rPr>
          <w:szCs w:val="24"/>
          <w:lang w:val="en" w:eastAsia="en-US"/>
        </w:rPr>
        <w:tab/>
      </w:r>
      <w:r w:rsidR="004E7188">
        <w:rPr>
          <w:szCs w:val="24"/>
          <w:lang w:val="en" w:eastAsia="en-US"/>
        </w:rPr>
        <w:tab/>
      </w:r>
      <w:r w:rsidRPr="005D63B5">
        <w:rPr>
          <w:szCs w:val="24"/>
          <w:lang w:val="en" w:eastAsia="en-US"/>
        </w:rPr>
        <w:t>Co-ordination &amp; Co-operation – Duties of Employees</w:t>
      </w:r>
    </w:p>
    <w:p w:rsidR="00120748" w:rsidRPr="005D63B5" w:rsidRDefault="00120748" w:rsidP="004E7188">
      <w:pPr>
        <w:tabs>
          <w:tab w:val="left" w:pos="720"/>
        </w:tabs>
        <w:ind w:left="1440" w:hanging="1440"/>
        <w:rPr>
          <w:szCs w:val="24"/>
          <w:lang w:val="en" w:eastAsia="en-US"/>
        </w:rPr>
      </w:pPr>
      <w:r w:rsidRPr="005D63B5">
        <w:rPr>
          <w:szCs w:val="24"/>
          <w:lang w:val="en" w:eastAsia="en-US"/>
        </w:rPr>
        <w:t>30</w:t>
      </w:r>
      <w:r w:rsidRPr="005D63B5">
        <w:rPr>
          <w:szCs w:val="24"/>
          <w:lang w:val="en" w:eastAsia="en-US"/>
        </w:rPr>
        <w:tab/>
      </w:r>
      <w:r w:rsidR="004E7188">
        <w:rPr>
          <w:szCs w:val="24"/>
          <w:lang w:val="en" w:eastAsia="en-US"/>
        </w:rPr>
        <w:tab/>
      </w:r>
      <w:r w:rsidRPr="005D63B5">
        <w:rPr>
          <w:szCs w:val="24"/>
          <w:lang w:val="en" w:eastAsia="en-US"/>
        </w:rPr>
        <w:t>Fire Safety Deficiencies &amp; rectification Timetable</w:t>
      </w:r>
    </w:p>
    <w:p w:rsidR="00120748" w:rsidRDefault="00120748" w:rsidP="00120748">
      <w:pPr>
        <w:ind w:left="1440" w:hanging="1440"/>
        <w:rPr>
          <w:szCs w:val="24"/>
          <w:lang w:val="en" w:eastAsia="en-US"/>
        </w:rPr>
      </w:pPr>
    </w:p>
    <w:p w:rsidR="004E7188" w:rsidRDefault="004E7188" w:rsidP="00120748">
      <w:pPr>
        <w:ind w:left="1440" w:hanging="1440"/>
        <w:rPr>
          <w:szCs w:val="24"/>
          <w:lang w:val="en" w:eastAsia="en-US"/>
        </w:rPr>
      </w:pPr>
    </w:p>
    <w:p w:rsidR="004E7188" w:rsidRDefault="004E7188" w:rsidP="00120748">
      <w:pPr>
        <w:ind w:left="1440" w:hanging="1440"/>
        <w:rPr>
          <w:szCs w:val="24"/>
          <w:lang w:val="en" w:eastAsia="en-US"/>
        </w:rPr>
      </w:pPr>
    </w:p>
    <w:p w:rsidR="00120748" w:rsidRDefault="004C4AD3" w:rsidP="004C4AD3">
      <w:pPr>
        <w:ind w:left="1440" w:hanging="1440"/>
        <w:rPr>
          <w:b/>
          <w:szCs w:val="24"/>
          <w:lang w:val="en" w:eastAsia="en-US"/>
        </w:rPr>
      </w:pPr>
      <w:r w:rsidRPr="005D63B5">
        <w:rPr>
          <w:b/>
          <w:szCs w:val="24"/>
          <w:lang w:val="en" w:eastAsia="en-US"/>
        </w:rPr>
        <w:t>MANAGEMENT OF FIRE SAFETY</w:t>
      </w:r>
    </w:p>
    <w:p w:rsidR="00851804" w:rsidRPr="005D63B5" w:rsidRDefault="00851804" w:rsidP="00120748">
      <w:pPr>
        <w:ind w:left="1440" w:hanging="1440"/>
        <w:rPr>
          <w:b/>
          <w:szCs w:val="24"/>
          <w:lang w:val="en" w:eastAsia="en-US"/>
        </w:rPr>
      </w:pPr>
    </w:p>
    <w:p w:rsidR="00120748" w:rsidRPr="005D63B5" w:rsidRDefault="00120748" w:rsidP="004E7188">
      <w:pPr>
        <w:tabs>
          <w:tab w:val="left" w:pos="720"/>
        </w:tabs>
        <w:ind w:left="1440" w:hanging="1440"/>
        <w:rPr>
          <w:szCs w:val="24"/>
          <w:lang w:val="en" w:eastAsia="en-US"/>
        </w:rPr>
      </w:pPr>
      <w:r w:rsidRPr="005D63B5">
        <w:rPr>
          <w:szCs w:val="24"/>
          <w:lang w:val="en" w:eastAsia="en-US"/>
        </w:rPr>
        <w:t>32</w:t>
      </w:r>
      <w:r w:rsidRPr="005D63B5">
        <w:rPr>
          <w:szCs w:val="24"/>
          <w:lang w:val="en" w:eastAsia="en-US"/>
        </w:rPr>
        <w:tab/>
      </w:r>
      <w:r w:rsidR="004E7188">
        <w:rPr>
          <w:szCs w:val="24"/>
          <w:lang w:val="en" w:eastAsia="en-US"/>
        </w:rPr>
        <w:tab/>
      </w:r>
      <w:r w:rsidRPr="005D63B5">
        <w:rPr>
          <w:szCs w:val="24"/>
          <w:lang w:val="en" w:eastAsia="en-US"/>
        </w:rPr>
        <w:t>Maintenance &amp; Testing</w:t>
      </w:r>
    </w:p>
    <w:p w:rsidR="00120748" w:rsidRPr="005D63B5" w:rsidRDefault="00120748" w:rsidP="004E7188">
      <w:pPr>
        <w:tabs>
          <w:tab w:val="left" w:pos="720"/>
        </w:tabs>
        <w:ind w:left="1440" w:hanging="1440"/>
        <w:rPr>
          <w:szCs w:val="24"/>
          <w:lang w:val="en" w:eastAsia="en-US"/>
        </w:rPr>
      </w:pPr>
      <w:r w:rsidRPr="005D63B5">
        <w:rPr>
          <w:szCs w:val="24"/>
          <w:lang w:val="en" w:eastAsia="en-US"/>
        </w:rPr>
        <w:t>34</w:t>
      </w:r>
      <w:r w:rsidRPr="005D63B5">
        <w:rPr>
          <w:szCs w:val="24"/>
          <w:lang w:val="en" w:eastAsia="en-US"/>
        </w:rPr>
        <w:tab/>
      </w:r>
      <w:r w:rsidR="004E7188">
        <w:rPr>
          <w:szCs w:val="24"/>
          <w:lang w:val="en" w:eastAsia="en-US"/>
        </w:rPr>
        <w:tab/>
      </w:r>
      <w:r w:rsidRPr="005D63B5">
        <w:rPr>
          <w:szCs w:val="24"/>
          <w:lang w:val="en" w:eastAsia="en-US"/>
        </w:rPr>
        <w:t>Emergency Action Plan – Training &amp; Instruction</w:t>
      </w:r>
    </w:p>
    <w:p w:rsidR="00120748" w:rsidRPr="005D63B5" w:rsidRDefault="00120748" w:rsidP="004E7188">
      <w:pPr>
        <w:tabs>
          <w:tab w:val="left" w:pos="720"/>
        </w:tabs>
        <w:ind w:left="1440" w:hanging="1440"/>
        <w:rPr>
          <w:szCs w:val="24"/>
          <w:lang w:val="en" w:eastAsia="en-US"/>
        </w:rPr>
      </w:pPr>
      <w:r w:rsidRPr="005D63B5">
        <w:rPr>
          <w:szCs w:val="24"/>
          <w:lang w:val="en" w:eastAsia="en-US"/>
        </w:rPr>
        <w:t>36</w:t>
      </w:r>
      <w:r w:rsidRPr="005D63B5">
        <w:rPr>
          <w:szCs w:val="24"/>
          <w:lang w:val="en" w:eastAsia="en-US"/>
        </w:rPr>
        <w:tab/>
      </w:r>
      <w:r w:rsidR="004E7188">
        <w:rPr>
          <w:szCs w:val="24"/>
          <w:lang w:val="en" w:eastAsia="en-US"/>
        </w:rPr>
        <w:tab/>
      </w:r>
      <w:r w:rsidRPr="005D63B5">
        <w:rPr>
          <w:szCs w:val="24"/>
          <w:lang w:val="en" w:eastAsia="en-US"/>
        </w:rPr>
        <w:t>Notification of Specific</w:t>
      </w:r>
      <w:r w:rsidR="00851804">
        <w:rPr>
          <w:szCs w:val="24"/>
          <w:lang w:val="en" w:eastAsia="en-US"/>
        </w:rPr>
        <w:t xml:space="preserve"> Hazards – Alterations Notice</w:t>
      </w:r>
      <w:r w:rsidR="004E7188">
        <w:rPr>
          <w:szCs w:val="24"/>
          <w:lang w:val="en" w:eastAsia="en-US"/>
        </w:rPr>
        <w:t xml:space="preserve"> </w:t>
      </w:r>
      <w:r w:rsidRPr="005D63B5">
        <w:rPr>
          <w:szCs w:val="24"/>
          <w:lang w:val="en" w:eastAsia="en-US"/>
        </w:rPr>
        <w:t>Fire Risk Assessment Conclusions</w:t>
      </w:r>
    </w:p>
    <w:p w:rsidR="00120748" w:rsidRPr="005D63B5" w:rsidRDefault="00120748" w:rsidP="004E7188">
      <w:pPr>
        <w:tabs>
          <w:tab w:val="left" w:pos="720"/>
        </w:tabs>
        <w:rPr>
          <w:szCs w:val="24"/>
          <w:lang w:val="en" w:eastAsia="en-US"/>
        </w:rPr>
      </w:pPr>
      <w:r w:rsidRPr="005D63B5">
        <w:rPr>
          <w:szCs w:val="24"/>
          <w:lang w:val="en" w:eastAsia="en-US"/>
        </w:rPr>
        <w:t>38</w:t>
      </w:r>
      <w:r w:rsidRPr="005D63B5">
        <w:rPr>
          <w:szCs w:val="24"/>
          <w:lang w:val="en" w:eastAsia="en-US"/>
        </w:rPr>
        <w:tab/>
      </w:r>
      <w:r w:rsidR="004E7188">
        <w:rPr>
          <w:szCs w:val="24"/>
          <w:lang w:val="en" w:eastAsia="en-US"/>
        </w:rPr>
        <w:tab/>
      </w:r>
      <w:r w:rsidRPr="005D63B5">
        <w:rPr>
          <w:szCs w:val="24"/>
          <w:lang w:val="en" w:eastAsia="en-US"/>
        </w:rPr>
        <w:t>Management Deficiencies &amp; Rectification Timetable</w:t>
      </w:r>
    </w:p>
    <w:p w:rsidR="00120748" w:rsidRPr="005D63B5" w:rsidRDefault="00120748" w:rsidP="004E7188">
      <w:pPr>
        <w:tabs>
          <w:tab w:val="left" w:pos="720"/>
        </w:tabs>
        <w:rPr>
          <w:szCs w:val="24"/>
          <w:lang w:val="en" w:eastAsia="en-US"/>
        </w:rPr>
      </w:pPr>
      <w:r>
        <w:rPr>
          <w:szCs w:val="24"/>
          <w:lang w:val="en" w:eastAsia="en-US"/>
        </w:rPr>
        <w:t>41</w:t>
      </w:r>
      <w:r w:rsidRPr="005D63B5">
        <w:rPr>
          <w:szCs w:val="24"/>
          <w:lang w:val="en" w:eastAsia="en-US"/>
        </w:rPr>
        <w:tab/>
      </w:r>
      <w:r w:rsidR="004E7188">
        <w:rPr>
          <w:szCs w:val="24"/>
          <w:lang w:val="en" w:eastAsia="en-US"/>
        </w:rPr>
        <w:tab/>
      </w:r>
      <w:r w:rsidRPr="005D63B5">
        <w:rPr>
          <w:szCs w:val="24"/>
          <w:lang w:val="en" w:eastAsia="en-US"/>
        </w:rPr>
        <w:t>Appendix 1 – Hazard Notification Form</w:t>
      </w:r>
    </w:p>
    <w:p w:rsidR="00120748" w:rsidRPr="005D63B5" w:rsidRDefault="00120748" w:rsidP="004E7188">
      <w:pPr>
        <w:tabs>
          <w:tab w:val="left" w:pos="720"/>
        </w:tabs>
        <w:rPr>
          <w:szCs w:val="24"/>
          <w:lang w:val="en" w:eastAsia="en-US"/>
        </w:rPr>
      </w:pPr>
      <w:r>
        <w:rPr>
          <w:szCs w:val="24"/>
          <w:lang w:val="en" w:eastAsia="en-US"/>
        </w:rPr>
        <w:t>43</w:t>
      </w:r>
      <w:r w:rsidRPr="005D63B5">
        <w:rPr>
          <w:szCs w:val="24"/>
          <w:lang w:val="en" w:eastAsia="en-US"/>
        </w:rPr>
        <w:tab/>
      </w:r>
      <w:r w:rsidR="004E7188">
        <w:rPr>
          <w:szCs w:val="24"/>
          <w:lang w:val="en" w:eastAsia="en-US"/>
        </w:rPr>
        <w:tab/>
      </w:r>
      <w:r w:rsidRPr="005D63B5">
        <w:rPr>
          <w:szCs w:val="24"/>
          <w:lang w:val="en" w:eastAsia="en-US"/>
        </w:rPr>
        <w:t>Glossary</w:t>
      </w:r>
    </w:p>
    <w:p w:rsidR="00DC50AC" w:rsidRDefault="00851804" w:rsidP="00DC50AC">
      <w:pPr>
        <w:rPr>
          <w:sz w:val="18"/>
          <w:szCs w:val="18"/>
          <w:lang w:val="en" w:eastAsia="en-US"/>
        </w:rPr>
      </w:pPr>
      <w:r>
        <w:rPr>
          <w:sz w:val="18"/>
          <w:szCs w:val="18"/>
          <w:lang w:val="en" w:eastAsia="en-US"/>
        </w:rPr>
        <w:br w:type="page"/>
      </w:r>
    </w:p>
    <w:tbl>
      <w:tblPr>
        <w:tblW w:w="10503"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3"/>
      </w:tblGrid>
      <w:tr w:rsidR="00DC50AC" w:rsidRPr="00420C8D" w:rsidTr="00420C8D">
        <w:trPr>
          <w:trHeight w:val="432"/>
        </w:trPr>
        <w:tc>
          <w:tcPr>
            <w:tcW w:w="10503" w:type="dxa"/>
            <w:shd w:val="clear" w:color="auto" w:fill="D9D9D9"/>
          </w:tcPr>
          <w:p w:rsidR="00DC50AC" w:rsidRPr="00420C8D" w:rsidRDefault="00DC50AC" w:rsidP="00DC50AC">
            <w:pPr>
              <w:rPr>
                <w:szCs w:val="24"/>
                <w:lang w:val="en" w:eastAsia="en-US"/>
              </w:rPr>
            </w:pPr>
            <w:r w:rsidRPr="00420C8D">
              <w:rPr>
                <w:b/>
                <w:szCs w:val="24"/>
                <w:lang w:val="en" w:eastAsia="en-US"/>
              </w:rPr>
              <w:lastRenderedPageBreak/>
              <w:t>Particulars</w:t>
            </w:r>
          </w:p>
        </w:tc>
      </w:tr>
      <w:tr w:rsidR="00DC50AC" w:rsidRPr="00420C8D" w:rsidTr="00420C8D">
        <w:trPr>
          <w:trHeight w:val="432"/>
        </w:trPr>
        <w:tc>
          <w:tcPr>
            <w:tcW w:w="10503" w:type="dxa"/>
            <w:shd w:val="clear" w:color="auto" w:fill="auto"/>
            <w:vAlign w:val="center"/>
          </w:tcPr>
          <w:p w:rsidR="00DC50AC" w:rsidRPr="00420C8D" w:rsidRDefault="00DC50AC" w:rsidP="00FE39F8">
            <w:pPr>
              <w:rPr>
                <w:szCs w:val="24"/>
                <w:lang w:val="en" w:eastAsia="en-US"/>
              </w:rPr>
            </w:pPr>
            <w:r w:rsidRPr="00420C8D">
              <w:rPr>
                <w:szCs w:val="24"/>
                <w:lang w:val="en" w:eastAsia="en-US"/>
              </w:rPr>
              <w:t>Provide the following particulars:-</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Name And Address Of Premises</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Use Of Premises</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Responsible person(s) in Control Of The Premises (or the relevant part) Position/Role</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Telephone Number</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Date of Fire Risk Assessment (FRA)</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Date of Review – It is recommended that the FRA is reviewed annually</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Name and relevant details of the person who carried out the FRA</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rPr>
            </w:pPr>
            <w:r w:rsidRPr="00CF1B32">
              <w:rPr>
                <w:szCs w:val="24"/>
              </w:rPr>
              <w:t>Name &amp; relevant details of any competent person(s) appointed to assist with fire safety measures</w:t>
            </w:r>
          </w:p>
        </w:tc>
      </w:tr>
    </w:tbl>
    <w:p w:rsidR="00DC50AC" w:rsidRDefault="00DC50AC" w:rsidP="00DC50AC">
      <w:pPr>
        <w:rPr>
          <w:sz w:val="18"/>
          <w:szCs w:val="18"/>
          <w:lang w:val="en" w:eastAsia="en-US"/>
        </w:rPr>
      </w:pPr>
    </w:p>
    <w:tbl>
      <w:tblPr>
        <w:tblW w:w="10521"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1"/>
      </w:tblGrid>
      <w:tr w:rsidR="00D825AA" w:rsidTr="003F395F">
        <w:tc>
          <w:tcPr>
            <w:tcW w:w="10521" w:type="dxa"/>
            <w:shd w:val="clear" w:color="auto" w:fill="E6E6E6"/>
          </w:tcPr>
          <w:p w:rsidR="00D825AA" w:rsidRPr="003F395F" w:rsidRDefault="00D825AA">
            <w:pPr>
              <w:rPr>
                <w:b/>
              </w:rPr>
            </w:pPr>
            <w:r w:rsidRPr="003F395F">
              <w:rPr>
                <w:b/>
              </w:rPr>
              <w:t>The responsible person shall make a suitable and sufficient assessment of the risks to which relevant persons are exposed for the purpose of identifying the general fire precautions he needs to take to comply with the requirements and prohibitions imposed on him by or under this Order</w:t>
            </w:r>
          </w:p>
          <w:p w:rsidR="00D825AA" w:rsidRPr="00D825AA" w:rsidRDefault="00D825AA" w:rsidP="003F395F">
            <w:pPr>
              <w:jc w:val="right"/>
            </w:pPr>
            <w:r w:rsidRPr="003F395F">
              <w:rPr>
                <w:b/>
                <w:i/>
                <w:sz w:val="20"/>
              </w:rPr>
              <w:t>(RRFSO:Article 9)</w:t>
            </w:r>
          </w:p>
        </w:tc>
      </w:tr>
      <w:tr w:rsidR="00D825AA" w:rsidTr="003F395F">
        <w:tc>
          <w:tcPr>
            <w:tcW w:w="10521" w:type="dxa"/>
            <w:shd w:val="clear" w:color="auto" w:fill="E6E6E6"/>
          </w:tcPr>
          <w:p w:rsidR="00D825AA" w:rsidRPr="003F395F" w:rsidRDefault="00D825AA">
            <w:pPr>
              <w:rPr>
                <w:b/>
              </w:rPr>
            </w:pPr>
            <w:r w:rsidRPr="003F395F">
              <w:rPr>
                <w:b/>
              </w:rPr>
              <w:t>Responsible person in relation to a workplace is the employer if it is, to any extent, under his control.  In relation to any other premises not falling within this category, it is the person who has control of the premises (as occupier or otherwise) in connection of the carrying on by him of a trade, business or other undertaking (for profit or not); or</w:t>
            </w:r>
          </w:p>
          <w:p w:rsidR="00D825AA" w:rsidRPr="003F395F" w:rsidRDefault="00D825AA">
            <w:pPr>
              <w:rPr>
                <w:b/>
              </w:rPr>
            </w:pPr>
          </w:p>
        </w:tc>
      </w:tr>
      <w:tr w:rsidR="00D825AA" w:rsidTr="003F395F">
        <w:tc>
          <w:tcPr>
            <w:tcW w:w="10521" w:type="dxa"/>
            <w:shd w:val="clear" w:color="auto" w:fill="E6E6E6"/>
          </w:tcPr>
          <w:p w:rsidR="00D825AA" w:rsidRPr="003F395F" w:rsidRDefault="00D825AA">
            <w:pPr>
              <w:rPr>
                <w:b/>
              </w:rPr>
            </w:pPr>
            <w:r w:rsidRPr="003F395F">
              <w:rPr>
                <w:b/>
              </w:rPr>
              <w:t>The owner, where the person in control of the premises does not have control in connection with the carrying on by that person of a trade, business or other undertaking</w:t>
            </w:r>
          </w:p>
          <w:p w:rsidR="00D825AA" w:rsidRPr="003F395F" w:rsidRDefault="00D825AA">
            <w:pPr>
              <w:rPr>
                <w:b/>
              </w:rPr>
            </w:pPr>
          </w:p>
          <w:p w:rsidR="00D825AA" w:rsidRPr="003F395F" w:rsidRDefault="00D825AA" w:rsidP="003F395F">
            <w:pPr>
              <w:jc w:val="right"/>
              <w:rPr>
                <w:b/>
              </w:rPr>
            </w:pPr>
            <w:r w:rsidRPr="003F395F">
              <w:rPr>
                <w:b/>
                <w:sz w:val="20"/>
              </w:rPr>
              <w:t>(RRFSO:Article 3</w:t>
            </w:r>
          </w:p>
        </w:tc>
      </w:tr>
      <w:tr w:rsidR="00D825AA" w:rsidTr="003F395F">
        <w:tc>
          <w:tcPr>
            <w:tcW w:w="10521" w:type="dxa"/>
            <w:shd w:val="clear" w:color="auto" w:fill="E6E6E6"/>
          </w:tcPr>
          <w:p w:rsidR="00D825AA" w:rsidRPr="003F395F" w:rsidRDefault="00D825AA">
            <w:pPr>
              <w:rPr>
                <w:b/>
                <w:szCs w:val="24"/>
              </w:rPr>
            </w:pPr>
            <w:r w:rsidRPr="003F395F">
              <w:rPr>
                <w:b/>
                <w:szCs w:val="24"/>
              </w:rPr>
              <w:t>To be suitable and sufficient, a Fire Risk Assessment (FRA) must identify any hazards and significant risks, also who may be harmed and how</w:t>
            </w:r>
          </w:p>
          <w:p w:rsidR="00D825AA" w:rsidRPr="003F395F" w:rsidRDefault="00D825AA" w:rsidP="003F395F">
            <w:pPr>
              <w:jc w:val="right"/>
              <w:rPr>
                <w:b/>
              </w:rPr>
            </w:pPr>
            <w:r w:rsidRPr="003F395F">
              <w:rPr>
                <w:b/>
                <w:sz w:val="20"/>
              </w:rPr>
              <w:t>(MHSW Regs ACOP</w:t>
            </w:r>
          </w:p>
        </w:tc>
      </w:tr>
      <w:tr w:rsidR="00D825AA" w:rsidTr="003F395F">
        <w:tc>
          <w:tcPr>
            <w:tcW w:w="10521" w:type="dxa"/>
            <w:tcBorders>
              <w:bottom w:val="single" w:sz="4" w:space="0" w:color="auto"/>
            </w:tcBorders>
            <w:shd w:val="clear" w:color="auto" w:fill="auto"/>
          </w:tcPr>
          <w:p w:rsidR="00D825AA" w:rsidRPr="00DC50AC" w:rsidRDefault="00D825AA" w:rsidP="00D825AA">
            <w:pPr>
              <w:rPr>
                <w:b/>
                <w:sz w:val="18"/>
              </w:rPr>
            </w:pPr>
          </w:p>
          <w:p w:rsidR="00D825AA" w:rsidRPr="003F395F" w:rsidRDefault="00D825AA" w:rsidP="00D825AA">
            <w:pPr>
              <w:rPr>
                <w:b/>
              </w:rPr>
            </w:pPr>
            <w:r w:rsidRPr="003F395F">
              <w:rPr>
                <w:b/>
              </w:rPr>
              <w:t>Consider:-</w:t>
            </w:r>
          </w:p>
          <w:p w:rsidR="00D825AA" w:rsidRPr="00962C54" w:rsidRDefault="00D825AA" w:rsidP="00D825AA"/>
          <w:p w:rsidR="00D825AA" w:rsidRPr="00962C54" w:rsidRDefault="00D825AA" w:rsidP="00536223">
            <w:pPr>
              <w:numPr>
                <w:ilvl w:val="0"/>
                <w:numId w:val="16"/>
              </w:numPr>
            </w:pPr>
            <w:r w:rsidRPr="00962C54">
              <w:t>FRA undertaken, completed &amp; available for consultation</w:t>
            </w:r>
            <w:r w:rsidR="00DC50AC">
              <w:t>;</w:t>
            </w:r>
          </w:p>
          <w:p w:rsidR="00D825AA" w:rsidRPr="003F395F" w:rsidRDefault="00D825AA" w:rsidP="00536223">
            <w:pPr>
              <w:numPr>
                <w:ilvl w:val="0"/>
                <w:numId w:val="16"/>
              </w:numPr>
              <w:rPr>
                <w:b/>
                <w:szCs w:val="24"/>
              </w:rPr>
            </w:pPr>
            <w:r w:rsidRPr="00962C54">
              <w:t>FRA suitable &amp; sufficient, covering all significant risks that could apply to those who may be affected by fire, including all means of access to, and egress from, the premises</w:t>
            </w:r>
            <w:r>
              <w:t xml:space="preserve">.  </w:t>
            </w:r>
            <w:r w:rsidRPr="00962C54">
              <w:t>Evidence confirming the FRA reviewed on a regular basis</w:t>
            </w:r>
            <w:r w:rsidR="00DC50AC">
              <w:t>.</w:t>
            </w:r>
          </w:p>
          <w:p w:rsidR="00D825AA" w:rsidRPr="003F395F" w:rsidRDefault="00D825AA" w:rsidP="00D825AA">
            <w:pPr>
              <w:rPr>
                <w:b/>
                <w:szCs w:val="24"/>
              </w:rPr>
            </w:pPr>
          </w:p>
        </w:tc>
      </w:tr>
      <w:tr w:rsidR="00D825AA" w:rsidTr="003F395F">
        <w:tc>
          <w:tcPr>
            <w:tcW w:w="10521" w:type="dxa"/>
            <w:shd w:val="clear" w:color="auto" w:fill="E6E6E6"/>
          </w:tcPr>
          <w:p w:rsidR="00D825AA" w:rsidRPr="003F395F" w:rsidRDefault="00D825AA" w:rsidP="00D825AA">
            <w:pPr>
              <w:rPr>
                <w:b/>
              </w:rPr>
            </w:pPr>
            <w:r w:rsidRPr="003F395F">
              <w:rPr>
                <w:b/>
              </w:rPr>
              <w:t>Provide A General Statement Of Policy</w:t>
            </w:r>
          </w:p>
          <w:p w:rsidR="00CF1B32" w:rsidRDefault="00D825AA" w:rsidP="00D825AA">
            <w:pPr>
              <w:rPr>
                <w:b/>
              </w:rPr>
            </w:pPr>
            <w:r w:rsidRPr="003F395F">
              <w:rPr>
                <w:b/>
              </w:rPr>
              <w:t>A safety policy is a written statement of an employer’s intent to ensure the safety of their employees.  The purpose of the safety policy is to give a clear and unequivocal commitment to comply with the relevant Regulations.  It can be recorded elsewhere, or within this fire risk assessment.</w:t>
            </w:r>
          </w:p>
          <w:p w:rsidR="00CF1B32" w:rsidRDefault="00CF1B32" w:rsidP="00D825AA">
            <w:pPr>
              <w:rPr>
                <w:b/>
              </w:rPr>
            </w:pPr>
          </w:p>
          <w:p w:rsidR="00D825AA" w:rsidRPr="003F395F" w:rsidRDefault="00D825AA" w:rsidP="00CF1B32">
            <w:pPr>
              <w:jc w:val="right"/>
              <w:rPr>
                <w:b/>
              </w:rPr>
            </w:pPr>
            <w:r w:rsidRPr="003F395F">
              <w:rPr>
                <w:b/>
                <w:sz w:val="20"/>
                <w:lang w:val="de-DE"/>
              </w:rPr>
              <w:t xml:space="preserve">(H&amp;SAWA 1974 S.2(3)  &amp;  MHSW Regs. </w:t>
            </w:r>
            <w:r w:rsidRPr="003F395F">
              <w:rPr>
                <w:b/>
                <w:sz w:val="20"/>
              </w:rPr>
              <w:t>ACOP p10 para 23)</w:t>
            </w:r>
          </w:p>
        </w:tc>
      </w:tr>
    </w:tbl>
    <w:p w:rsidR="007A1DD0" w:rsidRDefault="007A1DD0">
      <w:r>
        <w:br w:type="page"/>
      </w:r>
    </w:p>
    <w:tbl>
      <w:tblPr>
        <w:tblW w:w="10560" w:type="dxa"/>
        <w:tblInd w:w="-552" w:type="dxa"/>
        <w:tblLayout w:type="fixed"/>
        <w:tblLook w:val="0000" w:firstRow="0" w:lastRow="0" w:firstColumn="0" w:lastColumn="0" w:noHBand="0" w:noVBand="0"/>
      </w:tblPr>
      <w:tblGrid>
        <w:gridCol w:w="3976"/>
        <w:gridCol w:w="6584"/>
      </w:tblGrid>
      <w:tr w:rsidR="004C4AD3" w:rsidTr="00690265">
        <w:tc>
          <w:tcPr>
            <w:tcW w:w="10560" w:type="dxa"/>
            <w:gridSpan w:val="2"/>
            <w:shd w:val="clear" w:color="auto" w:fill="auto"/>
          </w:tcPr>
          <w:p w:rsidR="004C4AD3" w:rsidRDefault="004C4AD3" w:rsidP="007A1DD0">
            <w:pPr>
              <w:rPr>
                <w:b/>
              </w:rPr>
            </w:pPr>
            <w:r w:rsidRPr="004C4AD3">
              <w:rPr>
                <w:b/>
              </w:rPr>
              <w:lastRenderedPageBreak/>
              <w:br w:type="page"/>
            </w:r>
            <w:r w:rsidRPr="00690265">
              <w:rPr>
                <w:b/>
              </w:rPr>
              <w:t>Example:-</w:t>
            </w:r>
          </w:p>
          <w:p w:rsidR="00690265" w:rsidRDefault="00690265" w:rsidP="007A1DD0">
            <w:pPr>
              <w:rPr>
                <w:b/>
              </w:rPr>
            </w:pPr>
          </w:p>
          <w:p w:rsidR="00690265" w:rsidRDefault="00690265" w:rsidP="00690265">
            <w:pPr>
              <w:jc w:val="both"/>
            </w:pPr>
            <w:r w:rsidRPr="007507EE">
              <w:t>“It is the policy of (employer/company/etc.) to protect all persons including employees, customers, contractors and members of the public from potential injury and damage to their health which might arise from work activities.</w:t>
            </w:r>
          </w:p>
          <w:p w:rsidR="00690265" w:rsidRPr="007507EE" w:rsidRDefault="00690265" w:rsidP="00690265">
            <w:pPr>
              <w:jc w:val="both"/>
            </w:pPr>
          </w:p>
          <w:p w:rsidR="00690265" w:rsidRDefault="00690265" w:rsidP="00690265">
            <w:pPr>
              <w:jc w:val="both"/>
            </w:pPr>
            <w:r w:rsidRPr="007507EE">
              <w:t>The company will provide and maintain safe and healthy working conditions, equipment and systems of work for all employees, and to provide such information, training and supervision as they need for this purpose, will give a high level of commitment to health and safety and will comply with all statutory requirements.”</w:t>
            </w:r>
          </w:p>
          <w:p w:rsidR="00A5344B" w:rsidRPr="004C4AD3" w:rsidRDefault="00A5344B" w:rsidP="007A1DD0">
            <w:pPr>
              <w:rPr>
                <w:b/>
              </w:rPr>
            </w:pPr>
          </w:p>
        </w:tc>
      </w:tr>
      <w:tr w:rsidR="00665CFC" w:rsidRPr="00C5709E">
        <w:trPr>
          <w:trHeight w:val="1144"/>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665CFC" w:rsidRPr="00C5709E" w:rsidRDefault="00665CFC" w:rsidP="00120748">
            <w:pPr>
              <w:rPr>
                <w:b/>
              </w:rPr>
            </w:pPr>
            <w:r w:rsidRPr="00C5709E">
              <w:br w:type="page"/>
            </w:r>
            <w:r w:rsidRPr="00C5709E">
              <w:rPr>
                <w:b/>
              </w:rPr>
              <w:t>Name And Address Of Premises</w:t>
            </w:r>
          </w:p>
        </w:tc>
        <w:tc>
          <w:tcPr>
            <w:tcW w:w="6584" w:type="dxa"/>
            <w:tcBorders>
              <w:top w:val="single" w:sz="6" w:space="0" w:color="auto"/>
              <w:left w:val="nil"/>
              <w:bottom w:val="single" w:sz="6" w:space="0" w:color="auto"/>
              <w:right w:val="single" w:sz="6" w:space="0" w:color="auto"/>
            </w:tcBorders>
            <w:shd w:val="clear" w:color="auto" w:fill="auto"/>
          </w:tcPr>
          <w:p w:rsidR="00665CFC" w:rsidRPr="00C5709E" w:rsidRDefault="00665CFC" w:rsidP="00120748"/>
        </w:tc>
      </w:tr>
      <w:tr w:rsidR="00665CFC" w:rsidRPr="00C5709E">
        <w:trPr>
          <w:trHeight w:val="580"/>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665CFC" w:rsidRPr="00C5709E" w:rsidRDefault="00665CFC" w:rsidP="00120748">
            <w:pPr>
              <w:rPr>
                <w:b/>
              </w:rPr>
            </w:pPr>
            <w:r w:rsidRPr="00C5709E">
              <w:rPr>
                <w:b/>
              </w:rPr>
              <w:t>Use Of Premises</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665CFC" w:rsidRPr="00C5709E" w:rsidRDefault="00665CFC" w:rsidP="00120748"/>
        </w:tc>
      </w:tr>
      <w:tr w:rsidR="00120748" w:rsidRPr="00C5709E">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Responsible Person In Control Of The Premises (or relevant part</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Position/Role</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Telephone Number</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Date Of FRA</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Date Of Review</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Name And Relevant Details Of The Person Who Carried Out The FRA</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bl>
    <w:p w:rsidR="00120748" w:rsidRPr="00C5709E" w:rsidRDefault="00120748" w:rsidP="00120748">
      <w:pPr>
        <w:ind w:left="-709"/>
        <w:rPr>
          <w:b/>
        </w:rPr>
      </w:pPr>
    </w:p>
    <w:tbl>
      <w:tblPr>
        <w:tblW w:w="10560" w:type="dxa"/>
        <w:tblInd w:w="-552" w:type="dxa"/>
        <w:tblLayout w:type="fixed"/>
        <w:tblLook w:val="0000" w:firstRow="0" w:lastRow="0" w:firstColumn="0" w:lastColumn="0" w:noHBand="0" w:noVBand="0"/>
      </w:tblPr>
      <w:tblGrid>
        <w:gridCol w:w="3960"/>
        <w:gridCol w:w="6600"/>
      </w:tblGrid>
      <w:tr w:rsidR="00120748" w:rsidRPr="00C5709E">
        <w:trPr>
          <w:cantSplit/>
        </w:trPr>
        <w:tc>
          <w:tcPr>
            <w:tcW w:w="3960"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rPr>
                <w:b/>
              </w:rPr>
            </w:pPr>
            <w:r w:rsidRPr="00C5709E">
              <w:rPr>
                <w:b/>
              </w:rPr>
              <w:t>Name And Relevant Details Of Any Competent Persons Appointed To Assist With Fire Safety Measures</w:t>
            </w:r>
          </w:p>
        </w:tc>
        <w:tc>
          <w:tcPr>
            <w:tcW w:w="6600" w:type="dxa"/>
            <w:tcBorders>
              <w:top w:val="single" w:sz="6" w:space="0" w:color="auto"/>
              <w:left w:val="single" w:sz="6" w:space="0" w:color="auto"/>
              <w:bottom w:val="single" w:sz="6" w:space="0" w:color="auto"/>
              <w:right w:val="single" w:sz="6" w:space="0" w:color="auto"/>
            </w:tcBorders>
          </w:tcPr>
          <w:p w:rsidR="00120748" w:rsidRPr="00C5709E" w:rsidRDefault="00120748" w:rsidP="00120748"/>
        </w:tc>
      </w:tr>
    </w:tbl>
    <w:p w:rsidR="00120748" w:rsidRDefault="00120748" w:rsidP="00120748">
      <w:pPr>
        <w:ind w:left="-709"/>
        <w:rPr>
          <w:b/>
        </w:rPr>
      </w:pPr>
    </w:p>
    <w:tbl>
      <w:tblPr>
        <w:tblW w:w="10560" w:type="dxa"/>
        <w:tblInd w:w="-552" w:type="dxa"/>
        <w:tblLayout w:type="fixed"/>
        <w:tblLook w:val="0000" w:firstRow="0" w:lastRow="0" w:firstColumn="0" w:lastColumn="0" w:noHBand="0" w:noVBand="0"/>
      </w:tblPr>
      <w:tblGrid>
        <w:gridCol w:w="2280"/>
        <w:gridCol w:w="8280"/>
      </w:tblGrid>
      <w:tr w:rsidR="00120748">
        <w:tc>
          <w:tcPr>
            <w:tcW w:w="10560"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General Statement Of Policy</w:t>
            </w:r>
          </w:p>
        </w:tc>
      </w:tr>
      <w:tr w:rsidR="00665CFC">
        <w:trPr>
          <w:trHeight w:val="1130"/>
        </w:trPr>
        <w:tc>
          <w:tcPr>
            <w:tcW w:w="10560" w:type="dxa"/>
            <w:gridSpan w:val="2"/>
            <w:tcBorders>
              <w:left w:val="single" w:sz="6" w:space="0" w:color="auto"/>
              <w:right w:val="single" w:sz="6" w:space="0" w:color="auto"/>
            </w:tcBorders>
          </w:tcPr>
          <w:p w:rsidR="00665CFC" w:rsidRPr="00C5709E" w:rsidRDefault="00665CFC" w:rsidP="00120748"/>
        </w:tc>
      </w:tr>
      <w:tr w:rsidR="007A1DD0" w:rsidTr="00420C8D">
        <w:trPr>
          <w:trHeight w:val="432"/>
        </w:trPr>
        <w:tc>
          <w:tcPr>
            <w:tcW w:w="2280" w:type="dxa"/>
            <w:tcBorders>
              <w:top w:val="single" w:sz="4" w:space="0" w:color="auto"/>
              <w:left w:val="single" w:sz="6" w:space="0" w:color="auto"/>
              <w:bottom w:val="single" w:sz="6" w:space="0" w:color="auto"/>
              <w:right w:val="single" w:sz="6" w:space="0" w:color="auto"/>
            </w:tcBorders>
            <w:shd w:val="clear" w:color="auto" w:fill="D9D9D9"/>
          </w:tcPr>
          <w:p w:rsidR="007A1DD0" w:rsidRPr="00C5709E" w:rsidRDefault="007A1DD0" w:rsidP="00120748">
            <w:r w:rsidRPr="00C5709E">
              <w:rPr>
                <w:b/>
              </w:rPr>
              <w:t>Signed:</w:t>
            </w:r>
          </w:p>
        </w:tc>
        <w:tc>
          <w:tcPr>
            <w:tcW w:w="8280" w:type="dxa"/>
            <w:tcBorders>
              <w:top w:val="single" w:sz="4" w:space="0" w:color="auto"/>
              <w:left w:val="single" w:sz="6" w:space="0" w:color="auto"/>
              <w:bottom w:val="single" w:sz="4" w:space="0" w:color="auto"/>
              <w:right w:val="single" w:sz="6" w:space="0" w:color="auto"/>
            </w:tcBorders>
            <w:shd w:val="clear" w:color="auto" w:fill="auto"/>
          </w:tcPr>
          <w:p w:rsidR="007A1DD0" w:rsidRPr="00DC50AC" w:rsidRDefault="007A1DD0" w:rsidP="00120748"/>
        </w:tc>
      </w:tr>
      <w:tr w:rsidR="007A1DD0" w:rsidTr="00420C8D">
        <w:trPr>
          <w:trHeight w:val="432"/>
        </w:trPr>
        <w:tc>
          <w:tcPr>
            <w:tcW w:w="2280" w:type="dxa"/>
            <w:tcBorders>
              <w:top w:val="single" w:sz="6" w:space="0" w:color="auto"/>
              <w:left w:val="single" w:sz="6" w:space="0" w:color="auto"/>
              <w:bottom w:val="single" w:sz="6" w:space="0" w:color="auto"/>
              <w:right w:val="single" w:sz="6" w:space="0" w:color="auto"/>
            </w:tcBorders>
            <w:shd w:val="clear" w:color="auto" w:fill="D9D9D9"/>
          </w:tcPr>
          <w:p w:rsidR="007A1DD0" w:rsidRPr="00C5709E" w:rsidRDefault="007A1DD0" w:rsidP="00120748">
            <w:pPr>
              <w:rPr>
                <w:b/>
              </w:rPr>
            </w:pPr>
            <w:r w:rsidRPr="00C5709E">
              <w:rPr>
                <w:b/>
              </w:rPr>
              <w:t>Print Name:</w:t>
            </w:r>
          </w:p>
        </w:tc>
        <w:tc>
          <w:tcPr>
            <w:tcW w:w="8280" w:type="dxa"/>
            <w:tcBorders>
              <w:top w:val="single" w:sz="4" w:space="0" w:color="auto"/>
              <w:left w:val="single" w:sz="6" w:space="0" w:color="auto"/>
              <w:bottom w:val="single" w:sz="4" w:space="0" w:color="auto"/>
              <w:right w:val="single" w:sz="6" w:space="0" w:color="auto"/>
            </w:tcBorders>
            <w:shd w:val="clear" w:color="auto" w:fill="auto"/>
          </w:tcPr>
          <w:p w:rsidR="007A1DD0" w:rsidRPr="00DC50AC" w:rsidRDefault="007A1DD0" w:rsidP="00120748"/>
        </w:tc>
      </w:tr>
      <w:tr w:rsidR="007A1DD0" w:rsidTr="00420C8D">
        <w:trPr>
          <w:trHeight w:val="432"/>
        </w:trPr>
        <w:tc>
          <w:tcPr>
            <w:tcW w:w="2280" w:type="dxa"/>
            <w:tcBorders>
              <w:top w:val="single" w:sz="6" w:space="0" w:color="auto"/>
              <w:left w:val="single" w:sz="6" w:space="0" w:color="auto"/>
              <w:bottom w:val="single" w:sz="6" w:space="0" w:color="auto"/>
              <w:right w:val="single" w:sz="6" w:space="0" w:color="auto"/>
            </w:tcBorders>
            <w:shd w:val="clear" w:color="auto" w:fill="D9D9D9"/>
          </w:tcPr>
          <w:p w:rsidR="007A1DD0" w:rsidRPr="00C5709E" w:rsidRDefault="007A1DD0" w:rsidP="00120748">
            <w:r w:rsidRPr="00C5709E">
              <w:rPr>
                <w:b/>
              </w:rPr>
              <w:t>Date:</w:t>
            </w:r>
          </w:p>
        </w:tc>
        <w:tc>
          <w:tcPr>
            <w:tcW w:w="8280" w:type="dxa"/>
            <w:tcBorders>
              <w:top w:val="single" w:sz="4" w:space="0" w:color="auto"/>
              <w:left w:val="single" w:sz="6" w:space="0" w:color="auto"/>
              <w:bottom w:val="single" w:sz="4" w:space="0" w:color="auto"/>
              <w:right w:val="single" w:sz="6" w:space="0" w:color="auto"/>
            </w:tcBorders>
            <w:shd w:val="clear" w:color="auto" w:fill="auto"/>
          </w:tcPr>
          <w:p w:rsidR="007A1DD0" w:rsidRPr="00DC50AC" w:rsidRDefault="007A1DD0" w:rsidP="00120748"/>
        </w:tc>
      </w:tr>
    </w:tbl>
    <w:p w:rsidR="004C4AD3" w:rsidRDefault="004C4AD3">
      <w:r>
        <w:br w:type="page"/>
      </w:r>
    </w:p>
    <w:tbl>
      <w:tblPr>
        <w:tblW w:w="10560" w:type="dxa"/>
        <w:tblInd w:w="-552" w:type="dxa"/>
        <w:tblLayout w:type="fixed"/>
        <w:tblLook w:val="0000" w:firstRow="0" w:lastRow="0" w:firstColumn="0" w:lastColumn="0" w:noHBand="0" w:noVBand="0"/>
      </w:tblPr>
      <w:tblGrid>
        <w:gridCol w:w="2742"/>
        <w:gridCol w:w="7818"/>
      </w:tblGrid>
      <w:tr w:rsidR="00665CFC">
        <w:trPr>
          <w:trHeight w:val="1728"/>
        </w:trPr>
        <w:tc>
          <w:tcPr>
            <w:tcW w:w="10560" w:type="dxa"/>
            <w:gridSpan w:val="2"/>
            <w:tcBorders>
              <w:top w:val="single" w:sz="6" w:space="0" w:color="auto"/>
              <w:left w:val="single" w:sz="6" w:space="0" w:color="auto"/>
              <w:bottom w:val="single" w:sz="6" w:space="0" w:color="auto"/>
              <w:right w:val="single" w:sz="6" w:space="0" w:color="auto"/>
            </w:tcBorders>
            <w:shd w:val="clear" w:color="auto" w:fill="E6E6E6"/>
          </w:tcPr>
          <w:p w:rsidR="00665CFC" w:rsidRDefault="00665CFC" w:rsidP="00665CFC">
            <w:pPr>
              <w:rPr>
                <w:b/>
              </w:rPr>
            </w:pPr>
            <w:r w:rsidRPr="00665CFC">
              <w:rPr>
                <w:b/>
              </w:rPr>
              <w:lastRenderedPageBreak/>
              <w:t>Fire Safety Management</w:t>
            </w:r>
          </w:p>
          <w:p w:rsidR="00C765D3" w:rsidRPr="00665CFC" w:rsidRDefault="00C765D3" w:rsidP="00665CFC">
            <w:pPr>
              <w:rPr>
                <w:b/>
              </w:rPr>
            </w:pPr>
          </w:p>
          <w:p w:rsidR="002413CC" w:rsidRDefault="00665CFC" w:rsidP="00665CFC">
            <w:pPr>
              <w:jc w:val="both"/>
              <w:rPr>
                <w:b/>
              </w:rPr>
            </w:pPr>
            <w:r w:rsidRPr="00665CFC">
              <w:rPr>
                <w:b/>
              </w:rPr>
              <w:t>The responsible person must make appropriate arrangements for the effective planning, organisation, control, monitoring &amp; review of prev</w:t>
            </w:r>
            <w:r w:rsidR="002413CC">
              <w:rPr>
                <w:b/>
              </w:rPr>
              <w:t>entative &amp; protective measures.</w:t>
            </w:r>
          </w:p>
          <w:p w:rsidR="002413CC" w:rsidRDefault="002413CC" w:rsidP="00665CFC">
            <w:pPr>
              <w:jc w:val="both"/>
              <w:rPr>
                <w:b/>
              </w:rPr>
            </w:pPr>
          </w:p>
          <w:p w:rsidR="00665CFC" w:rsidRPr="00665CFC" w:rsidRDefault="00665CFC" w:rsidP="002413CC">
            <w:pPr>
              <w:jc w:val="right"/>
            </w:pPr>
            <w:r w:rsidRPr="00665CFC">
              <w:rPr>
                <w:b/>
                <w:sz w:val="20"/>
              </w:rPr>
              <w:t>(RRFSO:Article 11)</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r w:rsidRPr="00665CFC">
              <w:rPr>
                <w:b/>
              </w:rPr>
              <w:t>Planning</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pPr>
            <w:r w:rsidRPr="00665CFC">
              <w:t>Employers should set up an effective health &amp; safety management system which is proportionate to the hazards and risks. This includes priorities and objectives for eliminating hazards and reducing risks, deadlines for implementing preventive and protective measures as part of the fire risk assessment process</w:t>
            </w:r>
            <w:r w:rsidR="00665CFC" w:rsidRPr="00665CFC">
              <w:t>.</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r w:rsidRPr="00665CFC">
              <w:rPr>
                <w:b/>
              </w:rPr>
              <w:t>Organisation</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pPr>
            <w:r w:rsidRPr="00665CFC">
              <w:t>Structure of organisation, including persons responsible for risk assessment, those deciding on preventive and protective measures, and ensuring effective communication between management and employees. Securing of competence by the provision of information, training and instruction and their relative evaluation processes</w:t>
            </w:r>
            <w:r w:rsidR="00665CFC">
              <w:t>.</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pPr>
              <w:rPr>
                <w:b/>
              </w:rPr>
            </w:pPr>
            <w:r w:rsidRPr="00665CFC">
              <w:rPr>
                <w:b/>
              </w:rPr>
              <w:t>Control</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pPr>
            <w:r w:rsidRPr="00665CFC">
              <w:t>Identity of persons responsible for tasks, ensure they understand their allocated responsibilities, setting of standards to judge performance and adequate supervision arrangements</w:t>
            </w:r>
            <w:r w:rsidR="00665CFC">
              <w:t>.</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pPr>
              <w:rPr>
                <w:b/>
              </w:rPr>
            </w:pPr>
            <w:r w:rsidRPr="00665CFC">
              <w:rPr>
                <w:b/>
              </w:rPr>
              <w:t>Monitoring</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rPr>
                <w:sz w:val="20"/>
              </w:rPr>
            </w:pPr>
            <w:r w:rsidRPr="00665CFC">
              <w:t>Employers should measure what they are doing to implement their health &amp; safety policy and monitor effectiveness of preventive and protective measures and the investigation and rectification of any subsequent failures, remedial action and the recording of such actions.</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r w:rsidRPr="00665CFC">
              <w:rPr>
                <w:b/>
              </w:rPr>
              <w:t>Review</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5D094A">
            <w:r w:rsidRPr="00665CFC">
              <w:t>The review process should:-</w:t>
            </w:r>
          </w:p>
          <w:p w:rsidR="007A1DD0" w:rsidRPr="00665CFC" w:rsidRDefault="007A1DD0" w:rsidP="005D094A"/>
          <w:p w:rsidR="007A1DD0" w:rsidRPr="00665CFC" w:rsidRDefault="007A1DD0" w:rsidP="00536223">
            <w:pPr>
              <w:numPr>
                <w:ilvl w:val="0"/>
                <w:numId w:val="2"/>
              </w:numPr>
            </w:pPr>
            <w:r w:rsidRPr="00665CFC">
              <w:t>Include mechanisms to ensure remedial work has been done</w:t>
            </w:r>
            <w:r w:rsidR="00CF1B32">
              <w:t>;</w:t>
            </w:r>
          </w:p>
          <w:p w:rsidR="007A1DD0" w:rsidRPr="00665CFC" w:rsidRDefault="007A1DD0" w:rsidP="00536223">
            <w:pPr>
              <w:numPr>
                <w:ilvl w:val="0"/>
                <w:numId w:val="2"/>
              </w:numPr>
            </w:pPr>
            <w:r w:rsidRPr="00665CFC">
              <w:t>Include mechanisms to ensure remedial work not do</w:t>
            </w:r>
            <w:r w:rsidR="00CF1B32">
              <w:t>ne is prioritised and completed;</w:t>
            </w:r>
          </w:p>
          <w:p w:rsidR="007A1DD0" w:rsidRPr="00665CFC" w:rsidRDefault="007A1DD0" w:rsidP="00536223">
            <w:pPr>
              <w:numPr>
                <w:ilvl w:val="0"/>
                <w:numId w:val="2"/>
              </w:numPr>
            </w:pPr>
            <w:r w:rsidRPr="00665CFC">
              <w:t>Review the management system to ensure it remains effective i.e. fire risk assessment is reviewed when it becomes necessary.</w:t>
            </w:r>
          </w:p>
          <w:p w:rsidR="007A1DD0" w:rsidRPr="00665CFC" w:rsidRDefault="007A1DD0" w:rsidP="005D094A">
            <w:pPr>
              <w:pStyle w:val="Header"/>
              <w:tabs>
                <w:tab w:val="clear" w:pos="4153"/>
                <w:tab w:val="clear" w:pos="8306"/>
              </w:tabs>
              <w:jc w:val="center"/>
              <w:rPr>
                <w:rFonts w:ascii="Arial" w:hAnsi="Arial"/>
                <w:sz w:val="24"/>
              </w:rPr>
            </w:pPr>
          </w:p>
        </w:tc>
      </w:tr>
    </w:tbl>
    <w:p w:rsidR="00665CFC" w:rsidRDefault="00665CFC" w:rsidP="00120748">
      <w:pPr>
        <w:pStyle w:val="Header"/>
        <w:tabs>
          <w:tab w:val="clear" w:pos="4153"/>
          <w:tab w:val="clear" w:pos="8306"/>
        </w:tabs>
        <w:rPr>
          <w:sz w:val="24"/>
        </w:rPr>
      </w:pPr>
    </w:p>
    <w:p w:rsidR="00120748" w:rsidRDefault="00665CFC" w:rsidP="00120748">
      <w:pPr>
        <w:pStyle w:val="Header"/>
        <w:tabs>
          <w:tab w:val="clear" w:pos="4153"/>
          <w:tab w:val="clear" w:pos="8306"/>
        </w:tabs>
        <w:rPr>
          <w:sz w:val="24"/>
        </w:rPr>
      </w:pPr>
      <w:r>
        <w:rPr>
          <w:sz w:val="24"/>
        </w:rPr>
        <w:br w:type="page"/>
      </w:r>
    </w:p>
    <w:tbl>
      <w:tblPr>
        <w:tblW w:w="10560" w:type="dxa"/>
        <w:tblInd w:w="-552" w:type="dxa"/>
        <w:tblLayout w:type="fixed"/>
        <w:tblLook w:val="0000" w:firstRow="0" w:lastRow="0" w:firstColumn="0" w:lastColumn="0" w:noHBand="0" w:noVBand="0"/>
      </w:tblPr>
      <w:tblGrid>
        <w:gridCol w:w="10560"/>
      </w:tblGrid>
      <w:tr w:rsidR="00120748">
        <w:trPr>
          <w:trHeight w:val="576"/>
        </w:trPr>
        <w:tc>
          <w:tcPr>
            <w:tcW w:w="1056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lastRenderedPageBreak/>
              <w:t>Management System</w:t>
            </w:r>
          </w:p>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Within your organization, is there?</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Responsible management attitude to fire safety</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tabs>
                <w:tab w:val="left" w:pos="3870"/>
              </w:tabs>
              <w:rPr>
                <w:b/>
              </w:rPr>
            </w:pPr>
            <w:r w:rsidRPr="00C5709E">
              <w:rPr>
                <w:b/>
              </w:rPr>
              <w:t>Clear company policy</w:t>
            </w:r>
          </w:p>
          <w:p w:rsidR="00120748" w:rsidRPr="00C5709E" w:rsidRDefault="00120748" w:rsidP="00120748">
            <w:pPr>
              <w:tabs>
                <w:tab w:val="left" w:pos="3870"/>
              </w:tabs>
            </w:pPr>
          </w:p>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An adequate emergency plan</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Responsibilities clearly defined</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Effective systems of communication in place to inform employees and other responsible persons in multi-occupied premises</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 xml:space="preserve">Fire </w:t>
            </w:r>
            <w:r w:rsidR="00582999" w:rsidRPr="00C5709E">
              <w:rPr>
                <w:b/>
              </w:rPr>
              <w:t>M</w:t>
            </w:r>
            <w:r w:rsidRPr="00C5709E">
              <w:rPr>
                <w:b/>
              </w:rPr>
              <w:t>arshals &amp; Wardens appointed where appropriate</w:t>
            </w:r>
          </w:p>
          <w:p w:rsidR="00582999" w:rsidRPr="00C5709E" w:rsidRDefault="00582999" w:rsidP="00120748"/>
          <w:p w:rsidR="00665CFC" w:rsidRPr="00C5709E" w:rsidRDefault="00665CFC" w:rsidP="00120748">
            <w:pPr>
              <w:jc w:val="right"/>
              <w:rPr>
                <w:b/>
                <w:sz w:val="22"/>
                <w:szCs w:val="22"/>
                <w:lang w:val="en" w:eastAsia="en-US"/>
              </w:rPr>
            </w:pPr>
          </w:p>
          <w:p w:rsidR="00665CFC" w:rsidRPr="00C5709E" w:rsidRDefault="00665CFC" w:rsidP="00120748">
            <w:pPr>
              <w:jc w:val="right"/>
              <w:rPr>
                <w:b/>
                <w:sz w:val="22"/>
                <w:szCs w:val="22"/>
                <w:lang w:val="en" w:eastAsia="en-US"/>
              </w:rPr>
            </w:pPr>
          </w:p>
          <w:p w:rsidR="00665CFC" w:rsidRPr="00C5709E" w:rsidRDefault="00665CFC" w:rsidP="00120748">
            <w:pPr>
              <w:jc w:val="right"/>
              <w:rPr>
                <w:b/>
                <w:sz w:val="22"/>
                <w:szCs w:val="22"/>
                <w:lang w:val="en" w:eastAsia="en-US"/>
              </w:rPr>
            </w:pPr>
          </w:p>
          <w:p w:rsidR="00665CFC" w:rsidRPr="00C5709E" w:rsidRDefault="00665CFC"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bl>
    <w:p w:rsidR="00120748" w:rsidRDefault="00120748" w:rsidP="00120748">
      <w:r>
        <w:br w:type="page"/>
      </w:r>
    </w:p>
    <w:tbl>
      <w:tblPr>
        <w:tblW w:w="10560" w:type="dxa"/>
        <w:tblInd w:w="-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60"/>
      </w:tblGrid>
      <w:tr w:rsidR="006A3472">
        <w:trPr>
          <w:trHeight w:val="432"/>
        </w:trPr>
        <w:tc>
          <w:tcPr>
            <w:tcW w:w="10560" w:type="dxa"/>
            <w:shd w:val="clear" w:color="auto" w:fill="E6E6E6"/>
          </w:tcPr>
          <w:p w:rsidR="006A3472" w:rsidRDefault="006A3472" w:rsidP="00120748">
            <w:pPr>
              <w:rPr>
                <w:b/>
              </w:rPr>
            </w:pPr>
            <w:r>
              <w:rPr>
                <w:b/>
              </w:rPr>
              <w:lastRenderedPageBreak/>
              <w:t>General Description Of The Premises</w:t>
            </w:r>
          </w:p>
        </w:tc>
      </w:tr>
      <w:tr w:rsidR="006A3472">
        <w:trPr>
          <w:trHeight w:val="2160"/>
        </w:trPr>
        <w:tc>
          <w:tcPr>
            <w:tcW w:w="10560" w:type="dxa"/>
          </w:tcPr>
          <w:p w:rsidR="006A3472" w:rsidRDefault="006A3472" w:rsidP="00120748">
            <w:r>
              <w:t>Give a general description of the premises and the use to which it is put.</w:t>
            </w:r>
          </w:p>
        </w:tc>
      </w:tr>
      <w:tr w:rsidR="006A3472">
        <w:trPr>
          <w:trHeight w:val="1736"/>
        </w:trPr>
        <w:tc>
          <w:tcPr>
            <w:tcW w:w="10560" w:type="dxa"/>
          </w:tcPr>
          <w:p w:rsidR="006A3472" w:rsidRDefault="006A3472" w:rsidP="00120748">
            <w:r w:rsidRPr="00615F78">
              <w:t>Include the following details:</w:t>
            </w:r>
            <w:r>
              <w:t>-</w:t>
            </w:r>
          </w:p>
          <w:p w:rsidR="006A3472" w:rsidRPr="00615F78" w:rsidRDefault="006A3472" w:rsidP="00120748"/>
          <w:p w:rsidR="006A3472" w:rsidRPr="00615F78" w:rsidRDefault="006A3472" w:rsidP="00536223">
            <w:pPr>
              <w:pStyle w:val="ListParagraph"/>
              <w:numPr>
                <w:ilvl w:val="0"/>
                <w:numId w:val="17"/>
              </w:numPr>
            </w:pPr>
            <w:r w:rsidRPr="00615F78">
              <w:t>Hours of occupation</w:t>
            </w:r>
            <w:r w:rsidR="00690265">
              <w:t>;</w:t>
            </w:r>
          </w:p>
          <w:p w:rsidR="006A3472" w:rsidRPr="00615F78" w:rsidRDefault="006A3472" w:rsidP="00536223">
            <w:pPr>
              <w:pStyle w:val="ListParagraph"/>
              <w:numPr>
                <w:ilvl w:val="0"/>
                <w:numId w:val="17"/>
              </w:numPr>
            </w:pPr>
            <w:r w:rsidRPr="00615F78">
              <w:t>Total number of persons employed in the premises at any one time</w:t>
            </w:r>
            <w:r w:rsidR="00690265">
              <w:t>;</w:t>
            </w:r>
          </w:p>
          <w:p w:rsidR="006A3472" w:rsidRPr="00615F78" w:rsidRDefault="006A3472" w:rsidP="00536223">
            <w:pPr>
              <w:pStyle w:val="ListParagraph"/>
              <w:numPr>
                <w:ilvl w:val="0"/>
                <w:numId w:val="17"/>
              </w:numPr>
            </w:pPr>
            <w:r w:rsidRPr="00615F78">
              <w:t>Total number of persons who may resort to the premises at any one time</w:t>
            </w:r>
            <w:r w:rsidR="00690265">
              <w:t>;</w:t>
            </w:r>
          </w:p>
          <w:p w:rsidR="006A3472" w:rsidRPr="00615F78" w:rsidRDefault="006A3472" w:rsidP="00536223">
            <w:pPr>
              <w:pStyle w:val="ListParagraph"/>
              <w:numPr>
                <w:ilvl w:val="0"/>
                <w:numId w:val="17"/>
              </w:numPr>
            </w:pPr>
            <w:r w:rsidRPr="00615F78">
              <w:t>Size of the premises</w:t>
            </w:r>
            <w:r w:rsidR="00690265">
              <w:t>;</w:t>
            </w:r>
          </w:p>
          <w:p w:rsidR="006A3472" w:rsidRPr="00615F78" w:rsidRDefault="006A3472" w:rsidP="00536223">
            <w:pPr>
              <w:pStyle w:val="ListParagraph"/>
              <w:numPr>
                <w:ilvl w:val="0"/>
                <w:numId w:val="17"/>
              </w:numPr>
            </w:pPr>
            <w:r w:rsidRPr="00615F78">
              <w:t>Number of floors and staircases</w:t>
            </w:r>
            <w:r w:rsidR="00690265">
              <w:t>.</w:t>
            </w:r>
          </w:p>
        </w:tc>
      </w:tr>
    </w:tbl>
    <w:p w:rsidR="00120748" w:rsidRDefault="00120748" w:rsidP="00120748">
      <w:pPr>
        <w:pStyle w:val="Header"/>
        <w:tabs>
          <w:tab w:val="clear" w:pos="4153"/>
          <w:tab w:val="clear" w:pos="8306"/>
        </w:tabs>
        <w:rPr>
          <w:sz w:val="24"/>
        </w:rPr>
      </w:pPr>
    </w:p>
    <w:tbl>
      <w:tblPr>
        <w:tblW w:w="10560" w:type="dxa"/>
        <w:tblInd w:w="-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60"/>
      </w:tblGrid>
      <w:tr w:rsidR="006A3472">
        <w:trPr>
          <w:trHeight w:val="432"/>
        </w:trPr>
        <w:tc>
          <w:tcPr>
            <w:tcW w:w="10560" w:type="dxa"/>
            <w:shd w:val="clear" w:color="auto" w:fill="E6E6E6"/>
          </w:tcPr>
          <w:p w:rsidR="006A3472" w:rsidRDefault="006A3472" w:rsidP="00120748">
            <w:pPr>
              <w:rPr>
                <w:b/>
              </w:rPr>
            </w:pPr>
            <w:r>
              <w:rPr>
                <w:b/>
              </w:rPr>
              <w:t xml:space="preserve">Fire Safety Warning Systems </w:t>
            </w:r>
            <w:r w:rsidR="00C765D3">
              <w:rPr>
                <w:b/>
              </w:rPr>
              <w:t>w</w:t>
            </w:r>
            <w:r>
              <w:rPr>
                <w:b/>
              </w:rPr>
              <w:t>ithin the premises</w:t>
            </w:r>
          </w:p>
        </w:tc>
      </w:tr>
      <w:tr w:rsidR="006A3472">
        <w:trPr>
          <w:trHeight w:val="1872"/>
        </w:trPr>
        <w:tc>
          <w:tcPr>
            <w:tcW w:w="10560" w:type="dxa"/>
          </w:tcPr>
          <w:p w:rsidR="006A3472" w:rsidRDefault="006A3472" w:rsidP="00120748">
            <w:r>
              <w:t>Give details of any fire safety systems in the premises such as fire warning systems, escape lighting, sprinklers, etc.</w:t>
            </w:r>
          </w:p>
        </w:tc>
      </w:tr>
      <w:tr w:rsidR="006A3472">
        <w:tc>
          <w:tcPr>
            <w:tcW w:w="10560" w:type="dxa"/>
          </w:tcPr>
          <w:p w:rsidR="006A3472" w:rsidRPr="00C5709E" w:rsidRDefault="006A3472" w:rsidP="00CF1B32">
            <w:r w:rsidRPr="00C5709E">
              <w:rPr>
                <w:b/>
              </w:rPr>
              <w:t xml:space="preserve">(i.e. </w:t>
            </w:r>
            <w:r w:rsidR="00CF1B32">
              <w:rPr>
                <w:b/>
              </w:rPr>
              <w:t>f</w:t>
            </w:r>
            <w:r w:rsidRPr="00C5709E">
              <w:rPr>
                <w:b/>
              </w:rPr>
              <w:t>ire alarm break-glass system to British Standard 5839, escape lighting to British Standard 5266</w:t>
            </w:r>
            <w:r w:rsidRPr="00C5709E">
              <w:t>).</w:t>
            </w:r>
          </w:p>
        </w:tc>
      </w:tr>
    </w:tbl>
    <w:p w:rsidR="00120748" w:rsidRDefault="00120748" w:rsidP="00120748"/>
    <w:tbl>
      <w:tblPr>
        <w:tblW w:w="10560" w:type="dxa"/>
        <w:tblInd w:w="-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60"/>
      </w:tblGrid>
      <w:tr w:rsidR="00640B0D">
        <w:trPr>
          <w:trHeight w:val="1229"/>
        </w:trPr>
        <w:tc>
          <w:tcPr>
            <w:tcW w:w="10560" w:type="dxa"/>
            <w:shd w:val="clear" w:color="auto" w:fill="E6E6E6"/>
          </w:tcPr>
          <w:p w:rsidR="00640B0D" w:rsidRDefault="00640B0D" w:rsidP="00120748">
            <w:pPr>
              <w:rPr>
                <w:b/>
              </w:rPr>
            </w:pPr>
            <w:r w:rsidRPr="00896A71">
              <w:rPr>
                <w:b/>
              </w:rPr>
              <w:t>Safety Assistance</w:t>
            </w:r>
          </w:p>
          <w:p w:rsidR="00640B0D" w:rsidRPr="00896A71" w:rsidRDefault="00640B0D" w:rsidP="00120748">
            <w:pPr>
              <w:rPr>
                <w:b/>
              </w:rPr>
            </w:pPr>
          </w:p>
          <w:p w:rsidR="00640B0D" w:rsidRPr="00896A71" w:rsidRDefault="00640B0D" w:rsidP="00120748">
            <w:pPr>
              <w:rPr>
                <w:b/>
              </w:rPr>
            </w:pPr>
            <w:r w:rsidRPr="00896A71">
              <w:rPr>
                <w:b/>
              </w:rPr>
              <w:t>The responsible person must appoint competent persons to assist him in undertaking preventive and protective measures</w:t>
            </w:r>
          </w:p>
          <w:p w:rsidR="00640B0D" w:rsidRPr="00896A71" w:rsidRDefault="00640B0D" w:rsidP="00120748">
            <w:pPr>
              <w:jc w:val="right"/>
              <w:rPr>
                <w:b/>
              </w:rPr>
            </w:pPr>
            <w:r w:rsidRPr="00896A71">
              <w:rPr>
                <w:b/>
                <w:sz w:val="20"/>
              </w:rPr>
              <w:t>(RRFSO:Article 18)</w:t>
            </w:r>
          </w:p>
        </w:tc>
      </w:tr>
      <w:tr w:rsidR="006A3472">
        <w:trPr>
          <w:trHeight w:val="1728"/>
        </w:trPr>
        <w:tc>
          <w:tcPr>
            <w:tcW w:w="10560" w:type="dxa"/>
          </w:tcPr>
          <w:p w:rsidR="006A3472" w:rsidRDefault="006A3472" w:rsidP="00120748">
            <w:r>
              <w:t>Are there adequate number of competent persons and arrangements in place to assist the responsible person in undertaking the preventive and protective measures?</w:t>
            </w:r>
          </w:p>
          <w:p w:rsidR="006A3472" w:rsidRDefault="006A3472" w:rsidP="00120748"/>
        </w:tc>
      </w:tr>
      <w:tr w:rsidR="006A3472">
        <w:trPr>
          <w:trHeight w:val="2033"/>
        </w:trPr>
        <w:tc>
          <w:tcPr>
            <w:tcW w:w="10560" w:type="dxa"/>
          </w:tcPr>
          <w:p w:rsidR="006A3472" w:rsidRPr="00896A71" w:rsidRDefault="006A3472" w:rsidP="00120748">
            <w:r w:rsidRPr="00896A71">
              <w:t>Consider:-</w:t>
            </w:r>
          </w:p>
          <w:p w:rsidR="006A3472" w:rsidRPr="00896A71" w:rsidRDefault="006A3472" w:rsidP="00120748"/>
          <w:p w:rsidR="006A3472" w:rsidRPr="00896A71" w:rsidRDefault="006A3472" w:rsidP="00536223">
            <w:pPr>
              <w:numPr>
                <w:ilvl w:val="0"/>
                <w:numId w:val="18"/>
              </w:numPr>
            </w:pPr>
            <w:r w:rsidRPr="00896A71">
              <w:t>Sufficient number of competent persons appointed</w:t>
            </w:r>
            <w:r w:rsidR="00690265">
              <w:t>;</w:t>
            </w:r>
          </w:p>
          <w:p w:rsidR="006A3472" w:rsidRPr="00896A71" w:rsidRDefault="006A3472" w:rsidP="00536223">
            <w:pPr>
              <w:numPr>
                <w:ilvl w:val="0"/>
                <w:numId w:val="18"/>
              </w:numPr>
            </w:pPr>
            <w:r w:rsidRPr="00896A71">
              <w:t>Sufficient training given to competent persons time</w:t>
            </w:r>
            <w:r w:rsidR="00690265">
              <w:t>;</w:t>
            </w:r>
          </w:p>
          <w:p w:rsidR="006A3472" w:rsidRPr="00896A71" w:rsidRDefault="006A3472" w:rsidP="00536223">
            <w:pPr>
              <w:numPr>
                <w:ilvl w:val="0"/>
                <w:numId w:val="18"/>
              </w:numPr>
            </w:pPr>
            <w:r w:rsidRPr="00896A71">
              <w:t>Co-operation between appointed persons</w:t>
            </w:r>
            <w:r w:rsidR="00690265">
              <w:t>;</w:t>
            </w:r>
          </w:p>
          <w:p w:rsidR="006A3472" w:rsidRPr="00896A71" w:rsidRDefault="006A3472" w:rsidP="00536223">
            <w:pPr>
              <w:numPr>
                <w:ilvl w:val="0"/>
                <w:numId w:val="18"/>
              </w:numPr>
            </w:pPr>
            <w:r w:rsidRPr="00896A71">
              <w:t>Information given to non-employees</w:t>
            </w:r>
            <w:r w:rsidR="00690265">
              <w:t>;</w:t>
            </w:r>
          </w:p>
          <w:p w:rsidR="006A3472" w:rsidRPr="00896A71" w:rsidRDefault="006A3472" w:rsidP="00536223">
            <w:pPr>
              <w:numPr>
                <w:ilvl w:val="0"/>
                <w:numId w:val="18"/>
              </w:numPr>
            </w:pPr>
            <w:r w:rsidRPr="00896A71">
              <w:t>Information to other employees</w:t>
            </w:r>
            <w:r w:rsidR="00690265">
              <w:t>;</w:t>
            </w:r>
          </w:p>
          <w:p w:rsidR="006A3472" w:rsidRPr="00896A71" w:rsidRDefault="006A3472" w:rsidP="00536223">
            <w:pPr>
              <w:numPr>
                <w:ilvl w:val="0"/>
                <w:numId w:val="18"/>
              </w:numPr>
            </w:pPr>
            <w:r w:rsidRPr="00896A71">
              <w:t>Co-operation between responsible persons</w:t>
            </w:r>
            <w:r w:rsidR="00690265">
              <w:t>.</w:t>
            </w:r>
          </w:p>
        </w:tc>
      </w:tr>
    </w:tbl>
    <w:p w:rsidR="006A3472" w:rsidRDefault="006A3472">
      <w:r>
        <w:br w:type="page"/>
      </w:r>
    </w:p>
    <w:tbl>
      <w:tblPr>
        <w:tblW w:w="10542" w:type="dxa"/>
        <w:tblInd w:w="-552" w:type="dxa"/>
        <w:tblLayout w:type="fixed"/>
        <w:tblLook w:val="0000" w:firstRow="0" w:lastRow="0" w:firstColumn="0" w:lastColumn="0" w:noHBand="0" w:noVBand="0"/>
      </w:tblPr>
      <w:tblGrid>
        <w:gridCol w:w="7590"/>
        <w:gridCol w:w="2952"/>
      </w:tblGrid>
      <w:tr w:rsidR="00690265" w:rsidRPr="00690265">
        <w:trPr>
          <w:trHeight w:val="432"/>
        </w:trPr>
        <w:tc>
          <w:tcPr>
            <w:tcW w:w="10542"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428A2" w:rsidP="00120748">
            <w:r w:rsidRPr="00C5709E">
              <w:rPr>
                <w:b/>
              </w:rPr>
              <w:lastRenderedPageBreak/>
              <w:t>General Description of the Premises</w:t>
            </w:r>
          </w:p>
        </w:tc>
      </w:tr>
      <w:tr w:rsidR="00690265" w:rsidRPr="00690265">
        <w:trPr>
          <w:trHeight w:val="1728"/>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690265" w:rsidRPr="00690265">
        <w:trPr>
          <w:trHeight w:val="890"/>
        </w:trPr>
        <w:tc>
          <w:tcPr>
            <w:tcW w:w="7590" w:type="dxa"/>
            <w:tcBorders>
              <w:top w:val="single" w:sz="6" w:space="0" w:color="auto"/>
              <w:left w:val="single" w:sz="6" w:space="0" w:color="auto"/>
              <w:bottom w:val="single" w:sz="6" w:space="0" w:color="auto"/>
              <w:right w:val="single" w:sz="6" w:space="0" w:color="auto"/>
            </w:tcBorders>
            <w:shd w:val="clear" w:color="auto" w:fill="E6E6E6"/>
          </w:tcPr>
          <w:p w:rsidR="00640B0D" w:rsidRPr="00C5709E" w:rsidRDefault="00640B0D" w:rsidP="00120748">
            <w:pPr>
              <w:rPr>
                <w:b/>
              </w:rPr>
            </w:pPr>
            <w:r w:rsidRPr="00C5709E">
              <w:rPr>
                <w:b/>
              </w:rPr>
              <w:t>Occupancy &amp; Size</w:t>
            </w:r>
          </w:p>
          <w:p w:rsidR="00640B0D" w:rsidRPr="00C5709E" w:rsidRDefault="00640B0D" w:rsidP="00120748">
            <w:pPr>
              <w:rPr>
                <w:b/>
              </w:rPr>
            </w:pPr>
            <w:r w:rsidRPr="00C5709E">
              <w:rPr>
                <w:b/>
              </w:rPr>
              <w:t>Times The Premises Are In Use:</w:t>
            </w:r>
          </w:p>
        </w:tc>
        <w:tc>
          <w:tcPr>
            <w:tcW w:w="2952" w:type="dxa"/>
            <w:tcBorders>
              <w:top w:val="single" w:sz="6" w:space="0" w:color="auto"/>
              <w:left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720"/>
        </w:trPr>
        <w:tc>
          <w:tcPr>
            <w:tcW w:w="759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r w:rsidRPr="00C5709E">
              <w:rPr>
                <w:b/>
              </w:rPr>
              <w:t>Total Number Of Persons Employed To Work Within The Premises At Any One Time: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pPr>
              <w:rPr>
                <w:b/>
              </w:rPr>
            </w:pPr>
          </w:p>
        </w:tc>
      </w:tr>
      <w:tr w:rsidR="00690265" w:rsidRPr="00690265">
        <w:trPr>
          <w:trHeight w:val="720"/>
        </w:trPr>
        <w:tc>
          <w:tcPr>
            <w:tcW w:w="759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Total Number Of Persons Who May Resort To The Premises At Any One Time: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pPr>
              <w:rPr>
                <w:b/>
              </w:rPr>
            </w:pPr>
          </w:p>
        </w:tc>
      </w:tr>
      <w:tr w:rsidR="00690265" w:rsidRPr="00690265">
        <w:trPr>
          <w:trHeight w:val="576"/>
        </w:trPr>
        <w:tc>
          <w:tcPr>
            <w:tcW w:w="7590" w:type="dxa"/>
            <w:tcBorders>
              <w:left w:val="single" w:sz="6" w:space="0" w:color="auto"/>
              <w:right w:val="single" w:sz="6" w:space="0" w:color="auto"/>
            </w:tcBorders>
            <w:shd w:val="clear" w:color="auto" w:fill="E6E6E6"/>
          </w:tcPr>
          <w:p w:rsidR="00640B0D" w:rsidRPr="00C5709E" w:rsidRDefault="00640B0D" w:rsidP="00120748">
            <w:pPr>
              <w:rPr>
                <w:b/>
              </w:rPr>
            </w:pPr>
            <w:r w:rsidRPr="00C5709E">
              <w:rPr>
                <w:b/>
              </w:rPr>
              <w:t>Size (Metres X Metres):</w:t>
            </w:r>
          </w:p>
        </w:tc>
        <w:tc>
          <w:tcPr>
            <w:tcW w:w="2952" w:type="dxa"/>
            <w:tcBorders>
              <w:left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576"/>
        </w:trPr>
        <w:tc>
          <w:tcPr>
            <w:tcW w:w="7590" w:type="dxa"/>
            <w:tcBorders>
              <w:left w:val="single" w:sz="6" w:space="0" w:color="auto"/>
              <w:right w:val="single" w:sz="6" w:space="0" w:color="auto"/>
            </w:tcBorders>
            <w:shd w:val="clear" w:color="auto" w:fill="E6E6E6"/>
          </w:tcPr>
          <w:p w:rsidR="00640B0D" w:rsidRPr="00C5709E" w:rsidRDefault="00640B0D" w:rsidP="00120748">
            <w:pPr>
              <w:rPr>
                <w:b/>
              </w:rPr>
            </w:pPr>
            <w:r w:rsidRPr="00C5709E">
              <w:rPr>
                <w:b/>
              </w:rPr>
              <w:t>No. of Stairs:</w:t>
            </w:r>
          </w:p>
        </w:tc>
        <w:tc>
          <w:tcPr>
            <w:tcW w:w="2952" w:type="dxa"/>
            <w:tcBorders>
              <w:left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576"/>
        </w:trPr>
        <w:tc>
          <w:tcPr>
            <w:tcW w:w="7590" w:type="dxa"/>
            <w:tcBorders>
              <w:left w:val="single" w:sz="6" w:space="0" w:color="auto"/>
              <w:bottom w:val="single" w:sz="6" w:space="0" w:color="auto"/>
              <w:right w:val="single" w:sz="6" w:space="0" w:color="auto"/>
            </w:tcBorders>
            <w:shd w:val="clear" w:color="auto" w:fill="E6E6E6"/>
          </w:tcPr>
          <w:p w:rsidR="00640B0D" w:rsidRPr="00C5709E" w:rsidRDefault="00640B0D" w:rsidP="00120748">
            <w:pPr>
              <w:rPr>
                <w:b/>
              </w:rPr>
            </w:pPr>
            <w:r w:rsidRPr="00C5709E">
              <w:rPr>
                <w:b/>
              </w:rPr>
              <w:t>No. of Floors:</w:t>
            </w:r>
          </w:p>
        </w:tc>
        <w:tc>
          <w:tcPr>
            <w:tcW w:w="2952" w:type="dxa"/>
            <w:tcBorders>
              <w:left w:val="single" w:sz="6" w:space="0" w:color="auto"/>
              <w:bottom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432"/>
        </w:trPr>
        <w:tc>
          <w:tcPr>
            <w:tcW w:w="10542"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Detail The Existing Fire Safety Systems Within The Premises</w:t>
            </w:r>
          </w:p>
        </w:tc>
      </w:tr>
      <w:tr w:rsidR="00690265" w:rsidRPr="00690265">
        <w:trPr>
          <w:trHeight w:val="1152"/>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r w:rsidRPr="00C5709E">
              <w:rPr>
                <w:b/>
              </w:rPr>
              <w:t xml:space="preserve">Fire Warning System </w:t>
            </w:r>
            <w:r w:rsidRPr="00C5709E">
              <w:t>(i.e. break-glass system, automatic fire detection system, to British Standard 5839; rotary gongs)</w:t>
            </w:r>
          </w:p>
          <w:p w:rsidR="00120748" w:rsidRPr="00C5709E" w:rsidRDefault="00120748" w:rsidP="00120748">
            <w:pPr>
              <w:rPr>
                <w:b/>
              </w:rPr>
            </w:pPr>
          </w:p>
        </w:tc>
      </w:tr>
      <w:tr w:rsidR="00690265" w:rsidRPr="00690265">
        <w:trPr>
          <w:trHeight w:val="1152"/>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r w:rsidRPr="00C5709E">
              <w:rPr>
                <w:b/>
              </w:rPr>
              <w:t xml:space="preserve">Escape Lighting </w:t>
            </w:r>
            <w:r w:rsidRPr="00C5709E">
              <w:t>( i.e. non-maintained, maintained, 1 hour/3 hour duration, British Standard 5266; hand held torches)</w:t>
            </w:r>
          </w:p>
          <w:p w:rsidR="00120748" w:rsidRPr="00C5709E" w:rsidRDefault="00120748" w:rsidP="00120748">
            <w:pPr>
              <w:rPr>
                <w:b/>
              </w:rPr>
            </w:pPr>
          </w:p>
        </w:tc>
      </w:tr>
      <w:tr w:rsidR="00690265" w:rsidRPr="00690265">
        <w:trPr>
          <w:trHeight w:val="1152"/>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r w:rsidRPr="00C5709E">
              <w:rPr>
                <w:b/>
              </w:rPr>
              <w:t>Other:</w:t>
            </w:r>
            <w:r w:rsidRPr="00C5709E">
              <w:t xml:space="preserve"> (i.e. Sprinklers to LPC Rules, British Standard 5306 : Part 2)</w:t>
            </w:r>
          </w:p>
          <w:p w:rsidR="00120748" w:rsidRPr="00C5709E" w:rsidRDefault="00120748" w:rsidP="00120748">
            <w:pPr>
              <w:rPr>
                <w:b/>
              </w:rPr>
            </w:pPr>
          </w:p>
        </w:tc>
      </w:tr>
    </w:tbl>
    <w:p w:rsidR="00120748" w:rsidRPr="00690265" w:rsidRDefault="00120748" w:rsidP="00640B0D"/>
    <w:tbl>
      <w:tblPr>
        <w:tblW w:w="10530" w:type="dxa"/>
        <w:tblInd w:w="-5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30"/>
      </w:tblGrid>
      <w:tr w:rsidR="00690265" w:rsidRPr="00690265">
        <w:trPr>
          <w:trHeight w:val="432"/>
        </w:trPr>
        <w:tc>
          <w:tcPr>
            <w:tcW w:w="10530" w:type="dxa"/>
            <w:shd w:val="clear" w:color="000000" w:fill="E6E6E6"/>
          </w:tcPr>
          <w:p w:rsidR="00120748" w:rsidRPr="00C5709E" w:rsidRDefault="00120748" w:rsidP="00120748">
            <w:pPr>
              <w:rPr>
                <w:b/>
              </w:rPr>
            </w:pPr>
            <w:r w:rsidRPr="00C5709E">
              <w:rPr>
                <w:b/>
              </w:rPr>
              <w:t>Safety Assistance</w:t>
            </w:r>
          </w:p>
        </w:tc>
      </w:tr>
      <w:tr w:rsidR="00690265" w:rsidRPr="00690265">
        <w:trPr>
          <w:trHeight w:val="2414"/>
        </w:trPr>
        <w:tc>
          <w:tcPr>
            <w:tcW w:w="10530" w:type="dxa"/>
          </w:tcPr>
          <w:p w:rsidR="00390C92" w:rsidRPr="00C5709E" w:rsidRDefault="00390C92" w:rsidP="00120748">
            <w:pPr>
              <w:rPr>
                <w:b/>
              </w:rPr>
            </w:pPr>
            <w:r w:rsidRPr="00C5709E">
              <w:rPr>
                <w:b/>
              </w:rPr>
              <w:t>Commentary:</w:t>
            </w: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pPr>
            <w:r w:rsidRPr="00C5709E">
              <w:rPr>
                <w:b/>
                <w:sz w:val="22"/>
                <w:szCs w:val="22"/>
                <w:lang w:val="en" w:eastAsia="en-US"/>
              </w:rPr>
              <w:t>*FSA*</w:t>
            </w:r>
          </w:p>
        </w:tc>
      </w:tr>
    </w:tbl>
    <w:p w:rsidR="00390C92" w:rsidRDefault="00390C92" w:rsidP="00120748"/>
    <w:tbl>
      <w:tblPr>
        <w:tblW w:w="10470" w:type="dxa"/>
        <w:tblInd w:w="-552" w:type="dxa"/>
        <w:tblLayout w:type="fixed"/>
        <w:tblLook w:val="0000" w:firstRow="0" w:lastRow="0" w:firstColumn="0" w:lastColumn="0" w:noHBand="0" w:noVBand="0"/>
      </w:tblPr>
      <w:tblGrid>
        <w:gridCol w:w="10470"/>
      </w:tblGrid>
      <w:tr w:rsidR="00896A71" w:rsidTr="00690265">
        <w:tc>
          <w:tcPr>
            <w:tcW w:w="10470" w:type="dxa"/>
            <w:tcBorders>
              <w:top w:val="single" w:sz="4" w:space="0" w:color="auto"/>
              <w:left w:val="single" w:sz="4" w:space="0" w:color="auto"/>
              <w:bottom w:val="single" w:sz="4" w:space="0" w:color="auto"/>
              <w:right w:val="single" w:sz="4" w:space="0" w:color="auto"/>
            </w:tcBorders>
            <w:shd w:val="clear" w:color="auto" w:fill="E6E6E6"/>
          </w:tcPr>
          <w:p w:rsidR="00C765D3" w:rsidRDefault="00896A71" w:rsidP="00690265">
            <w:pPr>
              <w:pStyle w:val="Heading2"/>
              <w:rPr>
                <w:sz w:val="28"/>
              </w:rPr>
            </w:pPr>
            <w:r w:rsidRPr="00690265">
              <w:rPr>
                <w:sz w:val="28"/>
              </w:rPr>
              <w:lastRenderedPageBreak/>
              <w:br w:type="page"/>
              <w:t>Fire Risk Assessment</w:t>
            </w:r>
          </w:p>
          <w:p w:rsidR="00690265" w:rsidRPr="00690265" w:rsidRDefault="00690265" w:rsidP="00690265"/>
        </w:tc>
      </w:tr>
      <w:tr w:rsidR="00896A71" w:rsidTr="00690265">
        <w:tc>
          <w:tcPr>
            <w:tcW w:w="10470" w:type="dxa"/>
            <w:tcBorders>
              <w:top w:val="single" w:sz="4" w:space="0" w:color="auto"/>
              <w:left w:val="single" w:sz="4" w:space="0" w:color="auto"/>
              <w:bottom w:val="single" w:sz="4" w:space="0" w:color="auto"/>
              <w:right w:val="single" w:sz="4" w:space="0" w:color="auto"/>
            </w:tcBorders>
          </w:tcPr>
          <w:p w:rsidR="00896A71" w:rsidRPr="00690265" w:rsidRDefault="00896A71" w:rsidP="00120748">
            <w:pPr>
              <w:rPr>
                <w:b/>
                <w:szCs w:val="28"/>
              </w:rPr>
            </w:pPr>
            <w:r w:rsidRPr="00690265">
              <w:rPr>
                <w:b/>
                <w:szCs w:val="28"/>
              </w:rPr>
              <w:t>5 Steps to Fire Risk Assessment:-</w:t>
            </w:r>
          </w:p>
          <w:p w:rsidR="00896A71" w:rsidRDefault="00896A71" w:rsidP="00120748"/>
          <w:p w:rsidR="00896A71" w:rsidRPr="00425855" w:rsidRDefault="00896A71" w:rsidP="00120748">
            <w:pPr>
              <w:rPr>
                <w:b/>
              </w:rPr>
            </w:pPr>
            <w:r>
              <w:rPr>
                <w:b/>
              </w:rPr>
              <w:t xml:space="preserve">Step 1: </w:t>
            </w:r>
            <w:r w:rsidRPr="00425855">
              <w:rPr>
                <w:b/>
              </w:rPr>
              <w:t>Identify the hazards – This must include - Sources of ignition - Sources of fuel - Sources of oxygen</w:t>
            </w:r>
          </w:p>
          <w:p w:rsidR="00896A71" w:rsidRDefault="00896A71" w:rsidP="00CF1B32">
            <w:pPr>
              <w:rPr>
                <w:b/>
              </w:rPr>
            </w:pPr>
          </w:p>
          <w:p w:rsidR="00896A71" w:rsidRPr="00C5709E" w:rsidRDefault="00896A71" w:rsidP="00536223">
            <w:pPr>
              <w:pStyle w:val="ListParagraph"/>
              <w:numPr>
                <w:ilvl w:val="0"/>
                <w:numId w:val="19"/>
              </w:numPr>
            </w:pPr>
            <w:r w:rsidRPr="00C5709E">
              <w:t>There should be an effective statement of hazards and risks which then leads management to tak</w:t>
            </w:r>
            <w:r w:rsidR="00690265">
              <w:t>e the relevant steps to protect;</w:t>
            </w:r>
          </w:p>
          <w:p w:rsidR="00896A71" w:rsidRPr="00C5709E" w:rsidRDefault="00896A71" w:rsidP="00536223">
            <w:pPr>
              <w:pStyle w:val="ListParagraph"/>
              <w:numPr>
                <w:ilvl w:val="0"/>
                <w:numId w:val="19"/>
              </w:numPr>
            </w:pPr>
            <w:r w:rsidRPr="00C5709E">
              <w:t>The risk assessment shou</w:t>
            </w:r>
            <w:r w:rsidR="00690265">
              <w:t>ld identify how the risks arise;</w:t>
            </w:r>
          </w:p>
          <w:p w:rsidR="00896A71" w:rsidRPr="00C5709E" w:rsidRDefault="00896A71" w:rsidP="00536223">
            <w:pPr>
              <w:pStyle w:val="ListParagraph"/>
              <w:numPr>
                <w:ilvl w:val="0"/>
                <w:numId w:val="19"/>
              </w:numPr>
            </w:pPr>
            <w:r w:rsidRPr="00C5709E">
              <w:t xml:space="preserve">A risk assessment should identify the hazards present in any </w:t>
            </w:r>
            <w:r w:rsidR="00690265">
              <w:t>working environment;</w:t>
            </w:r>
          </w:p>
          <w:p w:rsidR="00896A71" w:rsidRPr="00C5709E" w:rsidRDefault="00896A71" w:rsidP="00536223">
            <w:pPr>
              <w:pStyle w:val="BodyText2"/>
              <w:numPr>
                <w:ilvl w:val="0"/>
                <w:numId w:val="19"/>
              </w:numPr>
              <w:jc w:val="left"/>
              <w:rPr>
                <w:rFonts w:ascii="Arial" w:hAnsi="Arial"/>
                <w:b w:val="0"/>
                <w:sz w:val="24"/>
                <w:u w:val="none"/>
              </w:rPr>
            </w:pPr>
            <w:r w:rsidRPr="00C5709E">
              <w:rPr>
                <w:rFonts w:ascii="Arial" w:hAnsi="Arial"/>
                <w:b w:val="0"/>
                <w:sz w:val="24"/>
                <w:u w:val="none"/>
              </w:rPr>
              <w:t>The risk assessment should identify the risks arising f</w:t>
            </w:r>
            <w:r w:rsidR="00690265">
              <w:rPr>
                <w:rFonts w:ascii="Arial" w:hAnsi="Arial"/>
                <w:b w:val="0"/>
                <w:sz w:val="24"/>
                <w:u w:val="none"/>
              </w:rPr>
              <w:t>rom, or in connection with work;</w:t>
            </w:r>
          </w:p>
          <w:p w:rsidR="00896A71" w:rsidRPr="00C5709E" w:rsidRDefault="00896A71" w:rsidP="00536223">
            <w:pPr>
              <w:pStyle w:val="BodyText2"/>
              <w:numPr>
                <w:ilvl w:val="0"/>
                <w:numId w:val="19"/>
              </w:numPr>
              <w:jc w:val="left"/>
              <w:rPr>
                <w:rFonts w:ascii="Arial" w:hAnsi="Arial"/>
                <w:b w:val="0"/>
                <w:sz w:val="24"/>
                <w:u w:val="none"/>
              </w:rPr>
            </w:pPr>
            <w:r w:rsidRPr="00C5709E">
              <w:rPr>
                <w:rFonts w:ascii="Arial" w:hAnsi="Arial"/>
                <w:b w:val="0"/>
                <w:sz w:val="24"/>
                <w:u w:val="none"/>
              </w:rPr>
              <w:t>A risk assessment should ensure that the significant risks and hazards are addressed</w:t>
            </w:r>
            <w:r w:rsidR="00690265">
              <w:rPr>
                <w:rFonts w:ascii="Arial" w:hAnsi="Arial"/>
                <w:b w:val="0"/>
                <w:sz w:val="24"/>
                <w:u w:val="none"/>
              </w:rPr>
              <w:t>.</w:t>
            </w:r>
          </w:p>
          <w:p w:rsidR="00896A71" w:rsidRPr="00C5709E" w:rsidRDefault="00896A71" w:rsidP="00120748">
            <w:pPr>
              <w:pStyle w:val="BodyText2"/>
              <w:ind w:left="318"/>
              <w:jc w:val="right"/>
              <w:rPr>
                <w:rFonts w:ascii="Arial" w:hAnsi="Arial"/>
                <w:sz w:val="24"/>
              </w:rPr>
            </w:pPr>
            <w:r w:rsidRPr="00C5709E">
              <w:rPr>
                <w:rFonts w:ascii="Arial" w:hAnsi="Arial"/>
                <w:sz w:val="20"/>
                <w:u w:val="none"/>
              </w:rPr>
              <w:t>(MHSW Regs. ACOP)</w:t>
            </w:r>
          </w:p>
          <w:p w:rsidR="00896A71" w:rsidRPr="00C5709E" w:rsidRDefault="00896A71" w:rsidP="00120748"/>
          <w:p w:rsidR="00896A71" w:rsidRPr="00C5709E" w:rsidRDefault="00896A71" w:rsidP="00120748">
            <w:pPr>
              <w:pStyle w:val="Heading2"/>
            </w:pPr>
            <w:r w:rsidRPr="00C5709E">
              <w:t>Step 2: Identify who might be harmed and how</w:t>
            </w:r>
          </w:p>
          <w:p w:rsidR="00896A71" w:rsidRPr="00C5709E" w:rsidRDefault="00896A71" w:rsidP="00120748"/>
          <w:p w:rsidR="00896A71" w:rsidRPr="00C5709E" w:rsidRDefault="00896A71" w:rsidP="00536223">
            <w:pPr>
              <w:pStyle w:val="ListParagraph"/>
              <w:numPr>
                <w:ilvl w:val="0"/>
                <w:numId w:val="20"/>
              </w:numPr>
            </w:pPr>
            <w:r w:rsidRPr="00C5709E">
              <w:t>Identify people who might be harmed by the hazard, including</w:t>
            </w:r>
            <w:r w:rsidR="00690265">
              <w:t>;</w:t>
            </w:r>
          </w:p>
          <w:p w:rsidR="00896A71" w:rsidRPr="00C5709E" w:rsidRDefault="00896A71" w:rsidP="00536223">
            <w:pPr>
              <w:pStyle w:val="ListParagraph"/>
              <w:numPr>
                <w:ilvl w:val="0"/>
                <w:numId w:val="20"/>
              </w:numPr>
            </w:pPr>
            <w:r w:rsidRPr="00C5709E">
              <w:t>Anyone who may reasonably expected to be on or around the premises</w:t>
            </w:r>
            <w:r w:rsidR="00690265">
              <w:t>;</w:t>
            </w:r>
          </w:p>
          <w:p w:rsidR="00896A71" w:rsidRPr="00C5709E" w:rsidRDefault="00896A71" w:rsidP="00536223">
            <w:pPr>
              <w:pStyle w:val="ListParagraph"/>
              <w:numPr>
                <w:ilvl w:val="0"/>
                <w:numId w:val="20"/>
              </w:numPr>
            </w:pPr>
            <w:r w:rsidRPr="00C5709E">
              <w:t>Do not forget lone workers, persons with disabilities, parents with children, remote staff, elderly</w:t>
            </w:r>
            <w:r w:rsidR="00690265">
              <w:t>;</w:t>
            </w:r>
          </w:p>
          <w:p w:rsidR="00896A71" w:rsidRPr="00C5709E" w:rsidRDefault="00896A71" w:rsidP="00536223">
            <w:pPr>
              <w:pStyle w:val="ListParagraph"/>
              <w:numPr>
                <w:ilvl w:val="0"/>
                <w:numId w:val="20"/>
              </w:numPr>
            </w:pPr>
            <w:r w:rsidRPr="00C5709E">
              <w:t>The risk assessment should identify how the risks impact on those affected</w:t>
            </w:r>
            <w:r w:rsidR="00690265">
              <w:t>.</w:t>
            </w:r>
          </w:p>
          <w:p w:rsidR="00896A71" w:rsidRPr="00C5709E" w:rsidRDefault="00896A71" w:rsidP="00120748"/>
          <w:p w:rsidR="00896A71" w:rsidRPr="00C5709E" w:rsidRDefault="00896A71" w:rsidP="00120748">
            <w:pPr>
              <w:pStyle w:val="Heading2"/>
            </w:pPr>
            <w:r w:rsidRPr="00C5709E">
              <w:t>Step 3: Evaluate your findings, remove, reduce and protect from risks</w:t>
            </w:r>
          </w:p>
          <w:p w:rsidR="00896A71" w:rsidRPr="00C5709E" w:rsidRDefault="00896A71" w:rsidP="00120748"/>
          <w:p w:rsidR="00896A71" w:rsidRPr="00C5709E" w:rsidRDefault="00896A71" w:rsidP="00536223">
            <w:pPr>
              <w:pStyle w:val="ListParagraph"/>
              <w:numPr>
                <w:ilvl w:val="0"/>
                <w:numId w:val="21"/>
              </w:numPr>
            </w:pPr>
            <w:r w:rsidRPr="00C5709E">
              <w:t>Consider preventive &amp; protective measures</w:t>
            </w:r>
            <w:r w:rsidR="00690265">
              <w:t>;</w:t>
            </w:r>
          </w:p>
          <w:p w:rsidR="00896A71" w:rsidRPr="00C5709E" w:rsidRDefault="00896A71" w:rsidP="00536223">
            <w:pPr>
              <w:pStyle w:val="ListParagraph"/>
              <w:numPr>
                <w:ilvl w:val="0"/>
                <w:numId w:val="21"/>
              </w:numPr>
            </w:pPr>
            <w:r w:rsidRPr="00C5709E">
              <w:t>Evaluate the hazards and risks to appropriate persons and remove/reduce where possible</w:t>
            </w:r>
            <w:r w:rsidR="00690265">
              <w:t>;</w:t>
            </w:r>
          </w:p>
          <w:p w:rsidR="00896A71" w:rsidRPr="00C5709E" w:rsidRDefault="00896A71" w:rsidP="00536223">
            <w:pPr>
              <w:pStyle w:val="ListParagraph"/>
              <w:numPr>
                <w:ilvl w:val="0"/>
                <w:numId w:val="21"/>
              </w:numPr>
            </w:pPr>
            <w:r w:rsidRPr="00C5709E">
              <w:t>Detection &amp; warning, firefighting equipment, means of escape routes, emergency lighting, signs and notices, maintenance &amp; testing regimes</w:t>
            </w:r>
            <w:r w:rsidR="00690265">
              <w:t>.</w:t>
            </w:r>
          </w:p>
          <w:p w:rsidR="00896A71" w:rsidRPr="00C5709E" w:rsidRDefault="00896A71" w:rsidP="00120748"/>
          <w:p w:rsidR="00896A71" w:rsidRDefault="00896A71" w:rsidP="00120748">
            <w:pPr>
              <w:pStyle w:val="Heading2"/>
            </w:pPr>
            <w:r>
              <w:t>Step 4: Record significant findings, plan, instruct &amp; inform, train</w:t>
            </w:r>
          </w:p>
          <w:p w:rsidR="00896A71" w:rsidRPr="00C5709E" w:rsidRDefault="00896A71" w:rsidP="00390C92"/>
          <w:p w:rsidR="00896A71" w:rsidRPr="00C5709E" w:rsidRDefault="00896A71" w:rsidP="00536223">
            <w:pPr>
              <w:numPr>
                <w:ilvl w:val="0"/>
                <w:numId w:val="22"/>
              </w:numPr>
            </w:pPr>
            <w:r w:rsidRPr="00C5709E">
              <w:t>Significant findings include: hazards &amp; risks identified, along with measures taken to reduce or eliminate the risks; any actions persons are to take in case of fire;</w:t>
            </w:r>
          </w:p>
          <w:p w:rsidR="00896A71" w:rsidRPr="00C5709E" w:rsidRDefault="00690265" w:rsidP="00536223">
            <w:pPr>
              <w:numPr>
                <w:ilvl w:val="0"/>
                <w:numId w:val="22"/>
              </w:numPr>
            </w:pPr>
            <w:r>
              <w:t>N</w:t>
            </w:r>
            <w:r w:rsidR="00896A71" w:rsidRPr="00C5709E">
              <w:t>ecessary information, training &amp; instruction needed, and how it will be delivered</w:t>
            </w:r>
            <w:r>
              <w:t>;</w:t>
            </w:r>
          </w:p>
          <w:p w:rsidR="00896A71" w:rsidRPr="00C5709E" w:rsidRDefault="00896A71" w:rsidP="00536223">
            <w:pPr>
              <w:numPr>
                <w:ilvl w:val="0"/>
                <w:numId w:val="22"/>
              </w:numPr>
            </w:pPr>
            <w:r w:rsidRPr="00C5709E">
              <w:t>Prepare an emergency plan</w:t>
            </w:r>
            <w:r w:rsidR="00690265">
              <w:t>;</w:t>
            </w:r>
          </w:p>
          <w:p w:rsidR="00896A71" w:rsidRPr="00C5709E" w:rsidRDefault="00896A71" w:rsidP="00536223">
            <w:pPr>
              <w:numPr>
                <w:ilvl w:val="0"/>
                <w:numId w:val="22"/>
              </w:numPr>
            </w:pPr>
            <w:r w:rsidRPr="00C5709E">
              <w:t>Co-operate &amp; co-ordinate with other responsible persons, where appropriate</w:t>
            </w:r>
            <w:r w:rsidR="00690265">
              <w:t>;</w:t>
            </w:r>
          </w:p>
          <w:p w:rsidR="00896A71" w:rsidRPr="00C5709E" w:rsidRDefault="00896A71" w:rsidP="00536223">
            <w:pPr>
              <w:numPr>
                <w:ilvl w:val="0"/>
                <w:numId w:val="22"/>
              </w:numPr>
            </w:pPr>
            <w:r w:rsidRPr="00C5709E">
              <w:t>Formally record the findings if 5 or more persons are employed, or if a license is in force under any enactment, or if an Alterations Notice has been served</w:t>
            </w:r>
            <w:r w:rsidR="00690265">
              <w:t>.</w:t>
            </w:r>
          </w:p>
          <w:p w:rsidR="00896A71" w:rsidRPr="00C5709E" w:rsidRDefault="00896A71" w:rsidP="00390C92"/>
          <w:p w:rsidR="00896A71" w:rsidRPr="00C5709E" w:rsidRDefault="00896A71" w:rsidP="00120748">
            <w:pPr>
              <w:pStyle w:val="Heading2"/>
            </w:pPr>
            <w:r w:rsidRPr="00C5709E">
              <w:t>Step 5 : Regularly Review</w:t>
            </w:r>
          </w:p>
          <w:p w:rsidR="00896A71" w:rsidRPr="00C5709E" w:rsidRDefault="00896A71" w:rsidP="00120748"/>
          <w:p w:rsidR="00896A71" w:rsidRPr="00C5709E" w:rsidRDefault="00896A71" w:rsidP="00536223">
            <w:pPr>
              <w:numPr>
                <w:ilvl w:val="0"/>
                <w:numId w:val="23"/>
              </w:numPr>
            </w:pPr>
            <w:r w:rsidRPr="00C5709E">
              <w:t>Where significant changes occur such as new risks to persons or new hazardous processes</w:t>
            </w:r>
            <w:r w:rsidR="00690265">
              <w:t>;</w:t>
            </w:r>
          </w:p>
          <w:p w:rsidR="00896A71" w:rsidRPr="00C5709E" w:rsidRDefault="00896A71" w:rsidP="00536223">
            <w:pPr>
              <w:numPr>
                <w:ilvl w:val="0"/>
                <w:numId w:val="23"/>
              </w:numPr>
            </w:pPr>
            <w:r w:rsidRPr="00C5709E">
              <w:t>Where it is no longer valid</w:t>
            </w:r>
            <w:r w:rsidR="00690265">
              <w:t>;</w:t>
            </w:r>
          </w:p>
          <w:p w:rsidR="00896A71" w:rsidRPr="00C5709E" w:rsidRDefault="00896A71" w:rsidP="00536223">
            <w:pPr>
              <w:numPr>
                <w:ilvl w:val="0"/>
                <w:numId w:val="23"/>
              </w:numPr>
            </w:pPr>
            <w:r w:rsidRPr="00C5709E">
              <w:t>Following near-miss incidents</w:t>
            </w:r>
            <w:r w:rsidR="00690265">
              <w:t>;</w:t>
            </w:r>
          </w:p>
          <w:p w:rsidR="00896A71" w:rsidRDefault="00896A71" w:rsidP="00536223">
            <w:pPr>
              <w:numPr>
                <w:ilvl w:val="0"/>
                <w:numId w:val="23"/>
              </w:numPr>
            </w:pPr>
            <w:r w:rsidRPr="00C5709E">
              <w:t>At least annually</w:t>
            </w:r>
            <w:r w:rsidR="00690265">
              <w:t>.</w:t>
            </w:r>
          </w:p>
        </w:tc>
      </w:tr>
      <w:tr w:rsidR="00896A71" w:rsidRPr="00EB20FA" w:rsidTr="00690265">
        <w:trPr>
          <w:trHeight w:val="1008"/>
        </w:trPr>
        <w:tc>
          <w:tcPr>
            <w:tcW w:w="10470" w:type="dxa"/>
            <w:tcBorders>
              <w:top w:val="single" w:sz="4" w:space="0" w:color="auto"/>
              <w:left w:val="single" w:sz="6" w:space="0" w:color="auto"/>
              <w:bottom w:val="single" w:sz="6" w:space="0" w:color="auto"/>
              <w:right w:val="single" w:sz="6" w:space="0" w:color="auto"/>
            </w:tcBorders>
            <w:shd w:val="clear" w:color="auto" w:fill="E6E6E6"/>
          </w:tcPr>
          <w:p w:rsidR="00896A71" w:rsidRPr="00896A71" w:rsidRDefault="00896A71" w:rsidP="00120748">
            <w:pPr>
              <w:rPr>
                <w:b/>
              </w:rPr>
            </w:pPr>
            <w:r w:rsidRPr="00896A71">
              <w:rPr>
                <w:b/>
              </w:rPr>
              <w:t>Plan</w:t>
            </w:r>
          </w:p>
          <w:p w:rsidR="00896A71" w:rsidRPr="00896A71" w:rsidRDefault="00896A71" w:rsidP="00120748">
            <w:pPr>
              <w:rPr>
                <w:b/>
              </w:rPr>
            </w:pPr>
          </w:p>
          <w:p w:rsidR="00896A71" w:rsidRPr="00EB20FA" w:rsidRDefault="00896A71" w:rsidP="00605E6E">
            <w:r w:rsidRPr="00896A71">
              <w:rPr>
                <w:b/>
              </w:rPr>
              <w:t>A suggested method to record the preventive and protective measures is to provide or draw a single line plan of the premises which should be appended to this document.</w:t>
            </w:r>
          </w:p>
        </w:tc>
      </w:tr>
      <w:tr w:rsidR="00896A71" w:rsidRPr="00EB20FA" w:rsidTr="00690265">
        <w:trPr>
          <w:trHeight w:val="4608"/>
        </w:trPr>
        <w:tc>
          <w:tcPr>
            <w:tcW w:w="9360" w:type="dxa"/>
            <w:tcBorders>
              <w:top w:val="single" w:sz="6" w:space="0" w:color="auto"/>
              <w:left w:val="single" w:sz="6" w:space="0" w:color="auto"/>
              <w:bottom w:val="single" w:sz="6" w:space="0" w:color="auto"/>
              <w:right w:val="single" w:sz="6" w:space="0" w:color="auto"/>
            </w:tcBorders>
          </w:tcPr>
          <w:p w:rsidR="00896A71" w:rsidRDefault="00640B0D" w:rsidP="00120748">
            <w:r>
              <w:lastRenderedPageBreak/>
              <w:t>The plan should show</w:t>
            </w:r>
            <w:r w:rsidR="00896A71" w:rsidRPr="00EB20FA">
              <w:t>:-</w:t>
            </w:r>
          </w:p>
          <w:p w:rsidR="00896A71" w:rsidRPr="00EB20FA" w:rsidRDefault="00896A71" w:rsidP="00120748"/>
          <w:p w:rsidR="00896A71" w:rsidRPr="00EB20FA" w:rsidRDefault="00896A71" w:rsidP="00536223">
            <w:pPr>
              <w:pStyle w:val="ListParagraph"/>
              <w:numPr>
                <w:ilvl w:val="0"/>
                <w:numId w:val="24"/>
              </w:numPr>
            </w:pPr>
            <w:r w:rsidRPr="00EB20FA">
              <w:t>Escape routes (number of exits, number of stairs, fire resisting doors, fire resisting walls and partitions, places of safety, etc)</w:t>
            </w:r>
            <w:r w:rsidR="00690265">
              <w:t>;</w:t>
            </w:r>
          </w:p>
          <w:p w:rsidR="00896A71" w:rsidRPr="00EB20FA" w:rsidRDefault="00896A71" w:rsidP="00536223">
            <w:pPr>
              <w:pStyle w:val="ListParagraph"/>
              <w:numPr>
                <w:ilvl w:val="0"/>
                <w:numId w:val="24"/>
              </w:numPr>
            </w:pPr>
            <w:r w:rsidRPr="00EB20FA">
              <w:t>Location of smoke and heat detectors</w:t>
            </w:r>
            <w:r w:rsidR="00690265">
              <w:t>;</w:t>
            </w:r>
          </w:p>
          <w:p w:rsidR="00896A71" w:rsidRPr="00EB20FA" w:rsidRDefault="00896A71" w:rsidP="00536223">
            <w:pPr>
              <w:pStyle w:val="Header"/>
              <w:numPr>
                <w:ilvl w:val="0"/>
                <w:numId w:val="24"/>
              </w:numPr>
              <w:tabs>
                <w:tab w:val="clear" w:pos="4153"/>
                <w:tab w:val="clear" w:pos="8306"/>
              </w:tabs>
              <w:rPr>
                <w:rFonts w:ascii="Arial" w:hAnsi="Arial"/>
                <w:sz w:val="24"/>
              </w:rPr>
            </w:pPr>
            <w:r w:rsidRPr="00EB20FA">
              <w:rPr>
                <w:rFonts w:ascii="Arial" w:hAnsi="Arial"/>
                <w:sz w:val="24"/>
              </w:rPr>
              <w:t>Fire safety signs and notices (i.e. pictographic fire exit signs, fire action notices, etc.)</w:t>
            </w:r>
            <w:r w:rsidR="00690265">
              <w:rPr>
                <w:rFonts w:ascii="Arial" w:hAnsi="Arial"/>
                <w:sz w:val="24"/>
              </w:rPr>
              <w:t>;</w:t>
            </w:r>
          </w:p>
          <w:p w:rsidR="00896A71" w:rsidRPr="00EB20FA" w:rsidRDefault="00896A71" w:rsidP="00536223">
            <w:pPr>
              <w:pStyle w:val="ListParagraph"/>
              <w:numPr>
                <w:ilvl w:val="0"/>
                <w:numId w:val="24"/>
              </w:numPr>
            </w:pPr>
            <w:r w:rsidRPr="00EB20FA">
              <w:t>The lo</w:t>
            </w:r>
            <w:r>
              <w:t xml:space="preserve">cation of fire warning devices </w:t>
            </w:r>
            <w:r w:rsidRPr="00EB20FA">
              <w:t>(i.e. break-glass alarm points, sounders, rotary gongs)</w:t>
            </w:r>
            <w:r w:rsidR="00690265">
              <w:t>;</w:t>
            </w:r>
          </w:p>
          <w:p w:rsidR="00896A71" w:rsidRDefault="00896A71" w:rsidP="00536223">
            <w:pPr>
              <w:pStyle w:val="ListParagraph"/>
              <w:numPr>
                <w:ilvl w:val="0"/>
                <w:numId w:val="24"/>
              </w:numPr>
            </w:pPr>
            <w:r w:rsidRPr="00EB20FA">
              <w:t>The location of emergency lights   (to include hand held torches if provided)</w:t>
            </w:r>
            <w:r w:rsidR="00690265">
              <w:t>;</w:t>
            </w:r>
          </w:p>
          <w:p w:rsidR="00896A71" w:rsidRDefault="00896A71" w:rsidP="00536223">
            <w:pPr>
              <w:pStyle w:val="ListParagraph"/>
              <w:numPr>
                <w:ilvl w:val="0"/>
                <w:numId w:val="24"/>
              </w:numPr>
            </w:pPr>
            <w:r w:rsidRPr="00EB20FA">
              <w:t>The location and type of firefighting equipment (i.e. water extingu</w:t>
            </w:r>
            <w:r w:rsidR="00690265">
              <w:t>ishers, foam extinguishers, etc</w:t>
            </w:r>
            <w:r w:rsidRPr="00EB20FA">
              <w:t>)</w:t>
            </w:r>
            <w:r w:rsidR="00690265">
              <w:t>.</w:t>
            </w:r>
          </w:p>
          <w:p w:rsidR="00896A71" w:rsidRDefault="00896A71" w:rsidP="00120748"/>
          <w:p w:rsidR="00896A71" w:rsidRDefault="00896A71" w:rsidP="00120748">
            <w:pPr>
              <w:jc w:val="both"/>
              <w:rPr>
                <w:b/>
              </w:rPr>
            </w:pPr>
            <w:r>
              <w:rPr>
                <w:b/>
              </w:rPr>
              <w:t>Append a plan of each floor of your premises to the following page. Using the plan key overleaf, identify the safety measures in place as detailed above.</w:t>
            </w:r>
          </w:p>
          <w:p w:rsidR="00896A71" w:rsidRDefault="00896A71" w:rsidP="00120748">
            <w:pPr>
              <w:jc w:val="both"/>
              <w:rPr>
                <w:b/>
              </w:rPr>
            </w:pPr>
          </w:p>
          <w:p w:rsidR="00896A71" w:rsidRPr="00EB20FA" w:rsidRDefault="00896A71" w:rsidP="00690265">
            <w:r>
              <w:rPr>
                <w:b/>
              </w:rPr>
              <w:t>(Note: If a Fire Certificate was previously i</w:t>
            </w:r>
            <w:r w:rsidR="00CF1B32">
              <w:rPr>
                <w:b/>
              </w:rPr>
              <w:t>n force for your premises, the c</w:t>
            </w:r>
            <w:r>
              <w:rPr>
                <w:b/>
              </w:rPr>
              <w:t>ertificate plan may be suitable in satisfying this criteria)</w:t>
            </w:r>
            <w:r w:rsidR="00690265">
              <w:rPr>
                <w:b/>
              </w:rPr>
              <w:t>.</w:t>
            </w:r>
          </w:p>
        </w:tc>
      </w:tr>
      <w:tr w:rsidR="00120748" w:rsidTr="00690265">
        <w:trPr>
          <w:cantSplit/>
        </w:trPr>
        <w:tc>
          <w:tcPr>
            <w:tcW w:w="10470"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pStyle w:val="Heading6"/>
              <w:rPr>
                <w:sz w:val="24"/>
              </w:rPr>
            </w:pPr>
            <w:r w:rsidRPr="00C5709E">
              <w:rPr>
                <w:sz w:val="24"/>
              </w:rPr>
              <w:t xml:space="preserve">Principles </w:t>
            </w:r>
            <w:r w:rsidR="00640B0D" w:rsidRPr="00C5709E">
              <w:rPr>
                <w:sz w:val="24"/>
              </w:rPr>
              <w:t>o</w:t>
            </w:r>
            <w:r w:rsidR="00C765D3" w:rsidRPr="00C5709E">
              <w:rPr>
                <w:sz w:val="24"/>
              </w:rPr>
              <w:t>f Prevention t</w:t>
            </w:r>
            <w:r w:rsidRPr="00C5709E">
              <w:rPr>
                <w:sz w:val="24"/>
              </w:rPr>
              <w:t xml:space="preserve">o </w:t>
            </w:r>
            <w:r w:rsidR="00C765D3" w:rsidRPr="00C5709E">
              <w:rPr>
                <w:sz w:val="24"/>
              </w:rPr>
              <w:t>be a</w:t>
            </w:r>
            <w:r w:rsidRPr="00C5709E">
              <w:rPr>
                <w:sz w:val="24"/>
              </w:rPr>
              <w:t>pplied</w:t>
            </w:r>
          </w:p>
          <w:p w:rsidR="00FF158E" w:rsidRPr="00C5709E" w:rsidRDefault="00FF158E" w:rsidP="00FF158E"/>
          <w:p w:rsidR="00120748" w:rsidRDefault="00120748" w:rsidP="00120748">
            <w:pPr>
              <w:rPr>
                <w:rFonts w:cs="Arial"/>
                <w:b/>
                <w:szCs w:val="24"/>
              </w:rPr>
            </w:pPr>
            <w:r w:rsidRPr="00C5709E">
              <w:rPr>
                <w:rFonts w:cs="Arial"/>
                <w:b/>
                <w:szCs w:val="24"/>
              </w:rPr>
              <w:t>Where the responsible person implements any preventive and protective measures he must do so on the basis of the principles specified in Part 3 of schedule 1</w:t>
            </w:r>
          </w:p>
          <w:p w:rsidR="00CF1B32" w:rsidRPr="00C5709E" w:rsidRDefault="00CF1B32" w:rsidP="00120748">
            <w:pPr>
              <w:rPr>
                <w:rFonts w:cs="Arial"/>
                <w:b/>
                <w:szCs w:val="24"/>
              </w:rPr>
            </w:pPr>
          </w:p>
          <w:p w:rsidR="00120748" w:rsidRPr="00C5709E" w:rsidRDefault="00120748" w:rsidP="00120748">
            <w:pPr>
              <w:jc w:val="right"/>
              <w:rPr>
                <w:sz w:val="20"/>
              </w:rPr>
            </w:pPr>
            <w:r w:rsidRPr="00C5709E">
              <w:rPr>
                <w:b/>
                <w:sz w:val="20"/>
              </w:rPr>
              <w:t>(RRFSO:Article 10)</w:t>
            </w:r>
          </w:p>
        </w:tc>
      </w:tr>
      <w:tr w:rsidR="00FF158E" w:rsidTr="00690265">
        <w:trPr>
          <w:trHeight w:val="4136"/>
        </w:trPr>
        <w:tc>
          <w:tcPr>
            <w:tcW w:w="10470" w:type="dxa"/>
            <w:tcBorders>
              <w:top w:val="single" w:sz="6" w:space="0" w:color="auto"/>
              <w:left w:val="single" w:sz="6" w:space="0" w:color="auto"/>
              <w:bottom w:val="single" w:sz="6" w:space="0" w:color="auto"/>
              <w:right w:val="single" w:sz="6" w:space="0" w:color="auto"/>
            </w:tcBorders>
          </w:tcPr>
          <w:p w:rsidR="00FF158E" w:rsidRPr="00690265" w:rsidRDefault="00FF158E" w:rsidP="00120748">
            <w:pPr>
              <w:rPr>
                <w:b/>
              </w:rPr>
            </w:pPr>
            <w:r w:rsidRPr="00690265">
              <w:rPr>
                <w:b/>
              </w:rPr>
              <w:t>Part 3 Schedule 1</w:t>
            </w:r>
          </w:p>
          <w:p w:rsidR="00FF158E" w:rsidRPr="00EE1192" w:rsidRDefault="00FF158E" w:rsidP="00690265">
            <w:pPr>
              <w:rPr>
                <w:b/>
                <w:i/>
              </w:rPr>
            </w:pPr>
          </w:p>
          <w:p w:rsidR="00FF158E" w:rsidRPr="002730AC" w:rsidRDefault="00FF158E" w:rsidP="00536223">
            <w:pPr>
              <w:numPr>
                <w:ilvl w:val="0"/>
                <w:numId w:val="25"/>
              </w:numPr>
              <w:rPr>
                <w:rFonts w:cs="Arial"/>
                <w:szCs w:val="24"/>
              </w:rPr>
            </w:pPr>
            <w:r w:rsidRPr="002730AC">
              <w:rPr>
                <w:rFonts w:cs="Arial"/>
                <w:szCs w:val="24"/>
              </w:rPr>
              <w:t>Avoiding risks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Evaluating the risks which cannot be avoided</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Combating the risks source</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Adapting to technical progress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Replacing the dangerous by non-dangerous or less dangerous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Developing a coherent overall prevention policy which covers technology, organisation of work and the influence of factors relating to the working environment</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Giving collective protective measures priority over individual protective measures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Giving appropriate instructions to employees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Avoiding risks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Evaluating the risks which cannot be avoided</w:t>
            </w:r>
            <w:r w:rsidR="00690265">
              <w:rPr>
                <w:rFonts w:cs="Arial"/>
                <w:szCs w:val="24"/>
              </w:rPr>
              <w:t>;</w:t>
            </w:r>
          </w:p>
          <w:p w:rsidR="00FF158E" w:rsidRPr="00EE1192" w:rsidRDefault="00FF158E" w:rsidP="00536223">
            <w:pPr>
              <w:numPr>
                <w:ilvl w:val="0"/>
                <w:numId w:val="25"/>
              </w:numPr>
              <w:rPr>
                <w:b/>
                <w:i/>
              </w:rPr>
            </w:pPr>
            <w:r w:rsidRPr="002730AC">
              <w:rPr>
                <w:rFonts w:cs="Arial"/>
                <w:szCs w:val="24"/>
              </w:rPr>
              <w:t>Combating the risks source</w:t>
            </w:r>
            <w:r w:rsidR="00690265">
              <w:rPr>
                <w:rFonts w:cs="Arial"/>
                <w:szCs w:val="24"/>
              </w:rPr>
              <w:t>.</w:t>
            </w:r>
          </w:p>
        </w:tc>
      </w:tr>
    </w:tbl>
    <w:p w:rsidR="00690265" w:rsidRDefault="00690265" w:rsidP="00120748">
      <w:pPr>
        <w:pStyle w:val="Header"/>
        <w:tabs>
          <w:tab w:val="clear" w:pos="4153"/>
          <w:tab w:val="clear" w:pos="8306"/>
        </w:tabs>
        <w:rPr>
          <w:sz w:val="24"/>
        </w:rPr>
      </w:pPr>
    </w:p>
    <w:p w:rsidR="00690265" w:rsidRPr="00690265" w:rsidRDefault="00690265" w:rsidP="00690265">
      <w:pPr>
        <w:pStyle w:val="Header"/>
        <w:tabs>
          <w:tab w:val="clear" w:pos="4153"/>
          <w:tab w:val="clear" w:pos="8306"/>
        </w:tabs>
        <w:rPr>
          <w:rFonts w:ascii="Arial" w:hAnsi="Arial" w:cs="Arial"/>
          <w:sz w:val="32"/>
        </w:rPr>
      </w:pPr>
      <w:r>
        <w:rPr>
          <w:sz w:val="24"/>
        </w:rPr>
        <w:br w:type="page"/>
      </w:r>
      <w:r w:rsidRPr="00690265">
        <w:rPr>
          <w:rFonts w:ascii="Arial" w:hAnsi="Arial" w:cs="Arial"/>
          <w:b/>
          <w:sz w:val="24"/>
        </w:rPr>
        <w:lastRenderedPageBreak/>
        <w:t>THE PLAN SHOULD INCORPORATE THE SYMBOLS LISTED BELOW, WHERE RELEVANT, TO IDENTIFY THE FIRE SAFETY MEASURES WITHIN THE PREMISES</w:t>
      </w:r>
    </w:p>
    <w:p w:rsidR="00690265" w:rsidRDefault="00690265" w:rsidP="00120748">
      <w:pPr>
        <w:pStyle w:val="Header"/>
        <w:tabs>
          <w:tab w:val="clear" w:pos="4153"/>
          <w:tab w:val="clear" w:pos="8306"/>
        </w:tabs>
        <w:rPr>
          <w:sz w:val="24"/>
        </w:rPr>
      </w:pPr>
    </w:p>
    <w:p w:rsidR="00120748" w:rsidRDefault="007A25BE" w:rsidP="00FF158E">
      <w:pPr>
        <w:pStyle w:val="Header"/>
        <w:tabs>
          <w:tab w:val="clear" w:pos="4153"/>
          <w:tab w:val="clear" w:pos="8306"/>
        </w:tabs>
        <w:jc w:val="center"/>
        <w:rPr>
          <w:sz w:val="24"/>
        </w:rPr>
      </w:pPr>
      <w:r>
        <w:rPr>
          <w:noProof/>
          <w:sz w:val="24"/>
        </w:rPr>
        <w:drawing>
          <wp:inline distT="0" distB="0" distL="0" distR="0" wp14:anchorId="17E71032" wp14:editId="16650C95">
            <wp:extent cx="5952490" cy="4141470"/>
            <wp:effectExtent l="0" t="0" r="0" b="0"/>
            <wp:docPr id="1" name="Picture 1" descr="fir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symbo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2490" cy="4141470"/>
                    </a:xfrm>
                    <a:prstGeom prst="rect">
                      <a:avLst/>
                    </a:prstGeom>
                    <a:noFill/>
                    <a:ln>
                      <a:noFill/>
                    </a:ln>
                  </pic:spPr>
                </pic:pic>
              </a:graphicData>
            </a:graphic>
          </wp:inline>
        </w:drawing>
      </w:r>
    </w:p>
    <w:p w:rsidR="00120748" w:rsidRDefault="00120748" w:rsidP="00120748">
      <w:pPr>
        <w:pStyle w:val="Header"/>
        <w:tabs>
          <w:tab w:val="clear" w:pos="4153"/>
          <w:tab w:val="clear" w:pos="8306"/>
        </w:tabs>
        <w:rPr>
          <w:sz w:val="24"/>
        </w:rPr>
      </w:pPr>
    </w:p>
    <w:tbl>
      <w:tblPr>
        <w:tblW w:w="9360" w:type="dxa"/>
        <w:tblInd w:w="108" w:type="dxa"/>
        <w:tblLayout w:type="fixed"/>
        <w:tblLook w:val="01E0" w:firstRow="1" w:lastRow="1" w:firstColumn="1" w:lastColumn="1" w:noHBand="0" w:noVBand="0"/>
      </w:tblPr>
      <w:tblGrid>
        <w:gridCol w:w="9360"/>
      </w:tblGrid>
      <w:tr w:rsidR="00690265" w:rsidRPr="00690265" w:rsidTr="00690265">
        <w:trPr>
          <w:trHeight w:val="432"/>
        </w:trPr>
        <w:tc>
          <w:tcPr>
            <w:tcW w:w="9360" w:type="dxa"/>
            <w:tcBorders>
              <w:top w:val="single" w:sz="4" w:space="0" w:color="auto"/>
              <w:left w:val="single" w:sz="4" w:space="0" w:color="auto"/>
              <w:bottom w:val="single" w:sz="4" w:space="0" w:color="auto"/>
              <w:right w:val="single" w:sz="4" w:space="0" w:color="auto"/>
            </w:tcBorders>
            <w:shd w:val="clear" w:color="auto" w:fill="F3F3F3"/>
          </w:tcPr>
          <w:p w:rsidR="00120748" w:rsidRPr="003F395F" w:rsidRDefault="006654BF" w:rsidP="003F395F">
            <w:pPr>
              <w:jc w:val="center"/>
              <w:rPr>
                <w:b/>
              </w:rPr>
            </w:pPr>
            <w:r w:rsidRPr="003F395F">
              <w:rPr>
                <w:b/>
              </w:rPr>
              <w:t>PLAN</w:t>
            </w:r>
          </w:p>
        </w:tc>
      </w:tr>
    </w:tbl>
    <w:p w:rsidR="00690265" w:rsidRDefault="00690265">
      <w:r>
        <w:br w:type="page"/>
      </w:r>
    </w:p>
    <w:tbl>
      <w:tblPr>
        <w:tblW w:w="10530" w:type="dxa"/>
        <w:tblInd w:w="-522" w:type="dxa"/>
        <w:tblBorders>
          <w:insideV w:val="single" w:sz="6" w:space="0" w:color="auto"/>
        </w:tblBorders>
        <w:tblLayout w:type="fixed"/>
        <w:tblLook w:val="0000" w:firstRow="0" w:lastRow="0" w:firstColumn="0" w:lastColumn="0" w:noHBand="0" w:noVBand="0"/>
      </w:tblPr>
      <w:tblGrid>
        <w:gridCol w:w="10530"/>
      </w:tblGrid>
      <w:tr w:rsidR="00120748" w:rsidTr="000F2892">
        <w:trPr>
          <w:cantSplit/>
          <w:trHeight w:val="245"/>
        </w:trPr>
        <w:tc>
          <w:tcPr>
            <w:tcW w:w="10530" w:type="dxa"/>
            <w:tcBorders>
              <w:top w:val="single" w:sz="6" w:space="0" w:color="auto"/>
              <w:left w:val="single" w:sz="6" w:space="0" w:color="auto"/>
              <w:bottom w:val="single" w:sz="6" w:space="0" w:color="auto"/>
              <w:right w:val="single" w:sz="6" w:space="0" w:color="auto"/>
            </w:tcBorders>
            <w:shd w:val="clear" w:color="auto" w:fill="E6E6E6"/>
          </w:tcPr>
          <w:p w:rsidR="00120748" w:rsidRDefault="00FF158E" w:rsidP="00C765D3">
            <w:pPr>
              <w:rPr>
                <w:b/>
              </w:rPr>
            </w:pPr>
            <w:r w:rsidRPr="001428A2">
              <w:rPr>
                <w:b/>
                <w:color w:val="FF0000"/>
              </w:rPr>
              <w:lastRenderedPageBreak/>
              <w:br w:type="page"/>
            </w:r>
            <w:r w:rsidR="00120748">
              <w:rPr>
                <w:b/>
              </w:rPr>
              <w:t>Identify Fire Hazards</w:t>
            </w:r>
          </w:p>
          <w:p w:rsidR="00C765D3" w:rsidRDefault="00C765D3" w:rsidP="00C765D3">
            <w:pPr>
              <w:rPr>
                <w:b/>
              </w:rPr>
            </w:pPr>
          </w:p>
        </w:tc>
      </w:tr>
      <w:tr w:rsidR="005D094A" w:rsidTr="000F2892">
        <w:trPr>
          <w:cantSplit/>
          <w:trHeight w:val="1469"/>
        </w:trPr>
        <w:tc>
          <w:tcPr>
            <w:tcW w:w="10530" w:type="dxa"/>
            <w:tcBorders>
              <w:top w:val="single" w:sz="6" w:space="0" w:color="auto"/>
              <w:left w:val="single" w:sz="6" w:space="0" w:color="auto"/>
              <w:bottom w:val="single" w:sz="6" w:space="0" w:color="auto"/>
              <w:right w:val="single" w:sz="6" w:space="0" w:color="auto"/>
            </w:tcBorders>
            <w:shd w:val="clear" w:color="auto" w:fill="auto"/>
          </w:tcPr>
          <w:p w:rsidR="005D094A" w:rsidRDefault="005D094A" w:rsidP="00640B0D">
            <w:r w:rsidRPr="00BB11B2">
              <w:t>Consider the fir</w:t>
            </w:r>
            <w:r>
              <w:t>e hazards within the premises:-</w:t>
            </w:r>
          </w:p>
          <w:p w:rsidR="00640B0D" w:rsidRDefault="00640B0D" w:rsidP="00640B0D"/>
          <w:p w:rsidR="005D094A" w:rsidRPr="00BB11B2" w:rsidRDefault="005D094A" w:rsidP="00536223">
            <w:pPr>
              <w:numPr>
                <w:ilvl w:val="0"/>
                <w:numId w:val="26"/>
              </w:numPr>
            </w:pPr>
            <w:r w:rsidRPr="00BB11B2">
              <w:t>Ignition sources (e.g. naked flames, sparks, portable heaters, smoking materials)</w:t>
            </w:r>
            <w:r w:rsidR="00690265">
              <w:t>;</w:t>
            </w:r>
          </w:p>
          <w:p w:rsidR="005D094A" w:rsidRDefault="005D094A" w:rsidP="00536223">
            <w:pPr>
              <w:numPr>
                <w:ilvl w:val="0"/>
                <w:numId w:val="26"/>
              </w:numPr>
            </w:pPr>
            <w:r>
              <w:t>Fuel sources</w:t>
            </w:r>
            <w:r w:rsidRPr="00BB11B2">
              <w:t xml:space="preserve"> (e.g. large quantities of paper, combustible fabrics, plastics, paints, thinners, chemicals, flammable gases)</w:t>
            </w:r>
            <w:r w:rsidR="00690265">
              <w:t>;</w:t>
            </w:r>
          </w:p>
          <w:p w:rsidR="005D094A" w:rsidRPr="00BB11B2" w:rsidRDefault="005D094A" w:rsidP="00536223">
            <w:pPr>
              <w:numPr>
                <w:ilvl w:val="0"/>
                <w:numId w:val="26"/>
              </w:numPr>
            </w:pPr>
            <w:r>
              <w:t>Oxygen or oxidising sources</w:t>
            </w:r>
            <w:r w:rsidR="00690265">
              <w:t>;</w:t>
            </w:r>
          </w:p>
          <w:p w:rsidR="005D094A" w:rsidRPr="00BB11B2" w:rsidRDefault="005D094A" w:rsidP="00536223">
            <w:pPr>
              <w:numPr>
                <w:ilvl w:val="0"/>
                <w:numId w:val="26"/>
              </w:numPr>
            </w:pPr>
            <w:r w:rsidRPr="00BB11B2">
              <w:t>Work processes</w:t>
            </w:r>
            <w:r w:rsidR="00690265">
              <w:t>;</w:t>
            </w:r>
          </w:p>
          <w:p w:rsidR="005D094A" w:rsidRDefault="005D094A" w:rsidP="00536223">
            <w:pPr>
              <w:numPr>
                <w:ilvl w:val="0"/>
                <w:numId w:val="26"/>
              </w:numPr>
            </w:pPr>
            <w:r w:rsidRPr="00BB11B2">
              <w:t>Structural features that promote the spread of fire (e.g. open staircases, openings in walls and floors, large voids ab</w:t>
            </w:r>
            <w:r>
              <w:t>ove ceilings and below floors)</w:t>
            </w:r>
            <w:r w:rsidR="00690265">
              <w:t>.</w:t>
            </w:r>
          </w:p>
          <w:p w:rsidR="00C765D3" w:rsidRPr="00BB11B2" w:rsidRDefault="00C765D3" w:rsidP="00690265">
            <w:pPr>
              <w:ind w:left="360"/>
            </w:pPr>
          </w:p>
        </w:tc>
      </w:tr>
      <w:tr w:rsidR="00120748" w:rsidTr="000F2892">
        <w:trPr>
          <w:cantSplit/>
          <w:trHeight w:val="2880"/>
        </w:trPr>
        <w:tc>
          <w:tcPr>
            <w:tcW w:w="10530"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640B0D">
            <w:pPr>
              <w:pStyle w:val="Heading8"/>
              <w:rPr>
                <w:i w:val="0"/>
              </w:rPr>
            </w:pPr>
            <w:r w:rsidRPr="00C5709E">
              <w:rPr>
                <w:i w:val="0"/>
              </w:rPr>
              <w:t>Can any identified fire risks be eliminated, reduced or replaced?</w:t>
            </w:r>
          </w:p>
          <w:p w:rsidR="005D094A" w:rsidRPr="00C5709E" w:rsidRDefault="005D094A" w:rsidP="00640B0D">
            <w:pPr>
              <w:rPr>
                <w:b/>
              </w:rPr>
            </w:pPr>
          </w:p>
        </w:tc>
      </w:tr>
    </w:tbl>
    <w:p w:rsidR="005D094A" w:rsidRDefault="005D094A" w:rsidP="00120748"/>
    <w:tbl>
      <w:tblPr>
        <w:tblW w:w="10539" w:type="dxa"/>
        <w:tblInd w:w="-52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539"/>
      </w:tblGrid>
      <w:tr w:rsidR="00120748" w:rsidTr="000F2892">
        <w:trPr>
          <w:cantSplit/>
          <w:trHeight w:val="864"/>
        </w:trPr>
        <w:tc>
          <w:tcPr>
            <w:tcW w:w="10539" w:type="dxa"/>
            <w:tcBorders>
              <w:top w:val="single" w:sz="6" w:space="0" w:color="auto"/>
              <w:bottom w:val="single" w:sz="6" w:space="0" w:color="auto"/>
            </w:tcBorders>
            <w:shd w:val="clear" w:color="000000" w:fill="E6E6E6"/>
          </w:tcPr>
          <w:p w:rsidR="00120748" w:rsidRDefault="00C765D3" w:rsidP="00120748">
            <w:pPr>
              <w:rPr>
                <w:b/>
              </w:rPr>
            </w:pPr>
            <w:r>
              <w:rPr>
                <w:b/>
              </w:rPr>
              <w:t>Identify a</w:t>
            </w:r>
            <w:r w:rsidR="00120748">
              <w:rPr>
                <w:b/>
              </w:rPr>
              <w:t xml:space="preserve">nd </w:t>
            </w:r>
            <w:r>
              <w:rPr>
                <w:b/>
              </w:rPr>
              <w:t>s</w:t>
            </w:r>
            <w:r w:rsidR="00120748">
              <w:rPr>
                <w:b/>
              </w:rPr>
              <w:t xml:space="preserve">pecify </w:t>
            </w:r>
            <w:r>
              <w:rPr>
                <w:b/>
              </w:rPr>
              <w:t>t</w:t>
            </w:r>
            <w:r w:rsidR="00120748">
              <w:rPr>
                <w:b/>
              </w:rPr>
              <w:t xml:space="preserve">he </w:t>
            </w:r>
            <w:r>
              <w:rPr>
                <w:b/>
              </w:rPr>
              <w:t>l</w:t>
            </w:r>
            <w:r w:rsidR="00120748">
              <w:rPr>
                <w:b/>
              </w:rPr>
              <w:t xml:space="preserve">ocation </w:t>
            </w:r>
            <w:r>
              <w:rPr>
                <w:b/>
              </w:rPr>
              <w:t>o</w:t>
            </w:r>
            <w:r w:rsidR="00120748">
              <w:rPr>
                <w:b/>
              </w:rPr>
              <w:t xml:space="preserve">f </w:t>
            </w:r>
            <w:r>
              <w:rPr>
                <w:b/>
              </w:rPr>
              <w:t>p</w:t>
            </w:r>
            <w:r w:rsidR="00120748">
              <w:rPr>
                <w:b/>
              </w:rPr>
              <w:t xml:space="preserve">eople </w:t>
            </w:r>
            <w:r>
              <w:rPr>
                <w:b/>
              </w:rPr>
              <w:t>at r</w:t>
            </w:r>
            <w:r w:rsidR="00120748">
              <w:rPr>
                <w:b/>
              </w:rPr>
              <w:t xml:space="preserve">isk </w:t>
            </w:r>
            <w:r>
              <w:rPr>
                <w:b/>
              </w:rPr>
              <w:t>in c</w:t>
            </w:r>
            <w:r w:rsidR="00120748">
              <w:rPr>
                <w:b/>
              </w:rPr>
              <w:t xml:space="preserve">ase </w:t>
            </w:r>
            <w:r>
              <w:rPr>
                <w:b/>
              </w:rPr>
              <w:t>o</w:t>
            </w:r>
            <w:r w:rsidR="00120748">
              <w:rPr>
                <w:b/>
              </w:rPr>
              <w:t xml:space="preserve">f </w:t>
            </w:r>
            <w:r>
              <w:rPr>
                <w:b/>
              </w:rPr>
              <w:t>f</w:t>
            </w:r>
            <w:r w:rsidR="00120748">
              <w:rPr>
                <w:b/>
              </w:rPr>
              <w:t xml:space="preserve">ire </w:t>
            </w:r>
            <w:r>
              <w:rPr>
                <w:b/>
              </w:rPr>
              <w:t>i</w:t>
            </w:r>
            <w:r w:rsidR="00120748">
              <w:rPr>
                <w:b/>
              </w:rPr>
              <w:t>ndicatin</w:t>
            </w:r>
            <w:r>
              <w:rPr>
                <w:b/>
              </w:rPr>
              <w:t>g any c</w:t>
            </w:r>
            <w:r w:rsidR="00120748">
              <w:rPr>
                <w:b/>
              </w:rPr>
              <w:t xml:space="preserve">haracteristics </w:t>
            </w:r>
            <w:r>
              <w:rPr>
                <w:b/>
              </w:rPr>
              <w:t>relevant t</w:t>
            </w:r>
            <w:r w:rsidR="00120748">
              <w:rPr>
                <w:b/>
              </w:rPr>
              <w:t xml:space="preserve">o </w:t>
            </w:r>
            <w:r>
              <w:rPr>
                <w:b/>
              </w:rPr>
              <w:t>e</w:t>
            </w:r>
            <w:r w:rsidR="00120748">
              <w:rPr>
                <w:b/>
              </w:rPr>
              <w:t>vacuation</w:t>
            </w:r>
          </w:p>
        </w:tc>
      </w:tr>
      <w:tr w:rsidR="005D094A" w:rsidTr="000F2892">
        <w:trPr>
          <w:cantSplit/>
          <w:trHeight w:val="3162"/>
        </w:trPr>
        <w:tc>
          <w:tcPr>
            <w:tcW w:w="10539" w:type="dxa"/>
            <w:tcBorders>
              <w:top w:val="single" w:sz="6" w:space="0" w:color="auto"/>
            </w:tcBorders>
          </w:tcPr>
          <w:p w:rsidR="005D094A" w:rsidRDefault="005D094A" w:rsidP="00120748">
            <w:r w:rsidRPr="00BB11B2">
              <w:t>Consider:-</w:t>
            </w:r>
          </w:p>
          <w:p w:rsidR="005D094A" w:rsidRPr="00BB11B2" w:rsidRDefault="005D094A" w:rsidP="00120748"/>
          <w:p w:rsidR="005D094A" w:rsidRPr="00BB11B2" w:rsidRDefault="005D094A" w:rsidP="00536223">
            <w:pPr>
              <w:pStyle w:val="ListParagraph"/>
              <w:numPr>
                <w:ilvl w:val="0"/>
                <w:numId w:val="27"/>
              </w:numPr>
            </w:pPr>
            <w:r>
              <w:t>Persons who may not readily and rapidly evacuate</w:t>
            </w:r>
            <w:r w:rsidR="000F2892">
              <w:t>;</w:t>
            </w:r>
          </w:p>
          <w:p w:rsidR="005D094A" w:rsidRPr="00BB11B2" w:rsidRDefault="005D094A" w:rsidP="00536223">
            <w:pPr>
              <w:pStyle w:val="ListParagraph"/>
              <w:numPr>
                <w:ilvl w:val="0"/>
                <w:numId w:val="27"/>
              </w:numPr>
            </w:pPr>
            <w:r w:rsidRPr="00BB11B2">
              <w:t>Employees, visitors, and other persons whose mobility, hearing or eyesight is impaired</w:t>
            </w:r>
            <w:r w:rsidR="000F2892">
              <w:t>;</w:t>
            </w:r>
          </w:p>
          <w:p w:rsidR="005D094A" w:rsidRPr="00BB11B2" w:rsidRDefault="005D094A" w:rsidP="00536223">
            <w:pPr>
              <w:pStyle w:val="ListParagraph"/>
              <w:numPr>
                <w:ilvl w:val="0"/>
                <w:numId w:val="27"/>
              </w:numPr>
            </w:pPr>
            <w:r w:rsidRPr="00BB11B2">
              <w:t>Other persons in the premises if the premises are multi-occupied</w:t>
            </w:r>
            <w:r w:rsidR="000F2892">
              <w:t>;</w:t>
            </w:r>
          </w:p>
          <w:p w:rsidR="005D094A" w:rsidRPr="00BB11B2" w:rsidRDefault="005D094A" w:rsidP="00536223">
            <w:pPr>
              <w:pStyle w:val="ListParagraph"/>
              <w:numPr>
                <w:ilvl w:val="0"/>
                <w:numId w:val="27"/>
              </w:numPr>
            </w:pPr>
            <w:r w:rsidRPr="00BB11B2">
              <w:t>Varied working practices (i.e. areas of your premises occupied when others are not)</w:t>
            </w:r>
            <w:r w:rsidR="000F2892">
              <w:t>;</w:t>
            </w:r>
          </w:p>
          <w:p w:rsidR="005D094A" w:rsidRPr="00BB11B2" w:rsidRDefault="005D094A" w:rsidP="00536223">
            <w:pPr>
              <w:pStyle w:val="ListParagraph"/>
              <w:numPr>
                <w:ilvl w:val="0"/>
                <w:numId w:val="27"/>
              </w:numPr>
            </w:pPr>
            <w:r w:rsidRPr="00BB11B2">
              <w:t xml:space="preserve">Areas where </w:t>
            </w:r>
            <w:r>
              <w:t>persons may be isolated or working alone</w:t>
            </w:r>
            <w:r w:rsidR="000F2892">
              <w:t>;</w:t>
            </w:r>
          </w:p>
          <w:p w:rsidR="005D094A" w:rsidRPr="00BB11B2" w:rsidRDefault="005D094A" w:rsidP="00536223">
            <w:pPr>
              <w:pStyle w:val="ListParagraph"/>
              <w:numPr>
                <w:ilvl w:val="0"/>
                <w:numId w:val="27"/>
              </w:numPr>
            </w:pPr>
            <w:r w:rsidRPr="00BB11B2">
              <w:t>Visitors</w:t>
            </w:r>
            <w:r w:rsidR="000F2892">
              <w:t>;</w:t>
            </w:r>
          </w:p>
          <w:p w:rsidR="005D094A" w:rsidRDefault="005D094A" w:rsidP="00536223">
            <w:pPr>
              <w:pStyle w:val="ListParagraph"/>
              <w:numPr>
                <w:ilvl w:val="0"/>
                <w:numId w:val="27"/>
              </w:numPr>
            </w:pPr>
            <w:r w:rsidRPr="00BB11B2">
              <w:t>Persons who may be asleep in the premises</w:t>
            </w:r>
            <w:r w:rsidR="000F2892">
              <w:t>;</w:t>
            </w:r>
          </w:p>
          <w:p w:rsidR="005D094A" w:rsidRPr="00BB11B2" w:rsidRDefault="005D094A" w:rsidP="00536223">
            <w:pPr>
              <w:pStyle w:val="ListParagraph"/>
              <w:numPr>
                <w:ilvl w:val="0"/>
                <w:numId w:val="27"/>
              </w:numPr>
            </w:pPr>
            <w:r>
              <w:t>Elderly, parents with children, persons in state of undress</w:t>
            </w:r>
            <w:r w:rsidR="000F2892">
              <w:t>.</w:t>
            </w:r>
          </w:p>
          <w:p w:rsidR="005D094A" w:rsidRPr="00BB11B2" w:rsidRDefault="005D094A" w:rsidP="00120748"/>
        </w:tc>
      </w:tr>
    </w:tbl>
    <w:p w:rsidR="000F2892" w:rsidRDefault="000F2892" w:rsidP="00120748"/>
    <w:p w:rsidR="005D094A" w:rsidRDefault="000F2892" w:rsidP="00120748">
      <w:r>
        <w:br w:type="page"/>
      </w:r>
    </w:p>
    <w:tbl>
      <w:tblPr>
        <w:tblW w:w="10692"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E6E6E6"/>
        <w:tblLayout w:type="fixed"/>
        <w:tblLook w:val="0000" w:firstRow="0" w:lastRow="0" w:firstColumn="0" w:lastColumn="0" w:noHBand="0" w:noVBand="0"/>
      </w:tblPr>
      <w:tblGrid>
        <w:gridCol w:w="18"/>
        <w:gridCol w:w="2754"/>
        <w:gridCol w:w="7884"/>
        <w:gridCol w:w="18"/>
        <w:gridCol w:w="18"/>
      </w:tblGrid>
      <w:tr w:rsidR="000F2892" w:rsidRPr="000F2892" w:rsidTr="000F2892">
        <w:trPr>
          <w:cantSplit/>
          <w:trHeight w:val="576"/>
        </w:trPr>
        <w:tc>
          <w:tcPr>
            <w:tcW w:w="10692" w:type="dxa"/>
            <w:gridSpan w:val="5"/>
            <w:tcBorders>
              <w:bottom w:val="single" w:sz="6" w:space="0" w:color="auto"/>
            </w:tcBorders>
            <w:shd w:val="clear" w:color="000000" w:fill="E6E6E6"/>
          </w:tcPr>
          <w:p w:rsidR="00120748" w:rsidRPr="000F2892" w:rsidRDefault="005D094A" w:rsidP="00120748">
            <w:pPr>
              <w:rPr>
                <w:b/>
              </w:rPr>
            </w:pPr>
            <w:r w:rsidRPr="000F2892">
              <w:lastRenderedPageBreak/>
              <w:br w:type="page"/>
            </w:r>
            <w:r w:rsidR="00120748" w:rsidRPr="000F2892">
              <w:br w:type="page"/>
            </w:r>
            <w:r w:rsidR="006C2225" w:rsidRPr="000F2892">
              <w:rPr>
                <w:b/>
              </w:rPr>
              <w:br w:type="page"/>
              <w:t>Means o</w:t>
            </w:r>
            <w:r w:rsidR="00120748" w:rsidRPr="000F2892">
              <w:rPr>
                <w:b/>
              </w:rPr>
              <w:t xml:space="preserve">f Escape </w:t>
            </w:r>
          </w:p>
        </w:tc>
      </w:tr>
      <w:tr w:rsidR="000F2892" w:rsidRPr="000F2892" w:rsidTr="000F2892">
        <w:tblPrEx>
          <w:shd w:val="clear" w:color="auto" w:fill="auto"/>
        </w:tblPrEx>
        <w:trPr>
          <w:cantSplit/>
          <w:trHeight w:val="576"/>
        </w:trPr>
        <w:tc>
          <w:tcPr>
            <w:tcW w:w="10692" w:type="dxa"/>
            <w:gridSpan w:val="5"/>
            <w:shd w:val="clear" w:color="000000" w:fill="auto"/>
          </w:tcPr>
          <w:p w:rsidR="00120748" w:rsidRPr="00C5709E" w:rsidRDefault="006C2225" w:rsidP="00120748">
            <w:pPr>
              <w:rPr>
                <w:b/>
              </w:rPr>
            </w:pPr>
            <w:r w:rsidRPr="00C5709E">
              <w:rPr>
                <w:b/>
              </w:rPr>
              <w:t>Specify any Fire Hazards within t</w:t>
            </w:r>
            <w:r w:rsidR="00120748" w:rsidRPr="00C5709E">
              <w:rPr>
                <w:b/>
              </w:rPr>
              <w:t>he Premises:-</w:t>
            </w: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Ignition Sources</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Sources Of Fuel</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Work Processes</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Structural Features</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Other</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gridBefore w:val="1"/>
          <w:gridAfter w:val="1"/>
          <w:wBefore w:w="18" w:type="dxa"/>
          <w:wAfter w:w="18" w:type="dxa"/>
          <w:cantSplit/>
          <w:trHeight w:val="720"/>
        </w:trPr>
        <w:tc>
          <w:tcPr>
            <w:tcW w:w="10656" w:type="dxa"/>
            <w:gridSpan w:val="3"/>
            <w:shd w:val="clear" w:color="000000" w:fill="E6E6E6"/>
          </w:tcPr>
          <w:p w:rsidR="00120748" w:rsidRPr="00C5709E" w:rsidRDefault="00120748" w:rsidP="00120748">
            <w:pPr>
              <w:rPr>
                <w:b/>
              </w:rPr>
            </w:pPr>
            <w:r w:rsidRPr="00C5709E">
              <w:rPr>
                <w:b/>
              </w:rPr>
              <w:t xml:space="preserve">Can </w:t>
            </w:r>
            <w:r w:rsidR="006C2225" w:rsidRPr="00C5709E">
              <w:rPr>
                <w:b/>
              </w:rPr>
              <w:t>y</w:t>
            </w:r>
            <w:r w:rsidRPr="00C5709E">
              <w:rPr>
                <w:b/>
              </w:rPr>
              <w:t xml:space="preserve">ou </w:t>
            </w:r>
            <w:r w:rsidR="006C2225" w:rsidRPr="00C5709E">
              <w:rPr>
                <w:b/>
              </w:rPr>
              <w:t>de</w:t>
            </w:r>
            <w:r w:rsidRPr="00C5709E">
              <w:rPr>
                <w:b/>
              </w:rPr>
              <w:t xml:space="preserve">scribe </w:t>
            </w:r>
            <w:r w:rsidR="006C2225" w:rsidRPr="00C5709E">
              <w:rPr>
                <w:b/>
              </w:rPr>
              <w:t>a</w:t>
            </w:r>
            <w:r w:rsidRPr="00C5709E">
              <w:rPr>
                <w:b/>
              </w:rPr>
              <w:t xml:space="preserve">ny </w:t>
            </w:r>
            <w:r w:rsidR="006C2225" w:rsidRPr="00C5709E">
              <w:rPr>
                <w:b/>
              </w:rPr>
              <w:t>p</w:t>
            </w:r>
            <w:r w:rsidRPr="00C5709E">
              <w:rPr>
                <w:b/>
              </w:rPr>
              <w:t xml:space="preserve">otential </w:t>
            </w:r>
            <w:r w:rsidR="006C2225" w:rsidRPr="00C5709E">
              <w:rPr>
                <w:b/>
              </w:rPr>
              <w:t>f</w:t>
            </w:r>
            <w:r w:rsidRPr="00C5709E">
              <w:rPr>
                <w:b/>
              </w:rPr>
              <w:t>ire(</w:t>
            </w:r>
            <w:r w:rsidR="006C2225" w:rsidRPr="00C5709E">
              <w:rPr>
                <w:b/>
              </w:rPr>
              <w:t>s</w:t>
            </w:r>
            <w:r w:rsidRPr="00C5709E">
              <w:rPr>
                <w:b/>
              </w:rPr>
              <w:t xml:space="preserve">) </w:t>
            </w:r>
            <w:r w:rsidR="006C2225" w:rsidRPr="00C5709E">
              <w:rPr>
                <w:b/>
              </w:rPr>
              <w:t>i</w:t>
            </w:r>
            <w:r w:rsidRPr="00C5709E">
              <w:rPr>
                <w:b/>
              </w:rPr>
              <w:t xml:space="preserve">n </w:t>
            </w:r>
            <w:r w:rsidR="006C2225" w:rsidRPr="00C5709E">
              <w:rPr>
                <w:b/>
              </w:rPr>
              <w:t>t</w:t>
            </w:r>
            <w:r w:rsidRPr="00C5709E">
              <w:rPr>
                <w:b/>
              </w:rPr>
              <w:t xml:space="preserve">erms </w:t>
            </w:r>
            <w:r w:rsidR="006C2225" w:rsidRPr="00C5709E">
              <w:rPr>
                <w:b/>
              </w:rPr>
              <w:t>o</w:t>
            </w:r>
            <w:r w:rsidRPr="00C5709E">
              <w:rPr>
                <w:b/>
              </w:rPr>
              <w:t xml:space="preserve">f </w:t>
            </w:r>
            <w:r w:rsidR="006C2225" w:rsidRPr="00C5709E">
              <w:rPr>
                <w:b/>
              </w:rPr>
              <w:t>s</w:t>
            </w:r>
            <w:r w:rsidRPr="00C5709E">
              <w:rPr>
                <w:b/>
              </w:rPr>
              <w:t xml:space="preserve">ize </w:t>
            </w:r>
            <w:r w:rsidR="006C2225" w:rsidRPr="00C5709E">
              <w:rPr>
                <w:b/>
              </w:rPr>
              <w:t>a</w:t>
            </w:r>
            <w:r w:rsidRPr="00C5709E">
              <w:rPr>
                <w:b/>
              </w:rPr>
              <w:t xml:space="preserve">nd </w:t>
            </w:r>
            <w:r w:rsidR="006C2225" w:rsidRPr="00C5709E">
              <w:rPr>
                <w:b/>
              </w:rPr>
              <w:t>l</w:t>
            </w:r>
            <w:r w:rsidRPr="00C5709E">
              <w:rPr>
                <w:b/>
              </w:rPr>
              <w:t xml:space="preserve">ocation, </w:t>
            </w:r>
            <w:r w:rsidR="006C2225" w:rsidRPr="00C5709E">
              <w:rPr>
                <w:b/>
              </w:rPr>
              <w:t>indicating t</w:t>
            </w:r>
            <w:r w:rsidRPr="00C5709E">
              <w:rPr>
                <w:b/>
              </w:rPr>
              <w:t xml:space="preserve">he </w:t>
            </w:r>
            <w:r w:rsidR="006C2225" w:rsidRPr="00C5709E">
              <w:rPr>
                <w:b/>
              </w:rPr>
              <w:t>l</w:t>
            </w:r>
            <w:r w:rsidRPr="00C5709E">
              <w:rPr>
                <w:b/>
              </w:rPr>
              <w:t xml:space="preserve">ikely </w:t>
            </w:r>
            <w:r w:rsidR="006C2225" w:rsidRPr="00C5709E">
              <w:rPr>
                <w:b/>
              </w:rPr>
              <w:t>g</w:t>
            </w:r>
            <w:r w:rsidRPr="00C5709E">
              <w:rPr>
                <w:b/>
              </w:rPr>
              <w:t xml:space="preserve">rowth </w:t>
            </w:r>
            <w:r w:rsidR="006C2225" w:rsidRPr="00C5709E">
              <w:rPr>
                <w:b/>
              </w:rPr>
              <w:t>and s</w:t>
            </w:r>
            <w:r w:rsidRPr="00C5709E">
              <w:rPr>
                <w:b/>
              </w:rPr>
              <w:t xml:space="preserve">pread </w:t>
            </w:r>
            <w:r w:rsidR="006C2225" w:rsidRPr="00C5709E">
              <w:rPr>
                <w:b/>
              </w:rPr>
              <w:t>in te</w:t>
            </w:r>
            <w:r w:rsidRPr="00C5709E">
              <w:rPr>
                <w:b/>
              </w:rPr>
              <w:t xml:space="preserve">rms </w:t>
            </w:r>
            <w:r w:rsidR="006C2225" w:rsidRPr="00C5709E">
              <w:rPr>
                <w:b/>
              </w:rPr>
              <w:t>of t</w:t>
            </w:r>
            <w:r w:rsidRPr="00C5709E">
              <w:rPr>
                <w:b/>
              </w:rPr>
              <w:t>ime</w:t>
            </w:r>
          </w:p>
        </w:tc>
      </w:tr>
      <w:tr w:rsidR="000F2892" w:rsidRPr="000F2892" w:rsidTr="000F2892">
        <w:tblPrEx>
          <w:shd w:val="clear" w:color="auto" w:fill="auto"/>
        </w:tblPrEx>
        <w:trPr>
          <w:gridBefore w:val="1"/>
          <w:gridAfter w:val="1"/>
          <w:wBefore w:w="18" w:type="dxa"/>
          <w:wAfter w:w="18" w:type="dxa"/>
          <w:cantSplit/>
          <w:trHeight w:val="2592"/>
        </w:trPr>
        <w:tc>
          <w:tcPr>
            <w:tcW w:w="10656" w:type="dxa"/>
            <w:gridSpan w:val="3"/>
          </w:tcPr>
          <w:p w:rsidR="00120748" w:rsidRPr="000F2892" w:rsidRDefault="00120748" w:rsidP="005D094A">
            <w:pPr>
              <w:rPr>
                <w:rFonts w:cs="Arial"/>
                <w:b/>
              </w:rPr>
            </w:pPr>
          </w:p>
        </w:tc>
      </w:tr>
      <w:tr w:rsidR="000F2892" w:rsidRPr="000F2892" w:rsidTr="000F28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2"/>
          <w:wAfter w:w="36" w:type="dxa"/>
          <w:cantSplit/>
          <w:trHeight w:val="432"/>
        </w:trPr>
        <w:tc>
          <w:tcPr>
            <w:tcW w:w="10656" w:type="dxa"/>
            <w:gridSpan w:val="3"/>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rPr>
                <w:b/>
              </w:rPr>
            </w:pPr>
            <w:r w:rsidRPr="00C5709E">
              <w:rPr>
                <w:b/>
              </w:rPr>
              <w:t xml:space="preserve">Identify </w:t>
            </w:r>
            <w:r w:rsidR="006C2225" w:rsidRPr="00C5709E">
              <w:rPr>
                <w:b/>
              </w:rPr>
              <w:t>a</w:t>
            </w:r>
            <w:r w:rsidRPr="00C5709E">
              <w:rPr>
                <w:b/>
              </w:rPr>
              <w:t xml:space="preserve">nd </w:t>
            </w:r>
            <w:r w:rsidR="006C2225" w:rsidRPr="00C5709E">
              <w:rPr>
                <w:b/>
              </w:rPr>
              <w:t>specify th</w:t>
            </w:r>
            <w:r w:rsidRPr="00C5709E">
              <w:rPr>
                <w:b/>
              </w:rPr>
              <w:t xml:space="preserve">e </w:t>
            </w:r>
            <w:r w:rsidR="006C2225" w:rsidRPr="00C5709E">
              <w:rPr>
                <w:b/>
              </w:rPr>
              <w:t>l</w:t>
            </w:r>
            <w:r w:rsidRPr="00C5709E">
              <w:rPr>
                <w:b/>
              </w:rPr>
              <w:t xml:space="preserve">ocation </w:t>
            </w:r>
            <w:r w:rsidR="006C2225" w:rsidRPr="00C5709E">
              <w:rPr>
                <w:b/>
              </w:rPr>
              <w:t>o</w:t>
            </w:r>
            <w:r w:rsidRPr="00C5709E">
              <w:rPr>
                <w:b/>
              </w:rPr>
              <w:t xml:space="preserve">f </w:t>
            </w:r>
            <w:r w:rsidR="006C2225" w:rsidRPr="00C5709E">
              <w:rPr>
                <w:b/>
              </w:rPr>
              <w:t>p</w:t>
            </w:r>
            <w:r w:rsidRPr="00C5709E">
              <w:rPr>
                <w:b/>
              </w:rPr>
              <w:t xml:space="preserve">eople </w:t>
            </w:r>
            <w:r w:rsidR="006C2225" w:rsidRPr="00C5709E">
              <w:rPr>
                <w:b/>
              </w:rPr>
              <w:t>a</w:t>
            </w:r>
            <w:r w:rsidRPr="00C5709E">
              <w:rPr>
                <w:b/>
              </w:rPr>
              <w:t xml:space="preserve">t </w:t>
            </w:r>
            <w:r w:rsidR="006C2225" w:rsidRPr="00C5709E">
              <w:rPr>
                <w:b/>
              </w:rPr>
              <w:t>r</w:t>
            </w:r>
            <w:r w:rsidRPr="00C5709E">
              <w:rPr>
                <w:b/>
              </w:rPr>
              <w:t xml:space="preserve">isk </w:t>
            </w:r>
            <w:r w:rsidR="006C2225" w:rsidRPr="00C5709E">
              <w:rPr>
                <w:b/>
              </w:rPr>
              <w:t>i</w:t>
            </w:r>
            <w:r w:rsidRPr="00C5709E">
              <w:rPr>
                <w:b/>
              </w:rPr>
              <w:t xml:space="preserve">n </w:t>
            </w:r>
            <w:r w:rsidR="006C2225" w:rsidRPr="00C5709E">
              <w:rPr>
                <w:b/>
              </w:rPr>
              <w:t>c</w:t>
            </w:r>
            <w:r w:rsidRPr="00C5709E">
              <w:rPr>
                <w:b/>
              </w:rPr>
              <w:t xml:space="preserve">ase </w:t>
            </w:r>
            <w:r w:rsidR="006C2225" w:rsidRPr="00C5709E">
              <w:rPr>
                <w:b/>
              </w:rPr>
              <w:t>o</w:t>
            </w:r>
            <w:r w:rsidRPr="00C5709E">
              <w:rPr>
                <w:b/>
              </w:rPr>
              <w:t xml:space="preserve">f </w:t>
            </w:r>
            <w:r w:rsidR="006C2225" w:rsidRPr="00C5709E">
              <w:rPr>
                <w:b/>
              </w:rPr>
              <w:t>f</w:t>
            </w:r>
            <w:r w:rsidRPr="00C5709E">
              <w:rPr>
                <w:b/>
              </w:rPr>
              <w:t xml:space="preserve">ire </w:t>
            </w:r>
            <w:r w:rsidR="006C2225" w:rsidRPr="00C5709E">
              <w:rPr>
                <w:b/>
              </w:rPr>
              <w:t>i</w:t>
            </w:r>
            <w:r w:rsidRPr="00C5709E">
              <w:rPr>
                <w:b/>
              </w:rPr>
              <w:t xml:space="preserve">ndicating </w:t>
            </w:r>
            <w:r w:rsidR="006C2225" w:rsidRPr="00C5709E">
              <w:rPr>
                <w:b/>
              </w:rPr>
              <w:t>a</w:t>
            </w:r>
            <w:r w:rsidRPr="00C5709E">
              <w:rPr>
                <w:b/>
              </w:rPr>
              <w:t xml:space="preserve">ny </w:t>
            </w:r>
            <w:r w:rsidR="006C2225" w:rsidRPr="00C5709E">
              <w:rPr>
                <w:b/>
              </w:rPr>
              <w:t>c</w:t>
            </w:r>
            <w:r w:rsidRPr="00C5709E">
              <w:rPr>
                <w:b/>
              </w:rPr>
              <w:t>haracte</w:t>
            </w:r>
            <w:r w:rsidR="006C2225" w:rsidRPr="00C5709E">
              <w:rPr>
                <w:b/>
              </w:rPr>
              <w:t>ristics relevant to e</w:t>
            </w:r>
            <w:r w:rsidR="005D094A" w:rsidRPr="00C5709E">
              <w:rPr>
                <w:b/>
              </w:rPr>
              <w:t>vacuation</w:t>
            </w:r>
          </w:p>
        </w:tc>
      </w:tr>
      <w:tr w:rsidR="000F2892" w:rsidRPr="000F2892" w:rsidTr="000F28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2"/>
          <w:wAfter w:w="36" w:type="dxa"/>
          <w:cantSplit/>
          <w:trHeight w:val="4032"/>
        </w:trPr>
        <w:tc>
          <w:tcPr>
            <w:tcW w:w="10656" w:type="dxa"/>
            <w:gridSpan w:val="3"/>
            <w:tcBorders>
              <w:top w:val="single" w:sz="6" w:space="0" w:color="auto"/>
              <w:left w:val="single" w:sz="6" w:space="0" w:color="auto"/>
              <w:bottom w:val="single" w:sz="6" w:space="0" w:color="auto"/>
              <w:right w:val="single" w:sz="6" w:space="0" w:color="auto"/>
            </w:tcBorders>
          </w:tcPr>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120748" w:rsidRPr="00C5709E" w:rsidRDefault="00120748" w:rsidP="00120748">
            <w:pPr>
              <w:jc w:val="right"/>
              <w:rPr>
                <w:i/>
              </w:rPr>
            </w:pPr>
            <w:r w:rsidRPr="00C5709E">
              <w:rPr>
                <w:b/>
                <w:sz w:val="22"/>
                <w:szCs w:val="22"/>
                <w:lang w:val="en" w:eastAsia="en-US"/>
              </w:rPr>
              <w:t>*FSA*</w:t>
            </w:r>
          </w:p>
        </w:tc>
      </w:tr>
    </w:tbl>
    <w:p w:rsidR="00120748" w:rsidRDefault="005D094A" w:rsidP="00120748">
      <w:r>
        <w:br w:type="page"/>
      </w:r>
    </w:p>
    <w:tbl>
      <w:tblPr>
        <w:tblW w:w="10701" w:type="dxa"/>
        <w:tblInd w:w="-7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01"/>
      </w:tblGrid>
      <w:tr w:rsidR="00DA3F02">
        <w:trPr>
          <w:cantSplit/>
          <w:trHeight w:val="720"/>
        </w:trPr>
        <w:tc>
          <w:tcPr>
            <w:tcW w:w="10701" w:type="dxa"/>
            <w:shd w:val="clear" w:color="auto" w:fill="E6E6E6"/>
          </w:tcPr>
          <w:p w:rsidR="00DA3F02" w:rsidRDefault="00DA3F02" w:rsidP="00DA3F02">
            <w:pPr>
              <w:rPr>
                <w:b/>
              </w:rPr>
            </w:pPr>
            <w:r>
              <w:rPr>
                <w:b/>
              </w:rPr>
              <w:lastRenderedPageBreak/>
              <w:t>Elimination or Reduction of Risks from Dangerous Substances</w:t>
            </w:r>
          </w:p>
          <w:p w:rsidR="00DA3F02" w:rsidRDefault="00DA3F02" w:rsidP="00DA3F02">
            <w:pPr>
              <w:rPr>
                <w:b/>
              </w:rPr>
            </w:pPr>
          </w:p>
          <w:p w:rsidR="00DA3F02" w:rsidRPr="00DA3F02" w:rsidRDefault="00DA3F02" w:rsidP="00DA3F02">
            <w:r w:rsidRPr="006654BF">
              <w:rPr>
                <w:b/>
              </w:rPr>
              <w:t>Where a dangerous substance is present the responsible person must ensure that risk related to the presence of the substance is either eliminated or reduced so far as is reasonable practicable</w:t>
            </w:r>
            <w:r w:rsidRPr="006654BF">
              <w:rPr>
                <w:b/>
              </w:rPr>
              <w:tab/>
            </w:r>
            <w:r w:rsidRPr="006654BF">
              <w:rPr>
                <w:b/>
              </w:rPr>
              <w:tab/>
            </w:r>
            <w:r w:rsidRPr="006654BF">
              <w:rPr>
                <w:b/>
              </w:rPr>
              <w:tab/>
            </w:r>
            <w:r w:rsidRPr="006654BF">
              <w:rPr>
                <w:b/>
              </w:rPr>
              <w:tab/>
            </w:r>
            <w:r>
              <w:rPr>
                <w:b/>
              </w:rPr>
              <w:tab/>
            </w:r>
            <w:r>
              <w:rPr>
                <w:b/>
              </w:rPr>
              <w:tab/>
            </w:r>
            <w:r w:rsidRPr="006654BF">
              <w:rPr>
                <w:b/>
              </w:rPr>
              <w:tab/>
            </w:r>
            <w:r w:rsidRPr="006654BF">
              <w:rPr>
                <w:b/>
              </w:rPr>
              <w:tab/>
            </w:r>
            <w:r w:rsidRPr="006654BF">
              <w:rPr>
                <w:b/>
                <w:sz w:val="20"/>
              </w:rPr>
              <w:t>(RRFSO:Article 12)</w:t>
            </w:r>
          </w:p>
        </w:tc>
      </w:tr>
      <w:tr w:rsidR="005D094A">
        <w:trPr>
          <w:cantSplit/>
          <w:trHeight w:val="2866"/>
        </w:trPr>
        <w:tc>
          <w:tcPr>
            <w:tcW w:w="10701" w:type="dxa"/>
          </w:tcPr>
          <w:p w:rsidR="005D094A" w:rsidRDefault="005D094A" w:rsidP="00120748">
            <w:r w:rsidRPr="00BB11B2">
              <w:t>Consider:-</w:t>
            </w:r>
          </w:p>
          <w:p w:rsidR="005D094A" w:rsidRPr="00BB11B2" w:rsidRDefault="005D094A" w:rsidP="00120748"/>
          <w:p w:rsidR="005D094A" w:rsidRPr="00BB11B2" w:rsidRDefault="005D094A" w:rsidP="00536223">
            <w:pPr>
              <w:numPr>
                <w:ilvl w:val="0"/>
                <w:numId w:val="28"/>
              </w:numPr>
            </w:pPr>
            <w:r w:rsidRPr="00BB11B2">
              <w:t>Adequate control measures</w:t>
            </w:r>
            <w:r w:rsidR="000F2892">
              <w:t>;</w:t>
            </w:r>
          </w:p>
          <w:p w:rsidR="005D094A" w:rsidRPr="00BB11B2" w:rsidRDefault="005D094A" w:rsidP="00536223">
            <w:pPr>
              <w:numPr>
                <w:ilvl w:val="0"/>
                <w:numId w:val="28"/>
              </w:numPr>
            </w:pPr>
            <w:r w:rsidRPr="00BB11B2">
              <w:t>Control of ignition sources</w:t>
            </w:r>
            <w:r w:rsidR="000F2892">
              <w:t>;</w:t>
            </w:r>
          </w:p>
          <w:p w:rsidR="005D094A" w:rsidRPr="00BB11B2" w:rsidRDefault="005D094A" w:rsidP="00536223">
            <w:pPr>
              <w:numPr>
                <w:ilvl w:val="0"/>
                <w:numId w:val="28"/>
              </w:numPr>
            </w:pPr>
            <w:r w:rsidRPr="00BB11B2">
              <w:t>Mitigate detrimental effects</w:t>
            </w:r>
            <w:r w:rsidR="000F2892">
              <w:t>;</w:t>
            </w:r>
          </w:p>
          <w:p w:rsidR="005D094A" w:rsidRPr="00BB11B2" w:rsidRDefault="005D094A" w:rsidP="00536223">
            <w:pPr>
              <w:numPr>
                <w:ilvl w:val="0"/>
                <w:numId w:val="28"/>
              </w:numPr>
            </w:pPr>
            <w:r w:rsidRPr="00BB11B2">
              <w:t>Safe handling, storage &amp; transportation</w:t>
            </w:r>
            <w:r w:rsidR="000F2892">
              <w:t>;</w:t>
            </w:r>
          </w:p>
          <w:p w:rsidR="005D094A" w:rsidRPr="00BB11B2" w:rsidRDefault="005D094A" w:rsidP="00536223">
            <w:pPr>
              <w:numPr>
                <w:ilvl w:val="0"/>
                <w:numId w:val="28"/>
              </w:numPr>
            </w:pPr>
            <w:r w:rsidRPr="00BB11B2">
              <w:t>Elimination reduction controls</w:t>
            </w:r>
            <w:r w:rsidR="000F2892">
              <w:t>;</w:t>
            </w:r>
          </w:p>
          <w:p w:rsidR="005D094A" w:rsidRPr="00BB11B2" w:rsidRDefault="005D094A" w:rsidP="00536223">
            <w:pPr>
              <w:numPr>
                <w:ilvl w:val="0"/>
                <w:numId w:val="28"/>
              </w:numPr>
            </w:pPr>
            <w:r w:rsidRPr="00BB11B2">
              <w:t>Suitable signage &amp; safety information</w:t>
            </w:r>
            <w:r w:rsidR="000F2892">
              <w:t>;</w:t>
            </w:r>
          </w:p>
          <w:p w:rsidR="005D094A" w:rsidRPr="00BB11B2" w:rsidRDefault="005D094A" w:rsidP="00536223">
            <w:pPr>
              <w:numPr>
                <w:ilvl w:val="0"/>
                <w:numId w:val="28"/>
              </w:numPr>
            </w:pPr>
            <w:r w:rsidRPr="00BB11B2">
              <w:t>Particular account in risk assessment in respect of young persons</w:t>
            </w:r>
            <w:r w:rsidR="000F2892">
              <w:t>.</w:t>
            </w:r>
          </w:p>
        </w:tc>
      </w:tr>
    </w:tbl>
    <w:p w:rsidR="00120748" w:rsidRDefault="00120748" w:rsidP="00120748"/>
    <w:tbl>
      <w:tblPr>
        <w:tblW w:w="10701"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1"/>
      </w:tblGrid>
      <w:tr w:rsidR="00DA3F02">
        <w:trPr>
          <w:cantSplit/>
          <w:trHeight w:val="1440"/>
        </w:trPr>
        <w:tc>
          <w:tcPr>
            <w:tcW w:w="10701" w:type="dxa"/>
            <w:shd w:val="clear" w:color="auto" w:fill="E6E6E6"/>
          </w:tcPr>
          <w:p w:rsidR="00DA3F02" w:rsidRDefault="00DA3F02" w:rsidP="00120748">
            <w:pPr>
              <w:rPr>
                <w:b/>
              </w:rPr>
            </w:pPr>
            <w:r w:rsidRPr="00DA3F02">
              <w:rPr>
                <w:b/>
              </w:rPr>
              <w:t>Procedure for Serious and Imminent Danger and for Danger Areas</w:t>
            </w:r>
          </w:p>
          <w:p w:rsidR="006C2225" w:rsidRPr="00DA3F02" w:rsidRDefault="006C2225" w:rsidP="00120748">
            <w:pPr>
              <w:rPr>
                <w:b/>
              </w:rPr>
            </w:pPr>
          </w:p>
          <w:p w:rsidR="00DA3F02" w:rsidRPr="00DA3F02" w:rsidRDefault="00DA3F02" w:rsidP="00120748">
            <w:pPr>
              <w:rPr>
                <w:b/>
              </w:rPr>
            </w:pPr>
            <w:r w:rsidRPr="00DA3F02">
              <w:rPr>
                <w:b/>
              </w:rPr>
              <w:t xml:space="preserve">The responsible person must establish and where necessary give effect to procedures to be followed in the event of serious and imminent danger to relevant persons, nominate competent persons to implement procedures, inform and instruct relevant persons concerned </w:t>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sz w:val="20"/>
              </w:rPr>
              <w:t>(RRFSO:Article 15</w:t>
            </w:r>
            <w:r>
              <w:rPr>
                <w:b/>
                <w:sz w:val="20"/>
              </w:rPr>
              <w:t>)</w:t>
            </w:r>
          </w:p>
        </w:tc>
      </w:tr>
      <w:tr w:rsidR="005D094A">
        <w:trPr>
          <w:cantSplit/>
          <w:trHeight w:val="2160"/>
        </w:trPr>
        <w:tc>
          <w:tcPr>
            <w:tcW w:w="10701" w:type="dxa"/>
          </w:tcPr>
          <w:p w:rsidR="005D094A" w:rsidRDefault="005D094A" w:rsidP="00120748">
            <w:r w:rsidRPr="00747651">
              <w:t>Consider:-</w:t>
            </w:r>
          </w:p>
          <w:p w:rsidR="005D094A" w:rsidRPr="00747651" w:rsidRDefault="005D094A" w:rsidP="00120748"/>
          <w:p w:rsidR="005D094A" w:rsidRPr="00747651" w:rsidRDefault="005D094A" w:rsidP="00536223">
            <w:pPr>
              <w:numPr>
                <w:ilvl w:val="0"/>
                <w:numId w:val="29"/>
              </w:numPr>
            </w:pPr>
            <w:r w:rsidRPr="00747651">
              <w:t>Appropriate procedures in place</w:t>
            </w:r>
            <w:r w:rsidR="000F2892">
              <w:t>;</w:t>
            </w:r>
          </w:p>
          <w:p w:rsidR="005D094A" w:rsidRPr="00747651" w:rsidRDefault="005D094A" w:rsidP="00536223">
            <w:pPr>
              <w:numPr>
                <w:ilvl w:val="0"/>
                <w:numId w:val="29"/>
              </w:numPr>
            </w:pPr>
            <w:r w:rsidRPr="00747651">
              <w:t>Safety drills</w:t>
            </w:r>
            <w:r w:rsidR="000F2892">
              <w:t>;</w:t>
            </w:r>
          </w:p>
          <w:p w:rsidR="005D094A" w:rsidRPr="00747651" w:rsidRDefault="005D094A" w:rsidP="00536223">
            <w:pPr>
              <w:numPr>
                <w:ilvl w:val="0"/>
                <w:numId w:val="29"/>
              </w:numPr>
            </w:pPr>
            <w:r w:rsidRPr="00747651">
              <w:t>Sufficient number of competent persons to manage evacuation</w:t>
            </w:r>
            <w:r w:rsidR="000F2892">
              <w:t>;</w:t>
            </w:r>
          </w:p>
          <w:p w:rsidR="005D094A" w:rsidRPr="00747651" w:rsidRDefault="005D094A" w:rsidP="00536223">
            <w:pPr>
              <w:numPr>
                <w:ilvl w:val="0"/>
                <w:numId w:val="29"/>
              </w:numPr>
            </w:pPr>
            <w:r w:rsidRPr="00747651">
              <w:t>Prevention procedures to restrict exposure of relevant persons to risk, unless trained</w:t>
            </w:r>
            <w:r w:rsidR="000F2892">
              <w:t>;</w:t>
            </w:r>
          </w:p>
          <w:p w:rsidR="005D094A" w:rsidRPr="00747651" w:rsidRDefault="005D094A" w:rsidP="00536223">
            <w:pPr>
              <w:numPr>
                <w:ilvl w:val="0"/>
                <w:numId w:val="29"/>
              </w:numPr>
            </w:pPr>
            <w:r w:rsidRPr="00747651">
              <w:t>Information and signage</w:t>
            </w:r>
            <w:r w:rsidR="000F2892">
              <w:t>.</w:t>
            </w:r>
          </w:p>
        </w:tc>
      </w:tr>
    </w:tbl>
    <w:p w:rsidR="00120748" w:rsidRDefault="00120748" w:rsidP="00120748"/>
    <w:tbl>
      <w:tblPr>
        <w:tblW w:w="10737" w:type="dxa"/>
        <w:tblInd w:w="-7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7"/>
      </w:tblGrid>
      <w:tr w:rsidR="00120748">
        <w:trPr>
          <w:cantSplit/>
        </w:trPr>
        <w:tc>
          <w:tcPr>
            <w:tcW w:w="10737" w:type="dxa"/>
            <w:shd w:val="clear" w:color="000000" w:fill="E6E6E6"/>
          </w:tcPr>
          <w:p w:rsidR="00120748" w:rsidRDefault="00120748" w:rsidP="00120748">
            <w:pPr>
              <w:rPr>
                <w:b/>
              </w:rPr>
            </w:pPr>
            <w:r w:rsidRPr="006654BF">
              <w:rPr>
                <w:b/>
              </w:rPr>
              <w:t>Additional Emergency Measures In Respect Of Dangerous Substances</w:t>
            </w:r>
          </w:p>
          <w:p w:rsidR="006C2225" w:rsidRPr="006654BF" w:rsidRDefault="006C2225" w:rsidP="00120748">
            <w:pPr>
              <w:rPr>
                <w:b/>
              </w:rPr>
            </w:pPr>
          </w:p>
          <w:p w:rsidR="00DA3F02" w:rsidRDefault="00120748" w:rsidP="005D094A">
            <w:pPr>
              <w:rPr>
                <w:b/>
              </w:rPr>
            </w:pPr>
            <w:r w:rsidRPr="006654BF">
              <w:rPr>
                <w:b/>
              </w:rPr>
              <w:t>The responsible person, subject to the risk assessment, must ensure that: information on emergency arrangements is available, suitable warning and other communication systems are established, escape facilities are provided and maintained information to relevant accident and emergency services is provided and displayed on premises. In the event of an incident occurring, take immediate steps and permit only essential persons into the affected area, provided with the appropriate PPE, specialised equipment and plant.</w:t>
            </w:r>
          </w:p>
          <w:p w:rsidR="00120748" w:rsidRPr="006654BF" w:rsidRDefault="00120748" w:rsidP="00DA3F02">
            <w:pPr>
              <w:jc w:val="right"/>
              <w:rPr>
                <w:b/>
                <w:sz w:val="20"/>
              </w:rPr>
            </w:pPr>
            <w:r w:rsidRPr="006654BF">
              <w:rPr>
                <w:b/>
                <w:sz w:val="20"/>
              </w:rPr>
              <w:t>(RRFSO:Article 16)</w:t>
            </w:r>
          </w:p>
        </w:tc>
      </w:tr>
      <w:tr w:rsidR="00120748">
        <w:trPr>
          <w:cantSplit/>
          <w:trHeight w:val="1892"/>
        </w:trPr>
        <w:tc>
          <w:tcPr>
            <w:tcW w:w="10737" w:type="dxa"/>
          </w:tcPr>
          <w:p w:rsidR="00120748" w:rsidRDefault="00120748" w:rsidP="00120748">
            <w:r w:rsidRPr="00747651">
              <w:t>Consider:-</w:t>
            </w:r>
          </w:p>
          <w:p w:rsidR="005D094A" w:rsidRPr="00747651" w:rsidRDefault="005D094A" w:rsidP="00120748"/>
          <w:p w:rsidR="00120748" w:rsidRPr="00747651" w:rsidRDefault="00120748" w:rsidP="00536223">
            <w:pPr>
              <w:numPr>
                <w:ilvl w:val="0"/>
                <w:numId w:val="30"/>
              </w:numPr>
            </w:pPr>
            <w:r w:rsidRPr="00747651">
              <w:t>Information on emergency arrangements is available</w:t>
            </w:r>
            <w:r w:rsidR="000F2892">
              <w:t>;</w:t>
            </w:r>
          </w:p>
          <w:p w:rsidR="00120748" w:rsidRPr="00747651" w:rsidRDefault="00120748" w:rsidP="00536223">
            <w:pPr>
              <w:numPr>
                <w:ilvl w:val="0"/>
                <w:numId w:val="30"/>
              </w:numPr>
            </w:pPr>
            <w:r w:rsidRPr="00747651">
              <w:t>Suitable warning and other communication systems are established to support response, remedial action and rescue operations</w:t>
            </w:r>
            <w:r w:rsidR="000F2892">
              <w:t>;</w:t>
            </w:r>
          </w:p>
          <w:p w:rsidR="00120748" w:rsidRPr="00747651" w:rsidRDefault="00120748" w:rsidP="00536223">
            <w:pPr>
              <w:numPr>
                <w:ilvl w:val="0"/>
                <w:numId w:val="30"/>
              </w:numPr>
            </w:pPr>
            <w:r w:rsidRPr="00747651">
              <w:t>Information provided to accident and emergency services and displayed at the premises</w:t>
            </w:r>
            <w:r w:rsidR="000F2892">
              <w:t>;</w:t>
            </w:r>
          </w:p>
          <w:p w:rsidR="00120748" w:rsidRPr="00747651" w:rsidRDefault="00120748" w:rsidP="00536223">
            <w:pPr>
              <w:numPr>
                <w:ilvl w:val="0"/>
                <w:numId w:val="30"/>
              </w:numPr>
            </w:pPr>
            <w:r w:rsidRPr="00747651">
              <w:t>Plans in place to allow immediate steps to be taken in the event of an incident occurring</w:t>
            </w:r>
            <w:r w:rsidR="000F2892">
              <w:t>;</w:t>
            </w:r>
          </w:p>
          <w:p w:rsidR="00120748" w:rsidRDefault="00120748" w:rsidP="00536223">
            <w:pPr>
              <w:numPr>
                <w:ilvl w:val="0"/>
                <w:numId w:val="30"/>
              </w:numPr>
              <w:rPr>
                <w:i/>
              </w:rPr>
            </w:pPr>
            <w:r w:rsidRPr="00747651">
              <w:t>Personal protective equipment, clothing, specialised equipment and plant available for use in case of an incident occurring</w:t>
            </w:r>
            <w:r w:rsidR="000F2892">
              <w:t>.</w:t>
            </w:r>
          </w:p>
        </w:tc>
      </w:tr>
    </w:tbl>
    <w:p w:rsidR="00120748" w:rsidRPr="00C5709E" w:rsidRDefault="00120748" w:rsidP="00120748">
      <w:r>
        <w:br w:type="page"/>
      </w:r>
    </w:p>
    <w:tbl>
      <w:tblPr>
        <w:tblW w:w="10755" w:type="dxa"/>
        <w:tblInd w:w="-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5"/>
      </w:tblGrid>
      <w:tr w:rsidR="00120748" w:rsidRPr="00C5709E">
        <w:trPr>
          <w:cantSplit/>
          <w:trHeight w:val="432"/>
        </w:trPr>
        <w:tc>
          <w:tcPr>
            <w:tcW w:w="10755" w:type="dxa"/>
            <w:shd w:val="clear" w:color="000000" w:fill="E6E6E6"/>
          </w:tcPr>
          <w:p w:rsidR="00120748" w:rsidRPr="00C5709E" w:rsidRDefault="006C2225" w:rsidP="00120748">
            <w:r w:rsidRPr="00C5709E">
              <w:rPr>
                <w:b/>
              </w:rPr>
              <w:lastRenderedPageBreak/>
              <w:t>Elimination o</w:t>
            </w:r>
            <w:r w:rsidR="00120748" w:rsidRPr="00C5709E">
              <w:rPr>
                <w:b/>
              </w:rPr>
              <w:t xml:space="preserve">r Reduction </w:t>
            </w:r>
            <w:r w:rsidRPr="00C5709E">
              <w:rPr>
                <w:b/>
              </w:rPr>
              <w:t>o</w:t>
            </w:r>
            <w:r w:rsidR="00120748" w:rsidRPr="00C5709E">
              <w:rPr>
                <w:b/>
              </w:rPr>
              <w:t xml:space="preserve">f </w:t>
            </w:r>
            <w:r w:rsidRPr="00C5709E">
              <w:rPr>
                <w:b/>
              </w:rPr>
              <w:t>r</w:t>
            </w:r>
            <w:r w:rsidR="00120748" w:rsidRPr="00C5709E">
              <w:rPr>
                <w:b/>
              </w:rPr>
              <w:t xml:space="preserve">isks </w:t>
            </w:r>
            <w:r w:rsidRPr="00C5709E">
              <w:rPr>
                <w:b/>
              </w:rPr>
              <w:t>f</w:t>
            </w:r>
            <w:r w:rsidR="00120748" w:rsidRPr="00C5709E">
              <w:rPr>
                <w:b/>
              </w:rPr>
              <w:t>rom Dangerous Substances</w:t>
            </w:r>
          </w:p>
        </w:tc>
      </w:tr>
      <w:tr w:rsidR="005B689B" w:rsidRPr="00C5709E">
        <w:trPr>
          <w:cantSplit/>
          <w:trHeight w:val="2513"/>
        </w:trPr>
        <w:tc>
          <w:tcPr>
            <w:tcW w:w="10755" w:type="dxa"/>
          </w:tcPr>
          <w:p w:rsidR="005B689B" w:rsidRPr="00C5709E" w:rsidRDefault="005B689B" w:rsidP="00120748">
            <w:pPr>
              <w:rPr>
                <w:b/>
              </w:rPr>
            </w:pPr>
            <w:r w:rsidRPr="00C5709E">
              <w:rPr>
                <w:b/>
              </w:rPr>
              <w:t>Commentary:</w:t>
            </w:r>
          </w:p>
          <w:p w:rsidR="005B689B" w:rsidRPr="00C5709E" w:rsidRDefault="005B689B"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6654BF" w:rsidRPr="00C5709E" w:rsidRDefault="006654BF" w:rsidP="00120748">
            <w:pPr>
              <w:jc w:val="right"/>
              <w:rPr>
                <w:b/>
                <w:sz w:val="22"/>
                <w:szCs w:val="22"/>
                <w:lang w:val="en" w:eastAsia="en-US"/>
              </w:rPr>
            </w:pPr>
          </w:p>
          <w:p w:rsidR="006654BF" w:rsidRPr="00C5709E" w:rsidRDefault="006654BF"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i/>
              </w:rPr>
            </w:pPr>
            <w:r w:rsidRPr="00C5709E">
              <w:rPr>
                <w:b/>
                <w:sz w:val="22"/>
                <w:szCs w:val="22"/>
                <w:lang w:val="en" w:eastAsia="en-US"/>
              </w:rPr>
              <w:t>*FSA*</w:t>
            </w:r>
          </w:p>
        </w:tc>
      </w:tr>
    </w:tbl>
    <w:p w:rsidR="00120748" w:rsidRPr="00C5709E" w:rsidRDefault="00120748" w:rsidP="00120748"/>
    <w:tbl>
      <w:tblPr>
        <w:tblW w:w="10773" w:type="dxa"/>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120748" w:rsidRPr="00C5709E">
        <w:trPr>
          <w:cantSplit/>
          <w:trHeight w:val="432"/>
        </w:trPr>
        <w:tc>
          <w:tcPr>
            <w:tcW w:w="10773" w:type="dxa"/>
            <w:shd w:val="clear" w:color="000000" w:fill="E6E6E6"/>
          </w:tcPr>
          <w:p w:rsidR="00120748" w:rsidRPr="00C5709E" w:rsidRDefault="00120748" w:rsidP="00120748">
            <w:r w:rsidRPr="00C5709E">
              <w:rPr>
                <w:b/>
              </w:rPr>
              <w:t xml:space="preserve">Procedures </w:t>
            </w:r>
            <w:r w:rsidR="006C2225" w:rsidRPr="00C5709E">
              <w:rPr>
                <w:b/>
              </w:rPr>
              <w:t>for s</w:t>
            </w:r>
            <w:r w:rsidRPr="00C5709E">
              <w:rPr>
                <w:b/>
              </w:rPr>
              <w:t xml:space="preserve">erious </w:t>
            </w:r>
            <w:r w:rsidR="006C2225" w:rsidRPr="00C5709E">
              <w:rPr>
                <w:b/>
              </w:rPr>
              <w:t>and Imminent Danger and f</w:t>
            </w:r>
            <w:r w:rsidRPr="00C5709E">
              <w:rPr>
                <w:b/>
              </w:rPr>
              <w:t>or Danger Areas</w:t>
            </w:r>
          </w:p>
        </w:tc>
      </w:tr>
      <w:tr w:rsidR="005B689B" w:rsidRPr="00C5709E">
        <w:trPr>
          <w:cantSplit/>
          <w:trHeight w:val="3840"/>
        </w:trPr>
        <w:tc>
          <w:tcPr>
            <w:tcW w:w="10773" w:type="dxa"/>
          </w:tcPr>
          <w:p w:rsidR="005B689B" w:rsidRPr="00C5709E" w:rsidRDefault="005B689B" w:rsidP="00120748">
            <w:pPr>
              <w:rPr>
                <w:b/>
              </w:rPr>
            </w:pPr>
            <w:r w:rsidRPr="00C5709E">
              <w:rPr>
                <w:b/>
              </w:rPr>
              <w:t>Commentary:</w:t>
            </w: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i/>
              </w:rPr>
            </w:pPr>
            <w:r w:rsidRPr="00C5709E">
              <w:rPr>
                <w:b/>
                <w:sz w:val="22"/>
                <w:szCs w:val="22"/>
                <w:lang w:val="en" w:eastAsia="en-US"/>
              </w:rPr>
              <w:t>*FSA*</w:t>
            </w:r>
          </w:p>
        </w:tc>
      </w:tr>
    </w:tbl>
    <w:p w:rsidR="00120748" w:rsidRPr="000F2892" w:rsidRDefault="00120748" w:rsidP="00120748"/>
    <w:tbl>
      <w:tblPr>
        <w:tblW w:w="10782" w:type="dxa"/>
        <w:tblInd w:w="-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82"/>
      </w:tblGrid>
      <w:tr w:rsidR="000F2892" w:rsidRPr="000F2892">
        <w:trPr>
          <w:cantSplit/>
        </w:trPr>
        <w:tc>
          <w:tcPr>
            <w:tcW w:w="10782" w:type="dxa"/>
            <w:shd w:val="clear" w:color="000000" w:fill="E6E6E6"/>
          </w:tcPr>
          <w:p w:rsidR="00120748" w:rsidRPr="00C5709E" w:rsidRDefault="006C2225" w:rsidP="00120748">
            <w:pPr>
              <w:rPr>
                <w:b/>
              </w:rPr>
            </w:pPr>
            <w:r w:rsidRPr="00C5709E">
              <w:rPr>
                <w:b/>
              </w:rPr>
              <w:t>Additional Emergency Measures in Respect o</w:t>
            </w:r>
            <w:r w:rsidR="00120748" w:rsidRPr="00C5709E">
              <w:rPr>
                <w:b/>
              </w:rPr>
              <w:t>f Dangerous Substances</w:t>
            </w:r>
          </w:p>
          <w:p w:rsidR="00120748" w:rsidRPr="00C5709E" w:rsidRDefault="00120748" w:rsidP="00120748"/>
        </w:tc>
      </w:tr>
      <w:tr w:rsidR="000F2892" w:rsidRPr="000F2892">
        <w:trPr>
          <w:cantSplit/>
          <w:trHeight w:val="2513"/>
        </w:trPr>
        <w:tc>
          <w:tcPr>
            <w:tcW w:w="10782" w:type="dxa"/>
          </w:tcPr>
          <w:p w:rsidR="005B689B" w:rsidRPr="00C5709E" w:rsidRDefault="005B689B" w:rsidP="00120748">
            <w:pPr>
              <w:rPr>
                <w:b/>
                <w:i/>
              </w:rPr>
            </w:pPr>
            <w:r w:rsidRPr="00C5709E">
              <w:rPr>
                <w:b/>
              </w:rPr>
              <w:t>Commentary</w:t>
            </w:r>
            <w:r w:rsidRPr="00C5709E">
              <w:rPr>
                <w:b/>
                <w:i/>
              </w:rPr>
              <w:t>:</w:t>
            </w:r>
          </w:p>
          <w:p w:rsidR="005B689B" w:rsidRPr="00C5709E" w:rsidRDefault="005B689B"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i/>
              </w:rPr>
            </w:pPr>
            <w:r w:rsidRPr="00C5709E">
              <w:rPr>
                <w:b/>
                <w:sz w:val="22"/>
                <w:szCs w:val="22"/>
                <w:lang w:val="en" w:eastAsia="en-US"/>
              </w:rPr>
              <w:t>*FSA*</w:t>
            </w:r>
          </w:p>
        </w:tc>
      </w:tr>
    </w:tbl>
    <w:p w:rsidR="005A6464" w:rsidRDefault="005A6464">
      <w:r>
        <w:br w:type="page"/>
      </w:r>
    </w:p>
    <w:tbl>
      <w:tblPr>
        <w:tblW w:w="10746" w:type="dxa"/>
        <w:tblInd w:w="-738" w:type="dxa"/>
        <w:tblLayout w:type="fixed"/>
        <w:tblLook w:val="0000" w:firstRow="0" w:lastRow="0" w:firstColumn="0" w:lastColumn="0" w:noHBand="0" w:noVBand="0"/>
      </w:tblPr>
      <w:tblGrid>
        <w:gridCol w:w="10746"/>
      </w:tblGrid>
      <w:tr w:rsidR="00120748">
        <w:trPr>
          <w:cantSplit/>
        </w:trPr>
        <w:tc>
          <w:tcPr>
            <w:tcW w:w="10746" w:type="dxa"/>
            <w:tcBorders>
              <w:top w:val="single" w:sz="6" w:space="0" w:color="auto"/>
              <w:left w:val="single" w:sz="6" w:space="0" w:color="auto"/>
              <w:bottom w:val="single" w:sz="6" w:space="0" w:color="auto"/>
              <w:right w:val="single" w:sz="6" w:space="0" w:color="auto"/>
            </w:tcBorders>
            <w:shd w:val="clear" w:color="000000" w:fill="E6E6E6"/>
          </w:tcPr>
          <w:p w:rsidR="00120748" w:rsidRDefault="00120748" w:rsidP="00120748">
            <w:pPr>
              <w:rPr>
                <w:b/>
              </w:rPr>
            </w:pPr>
            <w:r>
              <w:lastRenderedPageBreak/>
              <w:br w:type="page"/>
            </w:r>
            <w:r>
              <w:rPr>
                <w:b/>
              </w:rPr>
              <w:t xml:space="preserve">Is </w:t>
            </w:r>
            <w:r w:rsidR="006C2225">
              <w:rPr>
                <w:b/>
              </w:rPr>
              <w:t>e</w:t>
            </w:r>
            <w:r>
              <w:rPr>
                <w:b/>
              </w:rPr>
              <w:t xml:space="preserve">ffective </w:t>
            </w:r>
            <w:r w:rsidR="006C2225">
              <w:rPr>
                <w:b/>
              </w:rPr>
              <w:t>m</w:t>
            </w:r>
            <w:r>
              <w:rPr>
                <w:b/>
              </w:rPr>
              <w:t xml:space="preserve">eans </w:t>
            </w:r>
            <w:r w:rsidR="006C2225">
              <w:rPr>
                <w:b/>
              </w:rPr>
              <w:t>of escape p</w:t>
            </w:r>
            <w:r>
              <w:rPr>
                <w:b/>
              </w:rPr>
              <w:t xml:space="preserve">rovided </w:t>
            </w:r>
            <w:r w:rsidR="006C2225">
              <w:rPr>
                <w:b/>
              </w:rPr>
              <w:t>a</w:t>
            </w:r>
            <w:r>
              <w:rPr>
                <w:b/>
              </w:rPr>
              <w:t xml:space="preserve">nd </w:t>
            </w:r>
            <w:r w:rsidR="006C2225">
              <w:rPr>
                <w:b/>
              </w:rPr>
              <w:t>m</w:t>
            </w:r>
            <w:r>
              <w:rPr>
                <w:b/>
              </w:rPr>
              <w:t>aintained?</w:t>
            </w:r>
          </w:p>
        </w:tc>
      </w:tr>
      <w:tr w:rsidR="00120748">
        <w:trPr>
          <w:cantSplit/>
        </w:trPr>
        <w:tc>
          <w:tcPr>
            <w:tcW w:w="10746" w:type="dxa"/>
            <w:tcBorders>
              <w:top w:val="single" w:sz="6" w:space="0" w:color="auto"/>
              <w:bottom w:val="single" w:sz="6" w:space="0" w:color="auto"/>
            </w:tcBorders>
          </w:tcPr>
          <w:p w:rsidR="00120748" w:rsidRDefault="00120748" w:rsidP="00120748">
            <w:pPr>
              <w:rPr>
                <w:b/>
              </w:rPr>
            </w:pPr>
          </w:p>
        </w:tc>
      </w:tr>
      <w:tr w:rsidR="00120748">
        <w:trPr>
          <w:cantSplit/>
        </w:trPr>
        <w:tc>
          <w:tcPr>
            <w:tcW w:w="10746" w:type="dxa"/>
            <w:tcBorders>
              <w:top w:val="single" w:sz="6" w:space="0" w:color="auto"/>
              <w:left w:val="single" w:sz="6" w:space="0" w:color="auto"/>
              <w:bottom w:val="single" w:sz="6" w:space="0" w:color="auto"/>
              <w:right w:val="single" w:sz="6" w:space="0" w:color="auto"/>
            </w:tcBorders>
            <w:shd w:val="clear" w:color="auto" w:fill="E6E6E6"/>
          </w:tcPr>
          <w:p w:rsidR="00120748" w:rsidRPr="005A6464" w:rsidRDefault="00120748" w:rsidP="00120748">
            <w:pPr>
              <w:rPr>
                <w:b/>
              </w:rPr>
            </w:pPr>
            <w:r w:rsidRPr="005A6464">
              <w:rPr>
                <w:b/>
              </w:rPr>
              <w:t>Emergency Routes &amp; Exits</w:t>
            </w:r>
          </w:p>
          <w:p w:rsidR="006C2225" w:rsidRDefault="00120748" w:rsidP="005A6464">
            <w:pPr>
              <w:rPr>
                <w:rFonts w:cs="Arial"/>
                <w:b/>
                <w:szCs w:val="24"/>
              </w:rPr>
            </w:pPr>
            <w:r w:rsidRPr="005A6464">
              <w:rPr>
                <w:rFonts w:cs="Arial"/>
                <w:b/>
                <w:szCs w:val="24"/>
              </w:rPr>
              <w:t>Where necessary to safeguard the safety of relevant persons in case of fire the responsible person must ensure</w:t>
            </w:r>
            <w:r w:rsidR="005A6464" w:rsidRPr="005A6464">
              <w:rPr>
                <w:rFonts w:cs="Arial"/>
                <w:b/>
                <w:szCs w:val="24"/>
              </w:rPr>
              <w:t xml:space="preserve"> that routes to emergency exits</w:t>
            </w:r>
            <w:r w:rsidRPr="005A6464">
              <w:rPr>
                <w:rFonts w:cs="Arial"/>
                <w:b/>
                <w:szCs w:val="24"/>
              </w:rPr>
              <w:t xml:space="preserve"> and exits</w:t>
            </w:r>
            <w:r w:rsidR="005A6464" w:rsidRPr="005A6464">
              <w:rPr>
                <w:rFonts w:cs="Arial"/>
                <w:b/>
                <w:szCs w:val="24"/>
              </w:rPr>
              <w:t xml:space="preserve"> </w:t>
            </w:r>
            <w:r w:rsidRPr="005A6464">
              <w:rPr>
                <w:rFonts w:cs="Arial"/>
                <w:b/>
                <w:szCs w:val="24"/>
              </w:rPr>
              <w:t>are kept clear at all times and where required, to be adequately illuminated by emergency lighting.</w:t>
            </w:r>
          </w:p>
          <w:p w:rsidR="00CF1B32" w:rsidRDefault="00CF1B32" w:rsidP="005A6464">
            <w:pPr>
              <w:rPr>
                <w:rFonts w:cs="Arial"/>
                <w:b/>
                <w:szCs w:val="24"/>
              </w:rPr>
            </w:pPr>
          </w:p>
          <w:p w:rsidR="00120748" w:rsidRPr="005A6464" w:rsidRDefault="00120748" w:rsidP="006C2225">
            <w:pPr>
              <w:jc w:val="right"/>
              <w:rPr>
                <w:b/>
                <w:sz w:val="20"/>
              </w:rPr>
            </w:pPr>
            <w:r w:rsidRPr="005A6464">
              <w:rPr>
                <w:b/>
                <w:sz w:val="20"/>
              </w:rPr>
              <w:t>(RRFSO:Article 14)</w:t>
            </w:r>
          </w:p>
        </w:tc>
      </w:tr>
      <w:tr w:rsidR="006654BF">
        <w:trPr>
          <w:trHeight w:val="2654"/>
        </w:trPr>
        <w:tc>
          <w:tcPr>
            <w:tcW w:w="10746" w:type="dxa"/>
            <w:tcBorders>
              <w:top w:val="single" w:sz="6" w:space="0" w:color="auto"/>
              <w:left w:val="single" w:sz="6" w:space="0" w:color="auto"/>
              <w:bottom w:val="single" w:sz="6" w:space="0" w:color="auto"/>
              <w:right w:val="single" w:sz="6" w:space="0" w:color="auto"/>
            </w:tcBorders>
          </w:tcPr>
          <w:p w:rsidR="006654BF" w:rsidRDefault="006654BF" w:rsidP="00120748">
            <w:r w:rsidRPr="006654BF">
              <w:t>Consider:-</w:t>
            </w:r>
          </w:p>
          <w:p w:rsidR="006654BF" w:rsidRPr="006654BF" w:rsidRDefault="006654BF" w:rsidP="00120748"/>
          <w:p w:rsidR="006654BF" w:rsidRPr="00D203EA" w:rsidRDefault="006654BF" w:rsidP="00536223">
            <w:pPr>
              <w:numPr>
                <w:ilvl w:val="0"/>
                <w:numId w:val="31"/>
              </w:numPr>
              <w:tabs>
                <w:tab w:val="left" w:pos="720"/>
              </w:tabs>
              <w:rPr>
                <w:rFonts w:cs="Arial"/>
                <w:szCs w:val="24"/>
              </w:rPr>
            </w:pPr>
            <w:r w:rsidRPr="00D203EA">
              <w:rPr>
                <w:rFonts w:cs="Arial"/>
                <w:szCs w:val="24"/>
              </w:rPr>
              <w:t>Emergency routes and exits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Safe and quick evacuation</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Number and distribution of emergency routes and exits, for relative persons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Direction of door openings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Correct use of revolving doors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Suitable door fastenings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Signage</w:t>
            </w:r>
            <w:r w:rsidR="000F2892">
              <w:rPr>
                <w:rFonts w:cs="Arial"/>
                <w:szCs w:val="24"/>
              </w:rPr>
              <w:t>;</w:t>
            </w:r>
          </w:p>
          <w:p w:rsidR="006654BF" w:rsidRPr="00667C8A" w:rsidRDefault="006654BF" w:rsidP="00536223">
            <w:pPr>
              <w:numPr>
                <w:ilvl w:val="0"/>
                <w:numId w:val="31"/>
              </w:numPr>
              <w:tabs>
                <w:tab w:val="left" w:pos="720"/>
              </w:tabs>
              <w:rPr>
                <w:i/>
              </w:rPr>
            </w:pPr>
            <w:r w:rsidRPr="00D203EA">
              <w:rPr>
                <w:rFonts w:cs="Arial"/>
                <w:szCs w:val="24"/>
              </w:rPr>
              <w:t>Emergency lighting</w:t>
            </w:r>
            <w:r w:rsidR="000F2892">
              <w:rPr>
                <w:rFonts w:cs="Arial"/>
                <w:szCs w:val="24"/>
              </w:rPr>
              <w:t>.</w:t>
            </w:r>
          </w:p>
          <w:p w:rsidR="00667C8A" w:rsidRDefault="00667C8A" w:rsidP="000F2892">
            <w:pPr>
              <w:tabs>
                <w:tab w:val="left" w:pos="720"/>
              </w:tabs>
              <w:ind w:left="360"/>
              <w:rPr>
                <w:i/>
              </w:rPr>
            </w:pPr>
          </w:p>
        </w:tc>
      </w:tr>
    </w:tbl>
    <w:p w:rsidR="00120748" w:rsidRDefault="00120748" w:rsidP="00120748"/>
    <w:tbl>
      <w:tblPr>
        <w:tblW w:w="10683" w:type="dxa"/>
        <w:tblInd w:w="-711" w:type="dxa"/>
        <w:tblLayout w:type="fixed"/>
        <w:tblLook w:val="0000" w:firstRow="0" w:lastRow="0" w:firstColumn="0" w:lastColumn="0" w:noHBand="0" w:noVBand="0"/>
      </w:tblPr>
      <w:tblGrid>
        <w:gridCol w:w="10683"/>
      </w:tblGrid>
      <w:tr w:rsidR="00120748" w:rsidTr="00CF1B32">
        <w:trPr>
          <w:cantSplit/>
          <w:trHeight w:val="864"/>
        </w:trPr>
        <w:tc>
          <w:tcPr>
            <w:tcW w:w="10683" w:type="dxa"/>
            <w:tcBorders>
              <w:top w:val="single" w:sz="6" w:space="0" w:color="auto"/>
              <w:left w:val="single" w:sz="6" w:space="0" w:color="auto"/>
              <w:bottom w:val="single" w:sz="6" w:space="0" w:color="auto"/>
              <w:right w:val="single" w:sz="6" w:space="0" w:color="auto"/>
            </w:tcBorders>
            <w:shd w:val="clear" w:color="000000" w:fill="E6E6E6"/>
            <w:vAlign w:val="center"/>
          </w:tcPr>
          <w:p w:rsidR="00120748" w:rsidRDefault="00120748" w:rsidP="00120748">
            <w:pPr>
              <w:rPr>
                <w:b/>
              </w:rPr>
            </w:pPr>
            <w:r>
              <w:rPr>
                <w:b/>
              </w:rPr>
              <w:t xml:space="preserve">Assess </w:t>
            </w:r>
            <w:r w:rsidR="006C2225">
              <w:rPr>
                <w:b/>
              </w:rPr>
              <w:t>the a</w:t>
            </w:r>
            <w:r>
              <w:rPr>
                <w:b/>
              </w:rPr>
              <w:t>dequ</w:t>
            </w:r>
            <w:r w:rsidR="006C2225">
              <w:rPr>
                <w:b/>
              </w:rPr>
              <w:t>acy of the m</w:t>
            </w:r>
            <w:r>
              <w:rPr>
                <w:b/>
              </w:rPr>
              <w:t xml:space="preserve">eans </w:t>
            </w:r>
            <w:r w:rsidR="006C2225">
              <w:rPr>
                <w:b/>
              </w:rPr>
              <w:t>o</w:t>
            </w:r>
            <w:r>
              <w:rPr>
                <w:b/>
              </w:rPr>
              <w:t xml:space="preserve">f </w:t>
            </w:r>
            <w:r w:rsidR="006C2225">
              <w:rPr>
                <w:b/>
              </w:rPr>
              <w:t>e</w:t>
            </w:r>
            <w:r>
              <w:rPr>
                <w:b/>
              </w:rPr>
              <w:t>scape, Fire Safety Signage, Fire Warning System, Emergency Lighti</w:t>
            </w:r>
            <w:r w:rsidR="006C2225">
              <w:rPr>
                <w:b/>
              </w:rPr>
              <w:t>ng, and Firef</w:t>
            </w:r>
            <w:r w:rsidR="007F4E45">
              <w:rPr>
                <w:b/>
              </w:rPr>
              <w:t>ighting Equipment</w:t>
            </w:r>
          </w:p>
        </w:tc>
      </w:tr>
      <w:tr w:rsidR="00120748" w:rsidTr="000F2892">
        <w:trPr>
          <w:cantSplit/>
          <w:trHeight w:val="432"/>
        </w:trPr>
        <w:tc>
          <w:tcPr>
            <w:tcW w:w="10683" w:type="dxa"/>
            <w:tcBorders>
              <w:top w:val="single" w:sz="6" w:space="0" w:color="auto"/>
              <w:left w:val="single" w:sz="6" w:space="0" w:color="auto"/>
              <w:bottom w:val="single" w:sz="6" w:space="0" w:color="auto"/>
              <w:right w:val="single" w:sz="6" w:space="0" w:color="auto"/>
            </w:tcBorders>
            <w:shd w:val="clear" w:color="000000" w:fill="E6E6E6"/>
            <w:vAlign w:val="center"/>
          </w:tcPr>
          <w:p w:rsidR="00120748" w:rsidRDefault="00DA3F02" w:rsidP="000F2892">
            <w:pPr>
              <w:rPr>
                <w:b/>
              </w:rPr>
            </w:pPr>
            <w:r>
              <w:rPr>
                <w:b/>
              </w:rPr>
              <w:t xml:space="preserve">Means of Escape - </w:t>
            </w:r>
            <w:r w:rsidR="00120748">
              <w:rPr>
                <w:b/>
              </w:rPr>
              <w:t>Evacuation</w:t>
            </w:r>
          </w:p>
        </w:tc>
      </w:tr>
      <w:tr w:rsidR="00667C8A">
        <w:trPr>
          <w:trHeight w:val="5655"/>
        </w:trPr>
        <w:tc>
          <w:tcPr>
            <w:tcW w:w="10683" w:type="dxa"/>
            <w:tcBorders>
              <w:top w:val="single" w:sz="6" w:space="0" w:color="auto"/>
              <w:left w:val="single" w:sz="6" w:space="0" w:color="auto"/>
              <w:bottom w:val="single" w:sz="6" w:space="0" w:color="auto"/>
              <w:right w:val="single" w:sz="6" w:space="0" w:color="auto"/>
            </w:tcBorders>
          </w:tcPr>
          <w:p w:rsidR="00667C8A" w:rsidRDefault="00667C8A" w:rsidP="00120748">
            <w:r w:rsidRPr="00747651">
              <w:t>Consider:-</w:t>
            </w:r>
          </w:p>
          <w:p w:rsidR="00667C8A" w:rsidRPr="00747651" w:rsidRDefault="00667C8A" w:rsidP="00120748"/>
          <w:p w:rsidR="00667C8A" w:rsidRPr="00747651" w:rsidRDefault="00667C8A" w:rsidP="00536223">
            <w:pPr>
              <w:numPr>
                <w:ilvl w:val="0"/>
                <w:numId w:val="32"/>
              </w:numPr>
            </w:pPr>
            <w:r w:rsidRPr="00747651">
              <w:t>Adequacy of contro</w:t>
            </w:r>
            <w:r>
              <w:t>l measures for any fire hazards</w:t>
            </w:r>
            <w:r w:rsidR="000F2892">
              <w:t>;</w:t>
            </w:r>
          </w:p>
          <w:p w:rsidR="00667C8A" w:rsidRPr="00747651" w:rsidRDefault="00667C8A" w:rsidP="00536223">
            <w:pPr>
              <w:numPr>
                <w:ilvl w:val="0"/>
                <w:numId w:val="32"/>
              </w:numPr>
            </w:pPr>
            <w:r w:rsidRPr="00747651">
              <w:t>The need to control and monitor the number of occupants</w:t>
            </w:r>
            <w:r w:rsidR="000F2892">
              <w:t>;</w:t>
            </w:r>
          </w:p>
          <w:p w:rsidR="00667C8A" w:rsidRPr="00747651" w:rsidRDefault="00667C8A" w:rsidP="00536223">
            <w:pPr>
              <w:numPr>
                <w:ilvl w:val="0"/>
                <w:numId w:val="32"/>
              </w:numPr>
            </w:pPr>
            <w:r w:rsidRPr="00747651">
              <w:t>The number and behavio</w:t>
            </w:r>
            <w:r>
              <w:t>ur characteristics of occupants</w:t>
            </w:r>
            <w:r w:rsidR="000F2892">
              <w:t>;</w:t>
            </w:r>
          </w:p>
          <w:p w:rsidR="00667C8A" w:rsidRPr="00747651" w:rsidRDefault="00667C8A" w:rsidP="00536223">
            <w:pPr>
              <w:numPr>
                <w:ilvl w:val="0"/>
                <w:numId w:val="32"/>
              </w:numPr>
            </w:pPr>
            <w:r w:rsidRPr="00747651">
              <w:t>The likely growth and spread of fire – time based</w:t>
            </w:r>
            <w:r w:rsidR="000F2892">
              <w:t>;</w:t>
            </w:r>
          </w:p>
          <w:p w:rsidR="00667C8A" w:rsidRPr="00747651" w:rsidRDefault="00667C8A" w:rsidP="00536223">
            <w:pPr>
              <w:numPr>
                <w:ilvl w:val="0"/>
                <w:numId w:val="32"/>
              </w:numPr>
            </w:pPr>
            <w:r w:rsidRPr="00747651">
              <w:t>The time available for escape</w:t>
            </w:r>
            <w:r w:rsidR="000F2892">
              <w:t>;</w:t>
            </w:r>
          </w:p>
          <w:p w:rsidR="00667C8A" w:rsidRPr="00747651" w:rsidRDefault="00667C8A" w:rsidP="00536223">
            <w:pPr>
              <w:numPr>
                <w:ilvl w:val="0"/>
                <w:numId w:val="32"/>
              </w:numPr>
            </w:pPr>
            <w:r w:rsidRPr="00747651">
              <w:t>In the event of a fire can all persons safely evacuate after taking into account the fire risks?</w:t>
            </w:r>
            <w:r w:rsidR="000F2892">
              <w:t>;</w:t>
            </w:r>
          </w:p>
          <w:p w:rsidR="00667C8A" w:rsidRPr="00747651" w:rsidRDefault="00667C8A" w:rsidP="00536223">
            <w:pPr>
              <w:numPr>
                <w:ilvl w:val="0"/>
                <w:numId w:val="32"/>
              </w:numPr>
            </w:pPr>
            <w:r>
              <w:t>Travel distances</w:t>
            </w:r>
            <w:r w:rsidR="000F2892">
              <w:t>;</w:t>
            </w:r>
          </w:p>
          <w:p w:rsidR="00667C8A" w:rsidRPr="00747651" w:rsidRDefault="00667C8A" w:rsidP="00536223">
            <w:pPr>
              <w:numPr>
                <w:ilvl w:val="0"/>
                <w:numId w:val="32"/>
              </w:numPr>
            </w:pPr>
            <w:r w:rsidRPr="00747651">
              <w:t>Definition</w:t>
            </w:r>
            <w:r>
              <w:t xml:space="preserve"> and number of escape routes</w:t>
            </w:r>
            <w:r w:rsidR="000F2892">
              <w:t>;</w:t>
            </w:r>
          </w:p>
          <w:p w:rsidR="00667C8A" w:rsidRPr="00747651" w:rsidRDefault="00667C8A" w:rsidP="00536223">
            <w:pPr>
              <w:numPr>
                <w:ilvl w:val="0"/>
                <w:numId w:val="32"/>
              </w:numPr>
            </w:pPr>
            <w:r>
              <w:t>Number and widths of exits</w:t>
            </w:r>
            <w:r w:rsidR="000F2892">
              <w:t>;</w:t>
            </w:r>
          </w:p>
          <w:p w:rsidR="00667C8A" w:rsidRPr="00747651" w:rsidRDefault="00667C8A" w:rsidP="00536223">
            <w:pPr>
              <w:numPr>
                <w:ilvl w:val="0"/>
                <w:numId w:val="32"/>
              </w:numPr>
            </w:pPr>
            <w:r w:rsidRPr="00747651">
              <w:t>Inne</w:t>
            </w:r>
            <w:r>
              <w:t>r rooms situations</w:t>
            </w:r>
            <w:r w:rsidR="000F2892">
              <w:t>;</w:t>
            </w:r>
          </w:p>
          <w:p w:rsidR="00667C8A" w:rsidRPr="00747651" w:rsidRDefault="00667C8A" w:rsidP="00536223">
            <w:pPr>
              <w:numPr>
                <w:ilvl w:val="0"/>
                <w:numId w:val="32"/>
              </w:numPr>
            </w:pPr>
            <w:r>
              <w:t>Corridors</w:t>
            </w:r>
            <w:r w:rsidR="000F2892">
              <w:t>;</w:t>
            </w:r>
          </w:p>
          <w:p w:rsidR="00667C8A" w:rsidRPr="00747651" w:rsidRDefault="00667C8A" w:rsidP="00536223">
            <w:pPr>
              <w:numPr>
                <w:ilvl w:val="0"/>
                <w:numId w:val="32"/>
              </w:numPr>
            </w:pPr>
            <w:r>
              <w:t>Dead-end condition</w:t>
            </w:r>
            <w:r w:rsidR="000F2892">
              <w:t>;</w:t>
            </w:r>
          </w:p>
          <w:p w:rsidR="00667C8A" w:rsidRPr="00747651" w:rsidRDefault="00667C8A" w:rsidP="00536223">
            <w:pPr>
              <w:numPr>
                <w:ilvl w:val="0"/>
                <w:numId w:val="32"/>
              </w:numPr>
            </w:pPr>
            <w:r w:rsidRPr="00747651">
              <w:t>Doo</w:t>
            </w:r>
            <w:r>
              <w:t>r openings and door fastenings</w:t>
            </w:r>
            <w:r w:rsidR="000F2892">
              <w:t>;</w:t>
            </w:r>
          </w:p>
          <w:p w:rsidR="00667C8A" w:rsidRPr="00747651" w:rsidRDefault="00667C8A" w:rsidP="00536223">
            <w:pPr>
              <w:numPr>
                <w:ilvl w:val="0"/>
                <w:numId w:val="32"/>
              </w:numPr>
            </w:pPr>
            <w:r w:rsidRPr="00747651">
              <w:t>Do all escape routes lead to a place of safety (i.e. not to an enclosed yard)?</w:t>
            </w:r>
            <w:r w:rsidR="000F2892">
              <w:t>;</w:t>
            </w:r>
          </w:p>
          <w:p w:rsidR="00667C8A" w:rsidRPr="00747651" w:rsidRDefault="00667C8A" w:rsidP="00536223">
            <w:pPr>
              <w:numPr>
                <w:ilvl w:val="0"/>
                <w:numId w:val="32"/>
              </w:numPr>
            </w:pPr>
            <w:r>
              <w:t>Housekeeping</w:t>
            </w:r>
            <w:r w:rsidR="000F2892">
              <w:t>;</w:t>
            </w:r>
          </w:p>
          <w:p w:rsidR="00667C8A" w:rsidRPr="00747651" w:rsidRDefault="00667C8A" w:rsidP="00536223">
            <w:pPr>
              <w:numPr>
                <w:ilvl w:val="0"/>
                <w:numId w:val="32"/>
              </w:numPr>
            </w:pPr>
            <w:r>
              <w:t>Sufficient number of stairways</w:t>
            </w:r>
            <w:r w:rsidR="000F2892">
              <w:t>;</w:t>
            </w:r>
          </w:p>
          <w:p w:rsidR="00667C8A" w:rsidRPr="00747651" w:rsidRDefault="00667C8A" w:rsidP="00536223">
            <w:pPr>
              <w:numPr>
                <w:ilvl w:val="0"/>
                <w:numId w:val="32"/>
              </w:numPr>
            </w:pPr>
            <w:r w:rsidRPr="00747651">
              <w:t>Provisions for people wit</w:t>
            </w:r>
            <w:r>
              <w:t>h disabilities</w:t>
            </w:r>
            <w:r w:rsidR="000F2892">
              <w:t>.</w:t>
            </w:r>
          </w:p>
        </w:tc>
      </w:tr>
    </w:tbl>
    <w:p w:rsidR="00120748" w:rsidRDefault="005A6464" w:rsidP="00120748">
      <w:r>
        <w:br w:type="page"/>
      </w:r>
    </w:p>
    <w:tbl>
      <w:tblPr>
        <w:tblW w:w="10670" w:type="dxa"/>
        <w:tblInd w:w="-662" w:type="dxa"/>
        <w:tblLayout w:type="fixed"/>
        <w:tblLook w:val="0000" w:firstRow="0" w:lastRow="0" w:firstColumn="0" w:lastColumn="0" w:noHBand="0" w:noVBand="0"/>
      </w:tblPr>
      <w:tblGrid>
        <w:gridCol w:w="10670"/>
      </w:tblGrid>
      <w:tr w:rsidR="00120748">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Default="00120748" w:rsidP="00DA3F02">
            <w:pPr>
              <w:jc w:val="center"/>
              <w:rPr>
                <w:b/>
              </w:rPr>
            </w:pPr>
            <w:r>
              <w:rPr>
                <w:b/>
              </w:rPr>
              <w:lastRenderedPageBreak/>
              <w:t>WORSE CASE SCENARIO</w:t>
            </w:r>
          </w:p>
          <w:p w:rsidR="00DA3F02" w:rsidRDefault="00DA3F02" w:rsidP="00DA3F02">
            <w:pPr>
              <w:jc w:val="center"/>
              <w:rPr>
                <w:b/>
              </w:rPr>
            </w:pPr>
          </w:p>
          <w:p w:rsidR="00120748" w:rsidRDefault="00120748" w:rsidP="00120748">
            <w:pPr>
              <w:rPr>
                <w:b/>
              </w:rPr>
            </w:pPr>
            <w:r>
              <w:rPr>
                <w:b/>
              </w:rPr>
              <w:t xml:space="preserve">POTENTIAL FIRE </w:t>
            </w:r>
            <w:r w:rsidRPr="00C5709E">
              <w:rPr>
                <w:b/>
              </w:rPr>
              <w:t>GROWTH (Hazards</w:t>
            </w:r>
            <w:r w:rsidR="005A6464" w:rsidRPr="00C5709E">
              <w:rPr>
                <w:b/>
              </w:rPr>
              <w:t>) and OCCUPANT</w:t>
            </w:r>
            <w:r w:rsidR="005A6464">
              <w:rPr>
                <w:b/>
              </w:rPr>
              <w:t xml:space="preserve"> CHARACTERISTICS</w:t>
            </w:r>
          </w:p>
          <w:p w:rsidR="00120748" w:rsidRDefault="00120748" w:rsidP="00120748">
            <w:pPr>
              <w:rPr>
                <w:b/>
              </w:rPr>
            </w:pPr>
          </w:p>
          <w:p w:rsidR="00120748" w:rsidRDefault="00120748" w:rsidP="00120748">
            <w:pPr>
              <w:rPr>
                <w:b/>
              </w:rPr>
            </w:pPr>
            <w:r>
              <w:rPr>
                <w:b/>
              </w:rPr>
              <w:t>In the space provided opposite, describe and assess the wors</w:t>
            </w:r>
            <w:r w:rsidR="00F91088">
              <w:rPr>
                <w:b/>
              </w:rPr>
              <w:t>t</w:t>
            </w:r>
            <w:r>
              <w:rPr>
                <w:b/>
              </w:rPr>
              <w:t xml:space="preserve"> case scenario of a typical fire in your premises, considering available means of escape, horizontal and vertical evacuation, fire safety signage, fire warning system, emergency lighting and fire-fighting equipment.  Provide conclusions as to the adequacy/inadequacy of the systems giving reasons to substantiate the conclusions reached.</w:t>
            </w:r>
          </w:p>
          <w:p w:rsidR="00120748" w:rsidRDefault="00120748" w:rsidP="00120748">
            <w:pPr>
              <w:rPr>
                <w:b/>
              </w:rPr>
            </w:pPr>
          </w:p>
        </w:tc>
      </w:tr>
      <w:tr w:rsidR="00120748" w:rsidTr="000F2892">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vAlign w:val="center"/>
          </w:tcPr>
          <w:p w:rsidR="00120748" w:rsidRDefault="006C2225" w:rsidP="000F2892">
            <w:pPr>
              <w:rPr>
                <w:b/>
                <w:i/>
              </w:rPr>
            </w:pPr>
            <w:r>
              <w:rPr>
                <w:b/>
              </w:rPr>
              <w:t>Means of Escape</w:t>
            </w:r>
            <w:r>
              <w:rPr>
                <w:b/>
                <w:i/>
              </w:rPr>
              <w:t xml:space="preserve"> - </w:t>
            </w:r>
            <w:r>
              <w:rPr>
                <w:b/>
              </w:rPr>
              <w:t>Vertical Evacuation</w:t>
            </w:r>
          </w:p>
        </w:tc>
      </w:tr>
      <w:tr w:rsidR="00805C44">
        <w:trPr>
          <w:trHeight w:val="3558"/>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805C44">
            <w:r w:rsidRPr="00747651">
              <w:t>Consider:-</w:t>
            </w:r>
          </w:p>
          <w:p w:rsidR="00805C44" w:rsidRDefault="00805C44" w:rsidP="00805C44"/>
          <w:p w:rsidR="00805C44" w:rsidRDefault="00805C44" w:rsidP="00536223">
            <w:pPr>
              <w:numPr>
                <w:ilvl w:val="0"/>
                <w:numId w:val="33"/>
              </w:numPr>
            </w:pPr>
            <w:r w:rsidRPr="00747651">
              <w:t>Are there sufficient stairways to get all occupants out of the premises even if one stairway is inaccessible due to fire?</w:t>
            </w:r>
          </w:p>
          <w:p w:rsidR="00805C44" w:rsidRDefault="00805C44" w:rsidP="00536223">
            <w:pPr>
              <w:numPr>
                <w:ilvl w:val="0"/>
                <w:numId w:val="33"/>
              </w:numPr>
            </w:pPr>
            <w:r w:rsidRPr="00747651">
              <w:t>Are the stairways wide enough to get all occupants out of the premises?</w:t>
            </w:r>
          </w:p>
          <w:p w:rsidR="00805C44" w:rsidRDefault="00805C44" w:rsidP="00536223">
            <w:pPr>
              <w:numPr>
                <w:ilvl w:val="0"/>
                <w:numId w:val="33"/>
              </w:numPr>
            </w:pPr>
            <w:r w:rsidRPr="00747651">
              <w:t>Do the doors, walls and partitions to the stairways need to be fire resisting (i.e. could a fire spread to the staircase(s) before occupants have evacuated taking into account the fire hazards present)?</w:t>
            </w:r>
          </w:p>
          <w:p w:rsidR="00805C44" w:rsidRDefault="00805C44" w:rsidP="00536223">
            <w:pPr>
              <w:numPr>
                <w:ilvl w:val="0"/>
                <w:numId w:val="33"/>
              </w:numPr>
            </w:pPr>
            <w:r w:rsidRPr="00747651">
              <w:t>Doo</w:t>
            </w:r>
            <w:r>
              <w:t>r openings and door fastenings</w:t>
            </w:r>
            <w:r w:rsidR="000F2892">
              <w:t>;</w:t>
            </w:r>
          </w:p>
          <w:p w:rsidR="00805C44" w:rsidRDefault="00805C44" w:rsidP="00536223">
            <w:pPr>
              <w:numPr>
                <w:ilvl w:val="0"/>
                <w:numId w:val="33"/>
              </w:numPr>
            </w:pPr>
            <w:r w:rsidRPr="00747651">
              <w:t>Do the exits from the stairways lead to a place of safety (i.e. not to an enclosed yard)?</w:t>
            </w:r>
          </w:p>
          <w:p w:rsidR="00805C44" w:rsidRDefault="00805C44" w:rsidP="00536223">
            <w:pPr>
              <w:numPr>
                <w:ilvl w:val="0"/>
                <w:numId w:val="33"/>
              </w:numPr>
            </w:pPr>
            <w:r>
              <w:t>Housekeeping</w:t>
            </w:r>
            <w:r w:rsidR="000F2892">
              <w:t>;</w:t>
            </w:r>
          </w:p>
          <w:p w:rsidR="00805C44" w:rsidRDefault="00805C44" w:rsidP="00536223">
            <w:pPr>
              <w:numPr>
                <w:ilvl w:val="0"/>
                <w:numId w:val="33"/>
              </w:numPr>
            </w:pPr>
            <w:r w:rsidRPr="00747651">
              <w:t>Fire safety signs, fire warning system, emergency lighting, and firefighting equipment to be considered using the same criteria for horizontal evacuation</w:t>
            </w:r>
            <w:r w:rsidR="000F2892">
              <w:t>.</w:t>
            </w:r>
          </w:p>
          <w:p w:rsidR="00805C44" w:rsidRPr="00747651" w:rsidRDefault="00805C44" w:rsidP="00805C44"/>
        </w:tc>
      </w:tr>
      <w:tr w:rsidR="00120748">
        <w:trPr>
          <w:cantSplit/>
          <w:trHeight w:val="432"/>
        </w:trPr>
        <w:tc>
          <w:tcPr>
            <w:tcW w:w="10670" w:type="dxa"/>
            <w:tcBorders>
              <w:top w:val="single" w:sz="6" w:space="0" w:color="auto"/>
              <w:left w:val="single" w:sz="6" w:space="0" w:color="auto"/>
              <w:bottom w:val="single" w:sz="4" w:space="0" w:color="auto"/>
              <w:right w:val="single" w:sz="6" w:space="0" w:color="auto"/>
            </w:tcBorders>
            <w:shd w:val="clear" w:color="auto" w:fill="E6E6E6"/>
          </w:tcPr>
          <w:p w:rsidR="00120748" w:rsidRPr="00C5709E" w:rsidRDefault="000F2892" w:rsidP="00120748">
            <w:pPr>
              <w:pStyle w:val="Heading2"/>
            </w:pPr>
            <w:r>
              <w:t>Worst Case S</w:t>
            </w:r>
            <w:r w:rsidR="006C2225" w:rsidRPr="00C5709E">
              <w:t>cenario fire in your premises</w:t>
            </w:r>
          </w:p>
        </w:tc>
      </w:tr>
      <w:tr w:rsidR="00120748">
        <w:trPr>
          <w:trHeight w:val="5040"/>
        </w:trPr>
        <w:tc>
          <w:tcPr>
            <w:tcW w:w="10670" w:type="dxa"/>
            <w:tcBorders>
              <w:top w:val="single" w:sz="4" w:space="0" w:color="auto"/>
              <w:left w:val="single" w:sz="4" w:space="0" w:color="auto"/>
              <w:bottom w:val="single" w:sz="4" w:space="0" w:color="auto"/>
              <w:right w:val="single" w:sz="4" w:space="0" w:color="auto"/>
            </w:tcBorders>
          </w:tcPr>
          <w:p w:rsidR="00120748" w:rsidRPr="00C5709E" w:rsidRDefault="00120748" w:rsidP="00120748">
            <w:pPr>
              <w:rPr>
                <w:b/>
              </w:rPr>
            </w:pPr>
            <w:r w:rsidRPr="00C5709E">
              <w:rPr>
                <w:b/>
              </w:rPr>
              <w:t>Commentary:</w:t>
            </w:r>
            <w:r w:rsidR="00805C44" w:rsidRPr="00C5709E">
              <w:rPr>
                <w:b/>
              </w:rPr>
              <w:t>-</w:t>
            </w:r>
          </w:p>
          <w:p w:rsidR="00120748" w:rsidRPr="00C5709E" w:rsidRDefault="00120748" w:rsidP="007F4E45">
            <w:pPr>
              <w:rPr>
                <w:b/>
              </w:rPr>
            </w:pPr>
          </w:p>
        </w:tc>
      </w:tr>
    </w:tbl>
    <w:p w:rsidR="00120748" w:rsidRDefault="00120748" w:rsidP="00120748">
      <w:r>
        <w:br w:type="page"/>
      </w:r>
    </w:p>
    <w:tbl>
      <w:tblPr>
        <w:tblW w:w="10670" w:type="dxa"/>
        <w:tblInd w:w="-662" w:type="dxa"/>
        <w:tblLayout w:type="fixed"/>
        <w:tblLook w:val="0000" w:firstRow="0" w:lastRow="0" w:firstColumn="0" w:lastColumn="0" w:noHBand="0" w:noVBand="0"/>
      </w:tblPr>
      <w:tblGrid>
        <w:gridCol w:w="10670"/>
      </w:tblGrid>
      <w:tr w:rsidR="00120748">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6C2225" w:rsidP="00120748">
            <w:pPr>
              <w:rPr>
                <w:b/>
              </w:rPr>
            </w:pPr>
            <w:r>
              <w:rPr>
                <w:b/>
              </w:rPr>
              <w:lastRenderedPageBreak/>
              <w:t>Fire Safety Signs and Notices</w:t>
            </w:r>
          </w:p>
          <w:p w:rsidR="00120748" w:rsidRDefault="00120748" w:rsidP="00120748">
            <w:pPr>
              <w:rPr>
                <w:b/>
              </w:rPr>
            </w:pPr>
          </w:p>
        </w:tc>
      </w:tr>
      <w:tr w:rsidR="00805C44">
        <w:trPr>
          <w:trHeight w:val="2965"/>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805C44"/>
          <w:p w:rsidR="00805C44" w:rsidRPr="00747651" w:rsidRDefault="00805C44" w:rsidP="00536223">
            <w:pPr>
              <w:numPr>
                <w:ilvl w:val="0"/>
                <w:numId w:val="34"/>
              </w:numPr>
            </w:pPr>
            <w:r w:rsidRPr="00747651">
              <w:t>Are there sufficient fire exit signs on the escape routes?</w:t>
            </w:r>
          </w:p>
          <w:p w:rsidR="00805C44" w:rsidRPr="00747651" w:rsidRDefault="00805C44" w:rsidP="00536223">
            <w:pPr>
              <w:numPr>
                <w:ilvl w:val="0"/>
                <w:numId w:val="34"/>
              </w:numPr>
            </w:pPr>
            <w:r w:rsidRPr="00747651">
              <w:t>Are internal fire resisting doors indicated with “</w:t>
            </w:r>
            <w:r w:rsidRPr="00747651">
              <w:rPr>
                <w:b/>
              </w:rPr>
              <w:t>Fire Door-Keep Shut</w:t>
            </w:r>
            <w:r w:rsidRPr="00747651">
              <w:t>” notices?</w:t>
            </w:r>
          </w:p>
          <w:p w:rsidR="00805C44" w:rsidRPr="00747651" w:rsidRDefault="00805C44" w:rsidP="00536223">
            <w:pPr>
              <w:numPr>
                <w:ilvl w:val="0"/>
                <w:numId w:val="34"/>
              </w:numPr>
            </w:pPr>
            <w:r w:rsidRPr="00747651">
              <w:t xml:space="preserve">Are internal fire resisting doors to cupboards indicated with </w:t>
            </w:r>
            <w:r w:rsidRPr="00805C44">
              <w:rPr>
                <w:b/>
              </w:rPr>
              <w:t>‘Fire door - Keep Locked</w:t>
            </w:r>
            <w:r w:rsidRPr="00747651">
              <w:t xml:space="preserve"> </w:t>
            </w:r>
            <w:r w:rsidRPr="00805C44">
              <w:rPr>
                <w:b/>
              </w:rPr>
              <w:t>Shut’</w:t>
            </w:r>
            <w:r w:rsidRPr="00747651">
              <w:t xml:space="preserve"> signs</w:t>
            </w:r>
            <w:r w:rsidR="000F2892">
              <w:t>;</w:t>
            </w:r>
          </w:p>
          <w:p w:rsidR="00805C44" w:rsidRPr="00747651" w:rsidRDefault="00805C44" w:rsidP="00536223">
            <w:pPr>
              <w:numPr>
                <w:ilvl w:val="0"/>
                <w:numId w:val="34"/>
              </w:numPr>
            </w:pPr>
            <w:r w:rsidRPr="00747651">
              <w:t>Where necessary have fire exit doors got “</w:t>
            </w:r>
            <w:r w:rsidRPr="00747651">
              <w:rPr>
                <w:b/>
              </w:rPr>
              <w:t>Fire Exit-Keep Clear</w:t>
            </w:r>
            <w:r w:rsidRPr="00747651">
              <w:t>” notices?</w:t>
            </w:r>
          </w:p>
          <w:p w:rsidR="00805C44" w:rsidRPr="00747651" w:rsidRDefault="00805C44" w:rsidP="00536223">
            <w:pPr>
              <w:numPr>
                <w:ilvl w:val="0"/>
                <w:numId w:val="34"/>
              </w:numPr>
            </w:pPr>
            <w:r w:rsidRPr="00747651">
              <w:t>Are there general fire action notices displayed stating wha</w:t>
            </w:r>
            <w:r w:rsidR="00605E6E">
              <w:t>t to do in a fire situation?</w:t>
            </w:r>
          </w:p>
          <w:p w:rsidR="00805C44" w:rsidRPr="00747651" w:rsidRDefault="00605E6E" w:rsidP="00536223">
            <w:pPr>
              <w:numPr>
                <w:ilvl w:val="0"/>
                <w:numId w:val="34"/>
              </w:numPr>
            </w:pPr>
            <w:r>
              <w:t>Is fire</w:t>
            </w:r>
            <w:r w:rsidR="00805C44" w:rsidRPr="00747651">
              <w:t>fighting equipment indicated?</w:t>
            </w:r>
          </w:p>
          <w:p w:rsidR="00805C44" w:rsidRPr="00747651" w:rsidRDefault="00805C44" w:rsidP="00536223">
            <w:pPr>
              <w:numPr>
                <w:ilvl w:val="0"/>
                <w:numId w:val="34"/>
              </w:numPr>
            </w:pPr>
            <w:r w:rsidRPr="00747651">
              <w:t>Are there signs indicating how to use door opening mechanisms i.e. “</w:t>
            </w:r>
            <w:r w:rsidRPr="00805C44">
              <w:rPr>
                <w:b/>
              </w:rPr>
              <w:t>Push Bar To Open”?</w:t>
            </w:r>
          </w:p>
        </w:tc>
      </w:tr>
      <w:tr w:rsidR="00120748">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120748" w:rsidP="00120748">
            <w:pPr>
              <w:rPr>
                <w:b/>
              </w:rPr>
            </w:pPr>
            <w:r w:rsidRPr="007F4E45">
              <w:rPr>
                <w:b/>
              </w:rPr>
              <w:t>Effective Fire Warning &amp; Detection Syst</w:t>
            </w:r>
            <w:r w:rsidR="006C2225">
              <w:rPr>
                <w:b/>
              </w:rPr>
              <w:t>em &amp; Firefighting arrangements</w:t>
            </w:r>
          </w:p>
          <w:p w:rsidR="006C2225" w:rsidRPr="007F4E45" w:rsidRDefault="006C2225" w:rsidP="00120748">
            <w:pPr>
              <w:rPr>
                <w:b/>
              </w:rPr>
            </w:pPr>
          </w:p>
          <w:p w:rsidR="00120748" w:rsidRPr="007F4E45" w:rsidRDefault="00120748" w:rsidP="00120748">
            <w:pPr>
              <w:rPr>
                <w:b/>
              </w:rPr>
            </w:pPr>
            <w:r w:rsidRPr="007F4E45">
              <w:rPr>
                <w:b/>
              </w:rPr>
              <w:t>Where necessary</w:t>
            </w:r>
            <w:r w:rsidR="007F4E45">
              <w:rPr>
                <w:b/>
              </w:rPr>
              <w:t xml:space="preserve"> </w:t>
            </w:r>
            <w:r w:rsidRPr="007F4E45">
              <w:rPr>
                <w:b/>
              </w:rPr>
              <w:t>the responsible person must ensure that the premises are equipped with appropriate fire detection equipment, alarms, and firefighting equipment</w:t>
            </w:r>
          </w:p>
          <w:p w:rsidR="00120748" w:rsidRPr="007F4E45" w:rsidRDefault="00120748" w:rsidP="00120748">
            <w:pPr>
              <w:jc w:val="right"/>
              <w:rPr>
                <w:b/>
                <w:sz w:val="20"/>
              </w:rPr>
            </w:pPr>
            <w:r w:rsidRPr="007F4E45">
              <w:rPr>
                <w:b/>
                <w:sz w:val="20"/>
              </w:rPr>
              <w:t>(RRFSO:Article 13)</w:t>
            </w:r>
          </w:p>
        </w:tc>
      </w:tr>
      <w:tr w:rsidR="00805C44">
        <w:trPr>
          <w:trHeight w:val="4447"/>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7F4E45">
            <w:pPr>
              <w:rPr>
                <w:rFonts w:cs="Arial"/>
                <w:szCs w:val="24"/>
              </w:rPr>
            </w:pPr>
          </w:p>
          <w:p w:rsidR="00805C44" w:rsidRDefault="00805C44" w:rsidP="007F4E45">
            <w:pPr>
              <w:rPr>
                <w:rFonts w:cs="Arial"/>
                <w:szCs w:val="24"/>
              </w:rPr>
            </w:pPr>
            <w:r w:rsidRPr="00747651">
              <w:rPr>
                <w:rFonts w:cs="Arial"/>
                <w:szCs w:val="24"/>
              </w:rPr>
              <w:t>Consider</w:t>
            </w:r>
            <w:r>
              <w:rPr>
                <w:rFonts w:cs="Arial"/>
                <w:szCs w:val="24"/>
              </w:rPr>
              <w:t>:-</w:t>
            </w:r>
          </w:p>
          <w:p w:rsidR="00805C44" w:rsidRPr="00747651" w:rsidRDefault="00805C44" w:rsidP="007F4E45">
            <w:pPr>
              <w:rPr>
                <w:rFonts w:cs="Arial"/>
                <w:szCs w:val="24"/>
              </w:rPr>
            </w:pPr>
          </w:p>
          <w:p w:rsidR="00805C44" w:rsidRPr="00F91088" w:rsidRDefault="00805C44" w:rsidP="00536223">
            <w:pPr>
              <w:pStyle w:val="ListParagraph"/>
              <w:numPr>
                <w:ilvl w:val="0"/>
                <w:numId w:val="35"/>
              </w:numPr>
              <w:rPr>
                <w:rFonts w:cs="Arial"/>
                <w:szCs w:val="24"/>
              </w:rPr>
            </w:pPr>
            <w:r w:rsidRPr="00F91088">
              <w:rPr>
                <w:rFonts w:cs="Arial"/>
                <w:szCs w:val="24"/>
              </w:rPr>
              <w:t>Appropriate system for the risk – e.g. sleeping risk, multi-occupied premises, varied working</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Audibility levels – can all occupants be alerted by the alarm?</w:t>
            </w:r>
          </w:p>
          <w:p w:rsidR="00805C44" w:rsidRPr="00F91088" w:rsidRDefault="00805C44" w:rsidP="00536223">
            <w:pPr>
              <w:pStyle w:val="ListParagraph"/>
              <w:numPr>
                <w:ilvl w:val="0"/>
                <w:numId w:val="35"/>
              </w:numPr>
              <w:rPr>
                <w:rFonts w:cs="Arial"/>
                <w:szCs w:val="24"/>
              </w:rPr>
            </w:pPr>
            <w:r w:rsidRPr="00F91088">
              <w:rPr>
                <w:rFonts w:cs="Arial"/>
                <w:szCs w:val="24"/>
              </w:rPr>
              <w:t>Appropriate levels of detection</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Management of unwanted fire alarm signals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Commissioning / Installation certificates available – e.g. current British Standard</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Appropriate levels and standard of fire-fighting equipment (FFE) for risks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FFE hung on brackets, suitably positioned on escape routes and near exits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FFE maintained by competent person within last 12 months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Suitable signage for FFE provided</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Nominated persons sufficiently trained in FFE available to them</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Contact with emergency services regards firefighting, rescue work, first-aid and emergency medical care</w:t>
            </w:r>
            <w:r w:rsidR="000F2892" w:rsidRPr="00F91088">
              <w:rPr>
                <w:rFonts w:cs="Arial"/>
                <w:szCs w:val="24"/>
              </w:rPr>
              <w:t>.</w:t>
            </w:r>
          </w:p>
        </w:tc>
      </w:tr>
      <w:tr w:rsidR="00120748">
        <w:trPr>
          <w:cantSplit/>
        </w:trPr>
        <w:tc>
          <w:tcPr>
            <w:tcW w:w="10670" w:type="dxa"/>
            <w:tcBorders>
              <w:top w:val="single" w:sz="4" w:space="0" w:color="auto"/>
              <w:left w:val="single" w:sz="4" w:space="0" w:color="auto"/>
              <w:bottom w:val="single" w:sz="4" w:space="0" w:color="auto"/>
              <w:right w:val="single" w:sz="4" w:space="0" w:color="auto"/>
            </w:tcBorders>
            <w:shd w:val="clear" w:color="auto" w:fill="E6E6E6"/>
          </w:tcPr>
          <w:p w:rsidR="00120748" w:rsidRPr="00C5709E" w:rsidRDefault="006C2225" w:rsidP="00120748">
            <w:pPr>
              <w:pStyle w:val="Heading2"/>
            </w:pPr>
            <w:r w:rsidRPr="00C5709E">
              <w:t>Fire Safety Signs &amp; Notices</w:t>
            </w:r>
          </w:p>
          <w:p w:rsidR="007F4E45" w:rsidRPr="00C5709E" w:rsidRDefault="007F4E45" w:rsidP="007F4E45">
            <w:pPr>
              <w:rPr>
                <w:b/>
              </w:rPr>
            </w:pPr>
          </w:p>
        </w:tc>
      </w:tr>
      <w:tr w:rsidR="00120748">
        <w:trPr>
          <w:trHeight w:val="2880"/>
        </w:trPr>
        <w:tc>
          <w:tcPr>
            <w:tcW w:w="10670" w:type="dxa"/>
            <w:tcBorders>
              <w:top w:val="single" w:sz="4"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B0BE2" w:rsidRPr="00C5709E" w:rsidRDefault="007B0BE2" w:rsidP="00120748">
            <w:pPr>
              <w:jc w:val="right"/>
              <w:rPr>
                <w:b/>
                <w:sz w:val="22"/>
                <w:szCs w:val="22"/>
                <w:lang w:val="en" w:eastAsia="en-US"/>
              </w:rPr>
            </w:pPr>
          </w:p>
          <w:p w:rsidR="007B0BE2" w:rsidRPr="00C5709E" w:rsidRDefault="007B0BE2"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6C2225" w:rsidP="00120748">
            <w:pPr>
              <w:pStyle w:val="Heading2"/>
            </w:pPr>
            <w:r w:rsidRPr="00C5709E">
              <w:lastRenderedPageBreak/>
              <w:t>Fire Warning &amp; Detection System &amp; Firefighting arrangements</w:t>
            </w:r>
          </w:p>
        </w:tc>
      </w:tr>
      <w:tr w:rsidR="00120748">
        <w:trPr>
          <w:trHeight w:val="5040"/>
        </w:trPr>
        <w:tc>
          <w:tcPr>
            <w:tcW w:w="10670" w:type="dxa"/>
            <w:tcBorders>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0F2892" w:rsidRPr="000F2892" w:rsidTr="00F91088">
        <w:trPr>
          <w:trHeight w:val="720"/>
        </w:trPr>
        <w:tc>
          <w:tcPr>
            <w:tcW w:w="10670" w:type="dxa"/>
            <w:tcBorders>
              <w:top w:val="single" w:sz="6" w:space="0" w:color="auto"/>
              <w:left w:val="single" w:sz="6" w:space="0" w:color="auto"/>
              <w:bottom w:val="single" w:sz="6" w:space="0" w:color="auto"/>
              <w:right w:val="single" w:sz="6" w:space="0" w:color="auto"/>
            </w:tcBorders>
            <w:shd w:val="clear" w:color="auto" w:fill="E6E6E6"/>
            <w:vAlign w:val="center"/>
          </w:tcPr>
          <w:p w:rsidR="007F4E45" w:rsidRPr="00C5709E" w:rsidRDefault="00120748" w:rsidP="00F91088">
            <w:pPr>
              <w:rPr>
                <w:b/>
              </w:rPr>
            </w:pPr>
            <w:r w:rsidRPr="00C5709E">
              <w:rPr>
                <w:b/>
              </w:rPr>
              <w:t>Record here the address &amp; contact details of the company responsible for maintaining and testing the fire warning system in accordance wit</w:t>
            </w:r>
            <w:r w:rsidR="00805C44" w:rsidRPr="00C5709E">
              <w:rPr>
                <w:b/>
              </w:rPr>
              <w:t>h the relevant British Standard</w:t>
            </w:r>
          </w:p>
        </w:tc>
      </w:tr>
      <w:tr w:rsidR="00120748" w:rsidTr="000F2892">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000000" w:fill="E6E6E6"/>
            <w:vAlign w:val="center"/>
          </w:tcPr>
          <w:p w:rsidR="00120748" w:rsidRPr="00C5709E" w:rsidRDefault="006C2225" w:rsidP="000F2892">
            <w:pPr>
              <w:rPr>
                <w:b/>
              </w:rPr>
            </w:pPr>
            <w:r w:rsidRPr="00C5709E">
              <w:br w:type="page"/>
            </w:r>
            <w:r w:rsidRPr="00C5709E">
              <w:rPr>
                <w:b/>
              </w:rPr>
              <w:t>Emergency Lighting</w:t>
            </w:r>
          </w:p>
        </w:tc>
      </w:tr>
      <w:tr w:rsidR="00805C44" w:rsidTr="000F2892">
        <w:trPr>
          <w:cantSplit/>
          <w:trHeight w:val="4464"/>
        </w:trPr>
        <w:tc>
          <w:tcPr>
            <w:tcW w:w="10670" w:type="dxa"/>
            <w:tcBorders>
              <w:top w:val="single" w:sz="6" w:space="0" w:color="auto"/>
              <w:left w:val="single" w:sz="6" w:space="0" w:color="auto"/>
              <w:bottom w:val="single" w:sz="6" w:space="0" w:color="auto"/>
              <w:right w:val="single" w:sz="6" w:space="0" w:color="auto"/>
            </w:tcBorders>
          </w:tcPr>
          <w:p w:rsidR="00805C44" w:rsidRPr="00C5709E" w:rsidRDefault="00805C44" w:rsidP="00805C44">
            <w:pPr>
              <w:pStyle w:val="BodyText"/>
              <w:rPr>
                <w:i w:val="0"/>
              </w:rPr>
            </w:pPr>
          </w:p>
          <w:p w:rsidR="00805C44" w:rsidRPr="00C5709E" w:rsidRDefault="00805C44" w:rsidP="00536223">
            <w:pPr>
              <w:pStyle w:val="BodyText"/>
              <w:numPr>
                <w:ilvl w:val="0"/>
                <w:numId w:val="36"/>
              </w:numPr>
              <w:rPr>
                <w:i w:val="0"/>
              </w:rPr>
            </w:pPr>
            <w:r w:rsidRPr="00C5709E">
              <w:rPr>
                <w:i w:val="0"/>
              </w:rPr>
              <w:t>If the premises are in use during the hours of darkness emergency lighting should be provided</w:t>
            </w:r>
            <w:r w:rsidR="000F2892">
              <w:rPr>
                <w:i w:val="0"/>
              </w:rPr>
              <w:t>;</w:t>
            </w:r>
          </w:p>
          <w:p w:rsidR="00805C44" w:rsidRPr="00C5709E" w:rsidRDefault="00805C44" w:rsidP="00536223">
            <w:pPr>
              <w:numPr>
                <w:ilvl w:val="0"/>
                <w:numId w:val="36"/>
              </w:numPr>
            </w:pPr>
            <w:r w:rsidRPr="00C5709E">
              <w:t>Areas of the premises with no natural or borrowed light should be provided with emergency lighting</w:t>
            </w:r>
            <w:r w:rsidR="000F2892">
              <w:t>;</w:t>
            </w:r>
          </w:p>
          <w:p w:rsidR="00805C44" w:rsidRPr="00C5709E" w:rsidRDefault="00805C44" w:rsidP="00536223">
            <w:pPr>
              <w:numPr>
                <w:ilvl w:val="0"/>
                <w:numId w:val="36"/>
              </w:numPr>
            </w:pPr>
            <w:r w:rsidRPr="00C5709E">
              <w:t>If the premises are large and/or complex an emergency lighting system should be installed to the cur</w:t>
            </w:r>
            <w:r w:rsidR="000F2892">
              <w:t>rent British Standard;</w:t>
            </w:r>
          </w:p>
          <w:p w:rsidR="00805C44" w:rsidRPr="00C5709E" w:rsidRDefault="00805C44" w:rsidP="00536223">
            <w:pPr>
              <w:numPr>
                <w:ilvl w:val="0"/>
                <w:numId w:val="36"/>
              </w:numPr>
            </w:pPr>
            <w:r w:rsidRPr="00C5709E">
              <w:t>Where the premises are small a number of hand held re-chargeable torches strategically located may be sufficient</w:t>
            </w:r>
            <w:r w:rsidR="000F2892">
              <w:t>;</w:t>
            </w:r>
          </w:p>
          <w:p w:rsidR="00805C44" w:rsidRPr="00C5709E" w:rsidRDefault="00805C44" w:rsidP="00536223">
            <w:pPr>
              <w:numPr>
                <w:ilvl w:val="0"/>
                <w:numId w:val="36"/>
              </w:numPr>
            </w:pPr>
            <w:r w:rsidRPr="00C5709E">
              <w:t>When operated is there sufficient illumination for occupants to see the escape routes clearly?</w:t>
            </w:r>
          </w:p>
          <w:p w:rsidR="00805C44" w:rsidRPr="00C5709E" w:rsidRDefault="00805C44" w:rsidP="00536223">
            <w:pPr>
              <w:numPr>
                <w:ilvl w:val="0"/>
                <w:numId w:val="36"/>
              </w:numPr>
            </w:pPr>
            <w:r w:rsidRPr="00C5709E">
              <w:t>When operated is there sufficient illumination for occupants to see the external escape routes clearly?</w:t>
            </w:r>
          </w:p>
          <w:p w:rsidR="00805C44" w:rsidRPr="00C5709E" w:rsidRDefault="00805C44" w:rsidP="00536223">
            <w:pPr>
              <w:numPr>
                <w:ilvl w:val="0"/>
                <w:numId w:val="36"/>
              </w:numPr>
            </w:pPr>
            <w:r w:rsidRPr="00C5709E">
              <w:t>Does the system operate on sub-circuit failure?</w:t>
            </w:r>
          </w:p>
          <w:p w:rsidR="00805C44" w:rsidRPr="00C5709E" w:rsidRDefault="00805C44" w:rsidP="00536223">
            <w:pPr>
              <w:numPr>
                <w:ilvl w:val="0"/>
                <w:numId w:val="36"/>
              </w:numPr>
            </w:pPr>
            <w:r w:rsidRPr="00C5709E">
              <w:t>Is there sufficient Illumination at changes of level?</w:t>
            </w:r>
          </w:p>
          <w:p w:rsidR="00805C44" w:rsidRPr="00C5709E" w:rsidRDefault="00805C44" w:rsidP="00536223">
            <w:pPr>
              <w:numPr>
                <w:ilvl w:val="0"/>
                <w:numId w:val="36"/>
              </w:numPr>
            </w:pPr>
            <w:r w:rsidRPr="00C5709E">
              <w:t>Is there sufficient Illumination at changes in direction?</w:t>
            </w:r>
          </w:p>
          <w:p w:rsidR="00805C44" w:rsidRPr="00C5709E" w:rsidRDefault="00805C44" w:rsidP="00536223">
            <w:pPr>
              <w:numPr>
                <w:ilvl w:val="0"/>
                <w:numId w:val="36"/>
              </w:numPr>
              <w:rPr>
                <w:i/>
              </w:rPr>
            </w:pPr>
            <w:r w:rsidRPr="00C5709E">
              <w:t>Is there sufficient Illumination to show fire alarm call points and fire-fighting equipment?</w:t>
            </w:r>
          </w:p>
          <w:p w:rsidR="00805C44" w:rsidRPr="00C5709E" w:rsidRDefault="00805C44" w:rsidP="00805C44">
            <w:pPr>
              <w:rPr>
                <w:i/>
              </w:rPr>
            </w:pPr>
          </w:p>
        </w:tc>
      </w:tr>
    </w:tbl>
    <w:p w:rsidR="00120748" w:rsidRDefault="007F4E45" w:rsidP="00120748">
      <w:pPr>
        <w:pStyle w:val="Header"/>
        <w:tabs>
          <w:tab w:val="clear" w:pos="4153"/>
          <w:tab w:val="clear" w:pos="8306"/>
        </w:tabs>
        <w:rPr>
          <w:sz w:val="24"/>
        </w:rPr>
      </w:pPr>
      <w:r>
        <w:rPr>
          <w:sz w:val="24"/>
        </w:rPr>
        <w:br w:type="page"/>
      </w:r>
    </w:p>
    <w:tbl>
      <w:tblPr>
        <w:tblW w:w="10670" w:type="dxa"/>
        <w:tblInd w:w="-662" w:type="dxa"/>
        <w:tblLayout w:type="fixed"/>
        <w:tblLook w:val="0000" w:firstRow="0" w:lastRow="0" w:firstColumn="0" w:lastColumn="0" w:noHBand="0" w:noVBand="0"/>
      </w:tblPr>
      <w:tblGrid>
        <w:gridCol w:w="10670"/>
      </w:tblGrid>
      <w:tr w:rsidR="00120748" w:rsidRPr="007F4E45">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6C2225" w:rsidP="00120748">
            <w:pPr>
              <w:rPr>
                <w:b/>
              </w:rPr>
            </w:pPr>
            <w:r>
              <w:rPr>
                <w:b/>
              </w:rPr>
              <w:lastRenderedPageBreak/>
              <w:t>Provision of Information t</w:t>
            </w:r>
            <w:r w:rsidR="00120748" w:rsidRPr="007F4E45">
              <w:rPr>
                <w:b/>
              </w:rPr>
              <w:t>o Employees</w:t>
            </w:r>
          </w:p>
          <w:p w:rsidR="006C2225" w:rsidRPr="007F4E45" w:rsidRDefault="006C2225" w:rsidP="00120748">
            <w:pPr>
              <w:rPr>
                <w:b/>
              </w:rPr>
            </w:pPr>
          </w:p>
          <w:p w:rsidR="00120748" w:rsidRPr="007F4E45" w:rsidRDefault="00120748" w:rsidP="00120748">
            <w:pPr>
              <w:rPr>
                <w:b/>
              </w:rPr>
            </w:pPr>
            <w:r w:rsidRPr="007F4E45">
              <w:rPr>
                <w:b/>
              </w:rPr>
              <w:t>The responsible person must provide his employees with comprehensible and relevant information</w:t>
            </w:r>
          </w:p>
          <w:p w:rsidR="00120748" w:rsidRPr="007F4E45" w:rsidRDefault="00120748" w:rsidP="00120748">
            <w:pPr>
              <w:jc w:val="right"/>
              <w:rPr>
                <w:b/>
                <w:sz w:val="20"/>
              </w:rPr>
            </w:pPr>
            <w:r w:rsidRPr="007F4E45">
              <w:rPr>
                <w:b/>
                <w:sz w:val="20"/>
              </w:rPr>
              <w:t>(RRFSO:Article 19)</w:t>
            </w:r>
          </w:p>
        </w:tc>
      </w:tr>
      <w:tr w:rsidR="00805C44">
        <w:trPr>
          <w:cantSplit/>
          <w:trHeight w:val="2598"/>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120748">
            <w:pPr>
              <w:pStyle w:val="BodyText"/>
              <w:rPr>
                <w:i w:val="0"/>
              </w:rPr>
            </w:pPr>
            <w:r w:rsidRPr="00747651">
              <w:rPr>
                <w:i w:val="0"/>
              </w:rPr>
              <w:t>Consider</w:t>
            </w:r>
            <w:r>
              <w:rPr>
                <w:i w:val="0"/>
              </w:rPr>
              <w:t>:-</w:t>
            </w:r>
          </w:p>
          <w:p w:rsidR="00805C44" w:rsidRPr="00747651" w:rsidRDefault="00805C44" w:rsidP="00120748">
            <w:pPr>
              <w:pStyle w:val="BodyText"/>
              <w:rPr>
                <w:i w:val="0"/>
              </w:rPr>
            </w:pPr>
          </w:p>
          <w:p w:rsidR="00805C44" w:rsidRPr="003A6959" w:rsidRDefault="00805C44" w:rsidP="00536223">
            <w:pPr>
              <w:pStyle w:val="BodyText"/>
              <w:numPr>
                <w:ilvl w:val="0"/>
                <w:numId w:val="37"/>
              </w:numPr>
              <w:rPr>
                <w:i w:val="0"/>
              </w:rPr>
            </w:pPr>
            <w:r>
              <w:rPr>
                <w:i w:val="0"/>
              </w:rPr>
              <w:t>Risks to them identified from the Fire Risk Assessment</w:t>
            </w:r>
            <w:r w:rsidR="000F2892">
              <w:rPr>
                <w:i w:val="0"/>
              </w:rPr>
              <w:t>;</w:t>
            </w:r>
          </w:p>
          <w:p w:rsidR="00805C44" w:rsidRPr="003A6959" w:rsidRDefault="00805C44" w:rsidP="00536223">
            <w:pPr>
              <w:numPr>
                <w:ilvl w:val="0"/>
                <w:numId w:val="37"/>
              </w:numPr>
            </w:pPr>
            <w:r>
              <w:t>Preventive and protective measures</w:t>
            </w:r>
            <w:r w:rsidR="000F2892">
              <w:t>;</w:t>
            </w:r>
          </w:p>
          <w:p w:rsidR="00805C44" w:rsidRPr="003A6959" w:rsidRDefault="00805C44" w:rsidP="00536223">
            <w:pPr>
              <w:numPr>
                <w:ilvl w:val="0"/>
                <w:numId w:val="37"/>
              </w:numPr>
            </w:pPr>
            <w:r>
              <w:t>Appropriate procedures to be taken in the event of an emergency</w:t>
            </w:r>
            <w:r w:rsidR="000F2892">
              <w:t>;</w:t>
            </w:r>
          </w:p>
          <w:p w:rsidR="00805C44" w:rsidRPr="003A6959" w:rsidRDefault="00805C44" w:rsidP="00536223">
            <w:pPr>
              <w:numPr>
                <w:ilvl w:val="0"/>
                <w:numId w:val="37"/>
              </w:numPr>
            </w:pPr>
            <w:r>
              <w:t>Nominate sufficient number of competent persons to secure evacuation</w:t>
            </w:r>
            <w:r w:rsidR="000F2892">
              <w:t>;</w:t>
            </w:r>
          </w:p>
          <w:p w:rsidR="00805C44" w:rsidRPr="003A6959" w:rsidRDefault="00805C44" w:rsidP="00536223">
            <w:pPr>
              <w:numPr>
                <w:ilvl w:val="0"/>
                <w:numId w:val="37"/>
              </w:numPr>
            </w:pPr>
            <w:r>
              <w:t>Inform other responsible persons</w:t>
            </w:r>
            <w:r w:rsidR="000F2892">
              <w:t>;</w:t>
            </w:r>
          </w:p>
          <w:p w:rsidR="00805C44" w:rsidRPr="003A6959" w:rsidRDefault="00805C44" w:rsidP="00536223">
            <w:pPr>
              <w:numPr>
                <w:ilvl w:val="0"/>
                <w:numId w:val="37"/>
              </w:numPr>
            </w:pPr>
            <w:r>
              <w:t>Young persons control</w:t>
            </w:r>
            <w:r w:rsidR="000F2892">
              <w:t>;</w:t>
            </w:r>
          </w:p>
          <w:p w:rsidR="00805C44" w:rsidRPr="00F54BEC" w:rsidRDefault="00805C44" w:rsidP="00536223">
            <w:pPr>
              <w:numPr>
                <w:ilvl w:val="0"/>
                <w:numId w:val="37"/>
              </w:numPr>
            </w:pPr>
            <w:r>
              <w:t>Provide information on dangerous substances</w:t>
            </w:r>
            <w:r w:rsidR="000F2892">
              <w:t>.</w:t>
            </w:r>
          </w:p>
        </w:tc>
      </w:tr>
      <w:tr w:rsidR="002458B0" w:rsidRPr="007F4E45">
        <w:trPr>
          <w:cantSplit/>
        </w:trPr>
        <w:tc>
          <w:tcPr>
            <w:tcW w:w="10670" w:type="dxa"/>
            <w:tcBorders>
              <w:top w:val="single" w:sz="6" w:space="0" w:color="auto"/>
              <w:bottom w:val="single" w:sz="6" w:space="0" w:color="auto"/>
            </w:tcBorders>
            <w:shd w:val="clear" w:color="000000" w:fill="auto"/>
          </w:tcPr>
          <w:p w:rsidR="002458B0" w:rsidRPr="007F4E45" w:rsidRDefault="002458B0" w:rsidP="00120748">
            <w:pPr>
              <w:rPr>
                <w:b/>
              </w:rPr>
            </w:pPr>
          </w:p>
        </w:tc>
      </w:tr>
      <w:tr w:rsidR="00120748" w:rsidRPr="007F4E45">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7F4E45" w:rsidRDefault="00120748" w:rsidP="00120748">
            <w:pPr>
              <w:rPr>
                <w:b/>
              </w:rPr>
            </w:pPr>
            <w:r w:rsidRPr="007F4E45">
              <w:rPr>
                <w:b/>
              </w:rPr>
              <w:t xml:space="preserve">Provision </w:t>
            </w:r>
            <w:r w:rsidR="006C2225">
              <w:rPr>
                <w:b/>
              </w:rPr>
              <w:t>of i</w:t>
            </w:r>
            <w:r w:rsidRPr="007F4E45">
              <w:rPr>
                <w:b/>
              </w:rPr>
              <w:t xml:space="preserve">nformation </w:t>
            </w:r>
            <w:r w:rsidR="006C2225">
              <w:rPr>
                <w:b/>
              </w:rPr>
              <w:t>to employers and the self-employed from outside u</w:t>
            </w:r>
            <w:r w:rsidRPr="007F4E45">
              <w:rPr>
                <w:b/>
              </w:rPr>
              <w:t>ndertakings</w:t>
            </w:r>
            <w:r w:rsidR="007F4E45">
              <w:rPr>
                <w:b/>
              </w:rPr>
              <w:t>.</w:t>
            </w:r>
          </w:p>
          <w:p w:rsidR="002458B0" w:rsidRDefault="002458B0" w:rsidP="00120748">
            <w:pPr>
              <w:rPr>
                <w:b/>
              </w:rPr>
            </w:pPr>
          </w:p>
          <w:p w:rsidR="00120748" w:rsidRPr="007F4E45" w:rsidRDefault="00120748" w:rsidP="00120748">
            <w:pPr>
              <w:rPr>
                <w:b/>
              </w:rPr>
            </w:pPr>
            <w:r w:rsidRPr="007F4E45">
              <w:rPr>
                <w:b/>
              </w:rPr>
              <w:t>The responsible person must ensure that comprehensible and relevant information is provided to employees from outside undertakings and ensure such employees are provided with appropriate instructions regarding any risks to them</w:t>
            </w:r>
          </w:p>
          <w:p w:rsidR="00F91088" w:rsidRDefault="00F91088" w:rsidP="00120748">
            <w:pPr>
              <w:jc w:val="right"/>
              <w:rPr>
                <w:b/>
                <w:sz w:val="20"/>
              </w:rPr>
            </w:pPr>
          </w:p>
          <w:p w:rsidR="00120748" w:rsidRPr="007F4E45" w:rsidRDefault="00120748" w:rsidP="00120748">
            <w:pPr>
              <w:jc w:val="right"/>
              <w:rPr>
                <w:b/>
                <w:sz w:val="20"/>
              </w:rPr>
            </w:pPr>
            <w:r w:rsidRPr="007F4E45">
              <w:rPr>
                <w:b/>
                <w:sz w:val="20"/>
              </w:rPr>
              <w:t>(RRFSO:Article 20)</w:t>
            </w:r>
          </w:p>
        </w:tc>
      </w:tr>
      <w:tr w:rsidR="00805C44">
        <w:trPr>
          <w:cantSplit/>
          <w:trHeight w:val="1849"/>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120748">
            <w:pPr>
              <w:pStyle w:val="BodyText"/>
              <w:rPr>
                <w:i w:val="0"/>
              </w:rPr>
            </w:pPr>
            <w:r w:rsidRPr="00747651">
              <w:rPr>
                <w:i w:val="0"/>
              </w:rPr>
              <w:t>Consider</w:t>
            </w:r>
            <w:r>
              <w:rPr>
                <w:i w:val="0"/>
              </w:rPr>
              <w:t>:-</w:t>
            </w:r>
          </w:p>
          <w:p w:rsidR="00805C44" w:rsidRPr="00747651" w:rsidRDefault="00805C44" w:rsidP="00120748">
            <w:pPr>
              <w:pStyle w:val="BodyText"/>
              <w:rPr>
                <w:i w:val="0"/>
              </w:rPr>
            </w:pPr>
          </w:p>
          <w:p w:rsidR="00805C44" w:rsidRDefault="00805C44" w:rsidP="00536223">
            <w:pPr>
              <w:numPr>
                <w:ilvl w:val="0"/>
                <w:numId w:val="38"/>
              </w:numPr>
            </w:pPr>
            <w:r>
              <w:t>Comprehensible and relevant information provided to employers from outside undertakings with regard to risks and preventive and protective measures</w:t>
            </w:r>
            <w:r w:rsidR="000F2892">
              <w:t>;</w:t>
            </w:r>
          </w:p>
          <w:p w:rsidR="00805C44" w:rsidRPr="00F54BEC" w:rsidRDefault="00805C44" w:rsidP="00536223">
            <w:pPr>
              <w:numPr>
                <w:ilvl w:val="0"/>
                <w:numId w:val="38"/>
              </w:numPr>
            </w:pPr>
            <w:r>
              <w:t>Employees from outside undertakings provided with appropriate instructions and comprehensible and relevant information regarding risks to that person</w:t>
            </w:r>
            <w:r w:rsidR="000F2892">
              <w:t>.</w:t>
            </w:r>
          </w:p>
        </w:tc>
      </w:tr>
      <w:tr w:rsidR="00120748">
        <w:trPr>
          <w:cantSplit/>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pStyle w:val="Heading2"/>
            </w:pPr>
            <w:r w:rsidRPr="00C5709E">
              <w:br w:type="page"/>
              <w:t>Emergency Lighting</w:t>
            </w:r>
          </w:p>
          <w:p w:rsidR="001428A2" w:rsidRPr="00C5709E" w:rsidRDefault="001428A2" w:rsidP="001428A2"/>
        </w:tc>
      </w:tr>
      <w:tr w:rsidR="00120748">
        <w:trPr>
          <w:trHeight w:val="2448"/>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trHeight w:val="2160"/>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0F2892">
            <w:pPr>
              <w:rPr>
                <w:b/>
              </w:rPr>
            </w:pPr>
            <w:r w:rsidRPr="00C5709E">
              <w:rPr>
                <w:b/>
              </w:rPr>
              <w:t>Record here the address &amp; contact details of the company responsible for maintaining and testing the emergency lighting system in accordance with the relevant British Standard:</w:t>
            </w:r>
            <w:r w:rsidR="007F4E45" w:rsidRPr="00C5709E">
              <w:rPr>
                <w:b/>
              </w:rPr>
              <w:t>-</w:t>
            </w:r>
          </w:p>
        </w:tc>
      </w:tr>
    </w:tbl>
    <w:p w:rsidR="007F4E45" w:rsidRDefault="007F4E45">
      <w:r>
        <w:br w:type="page"/>
      </w:r>
    </w:p>
    <w:tbl>
      <w:tblPr>
        <w:tblW w:w="10670" w:type="dxa"/>
        <w:tblInd w:w="-662" w:type="dxa"/>
        <w:tblLayout w:type="fixed"/>
        <w:tblLook w:val="0000" w:firstRow="0" w:lastRow="0" w:firstColumn="0" w:lastColumn="0" w:noHBand="0" w:noVBand="0"/>
      </w:tblPr>
      <w:tblGrid>
        <w:gridCol w:w="10670"/>
      </w:tblGrid>
      <w:tr w:rsidR="00120748">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lastRenderedPageBreak/>
              <w:t xml:space="preserve">Provision </w:t>
            </w:r>
            <w:r w:rsidR="006C2225" w:rsidRPr="00C5709E">
              <w:rPr>
                <w:b/>
              </w:rPr>
              <w:t>o</w:t>
            </w:r>
            <w:r w:rsidRPr="00C5709E">
              <w:rPr>
                <w:b/>
              </w:rPr>
              <w:t xml:space="preserve">f </w:t>
            </w:r>
            <w:r w:rsidR="006C2225" w:rsidRPr="00C5709E">
              <w:rPr>
                <w:b/>
              </w:rPr>
              <w:t>information to e</w:t>
            </w:r>
            <w:r w:rsidRPr="00C5709E">
              <w:rPr>
                <w:b/>
              </w:rPr>
              <w:t>mployees</w:t>
            </w:r>
          </w:p>
        </w:tc>
      </w:tr>
      <w:tr w:rsidR="00120748">
        <w:trPr>
          <w:trHeight w:val="3600"/>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r w:rsidR="00805C44" w:rsidRPr="00C5709E">
              <w:rPr>
                <w:b/>
              </w:rPr>
              <w:t>-</w:t>
            </w: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 xml:space="preserve">Provision </w:t>
            </w:r>
            <w:r w:rsidR="006C2225" w:rsidRPr="00C5709E">
              <w:rPr>
                <w:b/>
              </w:rPr>
              <w:t>o</w:t>
            </w:r>
            <w:r w:rsidRPr="00C5709E">
              <w:rPr>
                <w:b/>
              </w:rPr>
              <w:t xml:space="preserve">f </w:t>
            </w:r>
            <w:r w:rsidR="006C2225" w:rsidRPr="00C5709E">
              <w:rPr>
                <w:b/>
              </w:rPr>
              <w:t>i</w:t>
            </w:r>
            <w:r w:rsidRPr="00C5709E">
              <w:rPr>
                <w:b/>
              </w:rPr>
              <w:t xml:space="preserve">nformation </w:t>
            </w:r>
            <w:r w:rsidR="006C2225" w:rsidRPr="00C5709E">
              <w:rPr>
                <w:b/>
              </w:rPr>
              <w:t>t</w:t>
            </w:r>
            <w:r w:rsidRPr="00C5709E">
              <w:rPr>
                <w:b/>
              </w:rPr>
              <w:t xml:space="preserve">o </w:t>
            </w:r>
            <w:r w:rsidR="006C2225" w:rsidRPr="00C5709E">
              <w:rPr>
                <w:b/>
              </w:rPr>
              <w:t>e</w:t>
            </w:r>
            <w:r w:rsidRPr="00C5709E">
              <w:rPr>
                <w:b/>
              </w:rPr>
              <w:t xml:space="preserve">mployers </w:t>
            </w:r>
            <w:r w:rsidR="006C2225" w:rsidRPr="00C5709E">
              <w:rPr>
                <w:b/>
              </w:rPr>
              <w:t>a</w:t>
            </w:r>
            <w:r w:rsidRPr="00C5709E">
              <w:rPr>
                <w:b/>
              </w:rPr>
              <w:t>nd</w:t>
            </w:r>
            <w:r w:rsidR="006C2225" w:rsidRPr="00C5709E">
              <w:rPr>
                <w:b/>
              </w:rPr>
              <w:t xml:space="preserve"> t</w:t>
            </w:r>
            <w:r w:rsidRPr="00C5709E">
              <w:rPr>
                <w:b/>
              </w:rPr>
              <w:t xml:space="preserve">he </w:t>
            </w:r>
            <w:r w:rsidR="006C2225" w:rsidRPr="00C5709E">
              <w:rPr>
                <w:b/>
              </w:rPr>
              <w:t>s</w:t>
            </w:r>
            <w:r w:rsidRPr="00C5709E">
              <w:rPr>
                <w:b/>
              </w:rPr>
              <w:t>elf-</w:t>
            </w:r>
            <w:r w:rsidR="006C2225" w:rsidRPr="00C5709E">
              <w:rPr>
                <w:b/>
              </w:rPr>
              <w:t>e</w:t>
            </w:r>
            <w:r w:rsidRPr="00C5709E">
              <w:rPr>
                <w:b/>
              </w:rPr>
              <w:t xml:space="preserve">mployed </w:t>
            </w:r>
            <w:r w:rsidR="006C2225" w:rsidRPr="00C5709E">
              <w:rPr>
                <w:b/>
              </w:rPr>
              <w:t>from o</w:t>
            </w:r>
            <w:r w:rsidRPr="00C5709E">
              <w:rPr>
                <w:b/>
              </w:rPr>
              <w:t xml:space="preserve">utside </w:t>
            </w:r>
            <w:r w:rsidR="006C2225" w:rsidRPr="00C5709E">
              <w:rPr>
                <w:b/>
              </w:rPr>
              <w:t>u</w:t>
            </w:r>
            <w:r w:rsidRPr="00C5709E">
              <w:rPr>
                <w:b/>
              </w:rPr>
              <w:t>ndertakings</w:t>
            </w:r>
          </w:p>
        </w:tc>
      </w:tr>
      <w:tr w:rsidR="00120748">
        <w:trPr>
          <w:trHeight w:val="2880"/>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r w:rsidR="00805C44" w:rsidRPr="00C5709E">
              <w:rPr>
                <w:b/>
              </w:rPr>
              <w:t>-</w:t>
            </w: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rsidRPr="00B940E6">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120748" w:rsidP="00120748">
            <w:pPr>
              <w:rPr>
                <w:b/>
              </w:rPr>
            </w:pPr>
            <w:r w:rsidRPr="00B940E6">
              <w:rPr>
                <w:b/>
              </w:rPr>
              <w:t>Co-</w:t>
            </w:r>
            <w:r w:rsidR="00805C44">
              <w:rPr>
                <w:b/>
              </w:rPr>
              <w:t>o</w:t>
            </w:r>
            <w:r w:rsidR="002458B0">
              <w:rPr>
                <w:b/>
              </w:rPr>
              <w:t>peration a</w:t>
            </w:r>
            <w:r w:rsidRPr="00B940E6">
              <w:rPr>
                <w:b/>
              </w:rPr>
              <w:t>n</w:t>
            </w:r>
            <w:r w:rsidR="00805C44">
              <w:rPr>
                <w:b/>
              </w:rPr>
              <w:t>d Co-o</w:t>
            </w:r>
            <w:r w:rsidRPr="00B940E6">
              <w:rPr>
                <w:b/>
              </w:rPr>
              <w:t>rdination</w:t>
            </w:r>
          </w:p>
          <w:p w:rsidR="002458B0" w:rsidRPr="00B940E6" w:rsidRDefault="002458B0" w:rsidP="00120748">
            <w:pPr>
              <w:rPr>
                <w:b/>
              </w:rPr>
            </w:pPr>
          </w:p>
          <w:p w:rsidR="00120748" w:rsidRDefault="00120748" w:rsidP="00120748">
            <w:pPr>
              <w:rPr>
                <w:b/>
              </w:rPr>
            </w:pPr>
            <w:r w:rsidRPr="00B940E6">
              <w:rPr>
                <w:b/>
              </w:rPr>
              <w:t>Where two or more responsible persons share, or have duties in respect of, premises (whether on a temporary or permanent basis) each such person must</w:t>
            </w:r>
            <w:r w:rsidR="00B940E6" w:rsidRPr="00B940E6">
              <w:rPr>
                <w:b/>
              </w:rPr>
              <w:t xml:space="preserve"> </w:t>
            </w:r>
            <w:r w:rsidRPr="00B940E6">
              <w:rPr>
                <w:b/>
              </w:rPr>
              <w:t>co-operate</w:t>
            </w:r>
            <w:r w:rsidR="00B940E6" w:rsidRPr="00B940E6">
              <w:rPr>
                <w:b/>
              </w:rPr>
              <w:t xml:space="preserve"> </w:t>
            </w:r>
            <w:r w:rsidRPr="00B940E6">
              <w:rPr>
                <w:b/>
              </w:rPr>
              <w:t>take all reasonable steps to co-ordinate necessary measures, and provide information</w:t>
            </w:r>
          </w:p>
          <w:p w:rsidR="00F91088" w:rsidRPr="00B940E6" w:rsidRDefault="00F91088" w:rsidP="00120748">
            <w:pPr>
              <w:rPr>
                <w:b/>
              </w:rPr>
            </w:pPr>
          </w:p>
          <w:p w:rsidR="00120748" w:rsidRPr="00B940E6" w:rsidRDefault="00120748" w:rsidP="00120748">
            <w:pPr>
              <w:jc w:val="right"/>
              <w:rPr>
                <w:b/>
                <w:sz w:val="20"/>
              </w:rPr>
            </w:pPr>
            <w:r w:rsidRPr="00B940E6">
              <w:rPr>
                <w:b/>
                <w:sz w:val="20"/>
              </w:rPr>
              <w:t>(RRFSO:Article 22)</w:t>
            </w:r>
          </w:p>
        </w:tc>
      </w:tr>
      <w:tr w:rsidR="00805C44">
        <w:trPr>
          <w:cantSplit/>
          <w:trHeight w:val="3120"/>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120748">
            <w:pPr>
              <w:pStyle w:val="BodyText"/>
              <w:rPr>
                <w:i w:val="0"/>
              </w:rPr>
            </w:pPr>
            <w:r w:rsidRPr="001D4A69">
              <w:rPr>
                <w:i w:val="0"/>
              </w:rPr>
              <w:t>Consider</w:t>
            </w:r>
            <w:r>
              <w:rPr>
                <w:i w:val="0"/>
              </w:rPr>
              <w:t>:-</w:t>
            </w:r>
          </w:p>
          <w:p w:rsidR="00805C44" w:rsidRPr="001D4A69" w:rsidRDefault="00805C44" w:rsidP="00120748">
            <w:pPr>
              <w:pStyle w:val="BodyText"/>
              <w:rPr>
                <w:i w:val="0"/>
              </w:rPr>
            </w:pPr>
          </w:p>
          <w:p w:rsidR="00805C44" w:rsidRPr="003A6959" w:rsidRDefault="00805C44" w:rsidP="00536223">
            <w:pPr>
              <w:pStyle w:val="BodyText"/>
              <w:numPr>
                <w:ilvl w:val="0"/>
                <w:numId w:val="39"/>
              </w:numPr>
              <w:rPr>
                <w:i w:val="0"/>
              </w:rPr>
            </w:pPr>
            <w:r>
              <w:rPr>
                <w:i w:val="0"/>
              </w:rPr>
              <w:t>Co-operation to enable compliance with requirements and prohibitions imposed by, or under this Order</w:t>
            </w:r>
            <w:r w:rsidR="000F2892">
              <w:rPr>
                <w:i w:val="0"/>
              </w:rPr>
              <w:t>;</w:t>
            </w:r>
          </w:p>
          <w:p w:rsidR="00805C44" w:rsidRPr="003A6959" w:rsidRDefault="00805C44" w:rsidP="00536223">
            <w:pPr>
              <w:pStyle w:val="ListParagraph"/>
              <w:numPr>
                <w:ilvl w:val="0"/>
                <w:numId w:val="39"/>
              </w:numPr>
            </w:pPr>
            <w:r>
              <w:t>Reasonable steps to enable compliance with requirements and prohibitions imposed by, or under this Order</w:t>
            </w:r>
            <w:r w:rsidR="000F2892">
              <w:t>;</w:t>
            </w:r>
          </w:p>
          <w:p w:rsidR="00805C44" w:rsidRDefault="00805C44" w:rsidP="00536223">
            <w:pPr>
              <w:pStyle w:val="ListParagraph"/>
              <w:numPr>
                <w:ilvl w:val="0"/>
                <w:numId w:val="39"/>
              </w:numPr>
            </w:pPr>
            <w:r>
              <w:t>Reasonable steps taken to inform other responsible persons with regard to risks</w:t>
            </w:r>
            <w:r w:rsidR="000F2892">
              <w:t>;</w:t>
            </w:r>
          </w:p>
          <w:p w:rsidR="00805C44" w:rsidRPr="00F54BEC" w:rsidRDefault="00805C44" w:rsidP="00536223">
            <w:pPr>
              <w:pStyle w:val="ListParagraph"/>
              <w:numPr>
                <w:ilvl w:val="0"/>
                <w:numId w:val="39"/>
              </w:numPr>
            </w:pPr>
            <w:r>
              <w:t>In case of explosive atmospheres, the person with overall responsibility for the premises has taken steps to co-ordinate the implementation of all necessary measures to protect relevant persons</w:t>
            </w:r>
            <w:r w:rsidR="000F2892">
              <w:t>.</w:t>
            </w:r>
          </w:p>
        </w:tc>
      </w:tr>
    </w:tbl>
    <w:p w:rsidR="00B940E6" w:rsidRDefault="00B940E6" w:rsidP="00120748">
      <w:pPr>
        <w:pStyle w:val="Header"/>
        <w:tabs>
          <w:tab w:val="clear" w:pos="4153"/>
          <w:tab w:val="clear" w:pos="8306"/>
        </w:tabs>
        <w:rPr>
          <w:sz w:val="24"/>
        </w:rPr>
      </w:pPr>
    </w:p>
    <w:p w:rsidR="00120748" w:rsidRDefault="00B940E6" w:rsidP="00120748">
      <w:pPr>
        <w:pStyle w:val="Header"/>
        <w:tabs>
          <w:tab w:val="clear" w:pos="4153"/>
          <w:tab w:val="clear" w:pos="8306"/>
        </w:tabs>
        <w:rPr>
          <w:sz w:val="24"/>
        </w:rPr>
      </w:pPr>
      <w:r>
        <w:rPr>
          <w:sz w:val="24"/>
        </w:rPr>
        <w:br w:type="page"/>
      </w:r>
    </w:p>
    <w:tbl>
      <w:tblPr>
        <w:tblW w:w="10692" w:type="dxa"/>
        <w:tblInd w:w="-684" w:type="dxa"/>
        <w:tblLayout w:type="fixed"/>
        <w:tblLook w:val="0000" w:firstRow="0" w:lastRow="0" w:firstColumn="0" w:lastColumn="0" w:noHBand="0" w:noVBand="0"/>
      </w:tblPr>
      <w:tblGrid>
        <w:gridCol w:w="10692"/>
      </w:tblGrid>
      <w:tr w:rsidR="00120748">
        <w:trPr>
          <w:cantSplit/>
        </w:trPr>
        <w:tc>
          <w:tcPr>
            <w:tcW w:w="10692" w:type="dxa"/>
            <w:tcBorders>
              <w:top w:val="single" w:sz="6" w:space="0" w:color="auto"/>
              <w:left w:val="single" w:sz="6" w:space="0" w:color="auto"/>
              <w:bottom w:val="single" w:sz="4" w:space="0" w:color="auto"/>
              <w:right w:val="single" w:sz="6" w:space="0" w:color="auto"/>
            </w:tcBorders>
            <w:shd w:val="clear" w:color="000000" w:fill="E6E6E6"/>
          </w:tcPr>
          <w:p w:rsidR="00120748" w:rsidRDefault="00A44D57" w:rsidP="00120748">
            <w:pPr>
              <w:rPr>
                <w:b/>
              </w:rPr>
            </w:pPr>
            <w:r>
              <w:rPr>
                <w:b/>
              </w:rPr>
              <w:lastRenderedPageBreak/>
              <w:t>General Duties o</w:t>
            </w:r>
            <w:r w:rsidR="00120748" w:rsidRPr="00B940E6">
              <w:rPr>
                <w:b/>
              </w:rPr>
              <w:t xml:space="preserve">f Employees </w:t>
            </w:r>
            <w:r>
              <w:rPr>
                <w:b/>
              </w:rPr>
              <w:t>a</w:t>
            </w:r>
            <w:r w:rsidR="00120748" w:rsidRPr="00B940E6">
              <w:rPr>
                <w:b/>
              </w:rPr>
              <w:t>t Work</w:t>
            </w:r>
          </w:p>
          <w:p w:rsidR="00A44D57" w:rsidRPr="00B940E6" w:rsidRDefault="00A44D57" w:rsidP="00120748">
            <w:pPr>
              <w:rPr>
                <w:b/>
              </w:rPr>
            </w:pPr>
          </w:p>
          <w:p w:rsidR="00120748" w:rsidRPr="00B940E6" w:rsidRDefault="00120748" w:rsidP="00120748">
            <w:pPr>
              <w:rPr>
                <w:b/>
              </w:rPr>
            </w:pPr>
            <w:r w:rsidRPr="00B940E6">
              <w:rPr>
                <w:b/>
              </w:rPr>
              <w:t>Every employee must, while at work, take reasonable care for the safety of himself and others, co-operate with their employer, inform their employer or any other employee with specific responsibility for the safety of his fellow employees, of any hazard</w:t>
            </w:r>
          </w:p>
          <w:p w:rsidR="00F91088" w:rsidRDefault="00F91088" w:rsidP="00120748">
            <w:pPr>
              <w:jc w:val="right"/>
              <w:rPr>
                <w:b/>
                <w:sz w:val="20"/>
              </w:rPr>
            </w:pPr>
          </w:p>
          <w:p w:rsidR="00120748" w:rsidRPr="00B940E6" w:rsidRDefault="00120748" w:rsidP="00120748">
            <w:pPr>
              <w:jc w:val="right"/>
              <w:rPr>
                <w:b/>
                <w:sz w:val="20"/>
              </w:rPr>
            </w:pPr>
            <w:r w:rsidRPr="00B940E6">
              <w:rPr>
                <w:b/>
                <w:sz w:val="20"/>
              </w:rPr>
              <w:t>(RRFSO:Article 23)</w:t>
            </w:r>
          </w:p>
        </w:tc>
      </w:tr>
      <w:tr w:rsidR="00805C44" w:rsidTr="00F91088">
        <w:trPr>
          <w:cantSplit/>
          <w:trHeight w:val="2304"/>
        </w:trPr>
        <w:tc>
          <w:tcPr>
            <w:tcW w:w="10692" w:type="dxa"/>
            <w:tcBorders>
              <w:top w:val="single" w:sz="4" w:space="0" w:color="auto"/>
              <w:left w:val="single" w:sz="4" w:space="0" w:color="auto"/>
              <w:bottom w:val="single" w:sz="4" w:space="0" w:color="auto"/>
              <w:right w:val="single" w:sz="4" w:space="0" w:color="auto"/>
            </w:tcBorders>
          </w:tcPr>
          <w:p w:rsidR="00805C44" w:rsidRDefault="00805C44" w:rsidP="00120748">
            <w:pPr>
              <w:pStyle w:val="BodyText"/>
              <w:rPr>
                <w:i w:val="0"/>
              </w:rPr>
            </w:pPr>
            <w:r>
              <w:rPr>
                <w:i w:val="0"/>
              </w:rPr>
              <w:t>Consider:-</w:t>
            </w:r>
          </w:p>
          <w:p w:rsidR="00805C44" w:rsidRPr="009E70AE" w:rsidRDefault="00805C44" w:rsidP="00120748">
            <w:pPr>
              <w:pStyle w:val="BodyText"/>
              <w:rPr>
                <w:i w:val="0"/>
              </w:rPr>
            </w:pPr>
          </w:p>
          <w:p w:rsidR="00805C44" w:rsidRDefault="00805C44" w:rsidP="00536223">
            <w:pPr>
              <w:numPr>
                <w:ilvl w:val="0"/>
                <w:numId w:val="40"/>
              </w:numPr>
            </w:pPr>
            <w:r>
              <w:t>Reasonable care being taken by employees to prevent harm to others who may be affected by their acts or omissions whilst at work</w:t>
            </w:r>
            <w:r w:rsidR="000F2892">
              <w:t>;</w:t>
            </w:r>
          </w:p>
          <w:p w:rsidR="00805C44" w:rsidRDefault="00805C44" w:rsidP="00536223">
            <w:pPr>
              <w:numPr>
                <w:ilvl w:val="0"/>
                <w:numId w:val="40"/>
              </w:numPr>
            </w:pPr>
            <w:r>
              <w:t>Employees co-operate with their employer to enable compliance with any duty or requirement</w:t>
            </w:r>
            <w:r w:rsidR="000F2892">
              <w:t>;</w:t>
            </w:r>
          </w:p>
          <w:p w:rsidR="00805C44" w:rsidRPr="00F54BEC" w:rsidRDefault="00805C44" w:rsidP="00536223">
            <w:pPr>
              <w:numPr>
                <w:ilvl w:val="0"/>
                <w:numId w:val="40"/>
              </w:numPr>
            </w:pPr>
            <w:r>
              <w:t>Is there a system whereby hazards identified by the employee are reported to the employer or other employee with specific responsibility for safety?</w:t>
            </w:r>
          </w:p>
        </w:tc>
      </w:tr>
      <w:tr w:rsidR="00120748">
        <w:tblPrEx>
          <w:tblBorders>
            <w:top w:val="single" w:sz="6" w:space="0" w:color="auto"/>
            <w:left w:val="single" w:sz="6" w:space="0" w:color="auto"/>
            <w:bottom w:val="single" w:sz="6" w:space="0" w:color="auto"/>
            <w:right w:val="single" w:sz="6" w:space="0" w:color="auto"/>
          </w:tblBorders>
        </w:tblPrEx>
        <w:trPr>
          <w:cantSplit/>
        </w:trPr>
        <w:tc>
          <w:tcPr>
            <w:tcW w:w="10692" w:type="dxa"/>
            <w:tcBorders>
              <w:top w:val="single" w:sz="4"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Co-operation and Co-ordination</w:t>
            </w:r>
          </w:p>
          <w:p w:rsidR="001428A2" w:rsidRPr="00C5709E" w:rsidRDefault="001428A2" w:rsidP="00120748">
            <w:pPr>
              <w:rPr>
                <w:b/>
              </w:rPr>
            </w:pPr>
          </w:p>
        </w:tc>
      </w:tr>
      <w:tr w:rsidR="00120748">
        <w:tblPrEx>
          <w:tblBorders>
            <w:top w:val="single" w:sz="6" w:space="0" w:color="auto"/>
            <w:left w:val="single" w:sz="6" w:space="0" w:color="auto"/>
            <w:bottom w:val="single" w:sz="6" w:space="0" w:color="auto"/>
            <w:right w:val="single" w:sz="6" w:space="0" w:color="auto"/>
          </w:tblBorders>
        </w:tblPrEx>
        <w:trPr>
          <w:trHeight w:val="3600"/>
        </w:trPr>
        <w:tc>
          <w:tcPr>
            <w:tcW w:w="10692" w:type="dxa"/>
            <w:tcBorders>
              <w:top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A44D57" w:rsidRPr="00C5709E" w:rsidRDefault="00A44D57" w:rsidP="00120748">
            <w:pPr>
              <w:jc w:val="right"/>
              <w:rPr>
                <w:b/>
                <w:sz w:val="22"/>
                <w:szCs w:val="22"/>
                <w:lang w:val="en" w:eastAsia="en-US"/>
              </w:rPr>
            </w:pPr>
          </w:p>
          <w:p w:rsidR="00A44D57" w:rsidRPr="00C5709E" w:rsidRDefault="00A44D57"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blPrEx>
          <w:tblBorders>
            <w:top w:val="single" w:sz="6" w:space="0" w:color="auto"/>
            <w:left w:val="single" w:sz="6" w:space="0" w:color="auto"/>
            <w:bottom w:val="single" w:sz="6" w:space="0" w:color="auto"/>
            <w:right w:val="single" w:sz="6" w:space="0" w:color="auto"/>
          </w:tblBorders>
        </w:tblPrEx>
        <w:trPr>
          <w:cantSplit/>
        </w:trPr>
        <w:tc>
          <w:tcPr>
            <w:tcW w:w="10692" w:type="dxa"/>
            <w:tcBorders>
              <w:top w:val="single" w:sz="6" w:space="0" w:color="auto"/>
              <w:bottom w:val="single" w:sz="6" w:space="0" w:color="auto"/>
              <w:right w:val="single" w:sz="6" w:space="0" w:color="auto"/>
            </w:tcBorders>
            <w:shd w:val="clear" w:color="auto" w:fill="E6E6E6"/>
          </w:tcPr>
          <w:p w:rsidR="00120748" w:rsidRPr="00C5709E" w:rsidRDefault="006C2225" w:rsidP="00120748">
            <w:pPr>
              <w:rPr>
                <w:b/>
              </w:rPr>
            </w:pPr>
            <w:r w:rsidRPr="00C5709E">
              <w:rPr>
                <w:b/>
              </w:rPr>
              <w:t>General Duties of Employees at w</w:t>
            </w:r>
            <w:r w:rsidR="00120748" w:rsidRPr="00C5709E">
              <w:rPr>
                <w:b/>
              </w:rPr>
              <w:t>ork</w:t>
            </w:r>
          </w:p>
          <w:p w:rsidR="001428A2" w:rsidRPr="00C5709E" w:rsidRDefault="001428A2" w:rsidP="00120748">
            <w:pPr>
              <w:rPr>
                <w:b/>
              </w:rPr>
            </w:pPr>
          </w:p>
        </w:tc>
      </w:tr>
      <w:tr w:rsidR="00120748">
        <w:tblPrEx>
          <w:tblBorders>
            <w:top w:val="single" w:sz="6" w:space="0" w:color="auto"/>
            <w:left w:val="single" w:sz="6" w:space="0" w:color="auto"/>
            <w:bottom w:val="single" w:sz="6" w:space="0" w:color="auto"/>
            <w:right w:val="single" w:sz="6" w:space="0" w:color="auto"/>
          </w:tblBorders>
        </w:tblPrEx>
        <w:trPr>
          <w:trHeight w:val="3600"/>
        </w:trPr>
        <w:tc>
          <w:tcPr>
            <w:tcW w:w="10692" w:type="dxa"/>
            <w:tcBorders>
              <w:top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A44D57" w:rsidRPr="00C5709E" w:rsidRDefault="00A44D57"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bl>
    <w:p w:rsidR="00120748" w:rsidRDefault="00120748" w:rsidP="00120748">
      <w:r>
        <w:br w:type="page"/>
      </w:r>
    </w:p>
    <w:tbl>
      <w:tblPr>
        <w:tblW w:w="10719"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19"/>
      </w:tblGrid>
      <w:tr w:rsidR="00805C44">
        <w:trPr>
          <w:trHeight w:val="576"/>
        </w:trPr>
        <w:tc>
          <w:tcPr>
            <w:tcW w:w="10719" w:type="dxa"/>
            <w:shd w:val="clear" w:color="auto" w:fill="E6E6E6"/>
          </w:tcPr>
          <w:p w:rsidR="00805C44" w:rsidRDefault="006C2225" w:rsidP="00120748">
            <w:pPr>
              <w:rPr>
                <w:b/>
              </w:rPr>
            </w:pPr>
            <w:r>
              <w:rPr>
                <w:b/>
              </w:rPr>
              <w:lastRenderedPageBreak/>
              <w:t>Fire Safety deficiencies to be rectified, by whom, priority and completion date</w:t>
            </w:r>
          </w:p>
        </w:tc>
      </w:tr>
      <w:tr w:rsidR="00805C44">
        <w:tc>
          <w:tcPr>
            <w:tcW w:w="10719" w:type="dxa"/>
          </w:tcPr>
          <w:p w:rsidR="00805C44" w:rsidRDefault="00805C44" w:rsidP="00120748">
            <w:r>
              <w:t>Make a list of the fire safety deficiencies found from the fire risk assessment.</w:t>
            </w:r>
          </w:p>
          <w:p w:rsidR="00805C44" w:rsidRDefault="00805C44" w:rsidP="00120748"/>
          <w:p w:rsidR="00805C44" w:rsidRDefault="00805C44" w:rsidP="00120748">
            <w:r>
              <w:t>Record the remedial works required.  Prioritise the remedial works, and assign a date and name for whoever is responsible for rectifying the deficiencies.</w:t>
            </w:r>
          </w:p>
          <w:p w:rsidR="00805C44" w:rsidRDefault="00805C44" w:rsidP="00120748"/>
          <w:p w:rsidR="00805C44" w:rsidRDefault="00805C44" w:rsidP="00120748">
            <w:r>
              <w:t>When remedial works are completed amend the fire risk assessment to produce an up-to-date record of the fire safety provisions within the premises.</w:t>
            </w:r>
          </w:p>
          <w:p w:rsidR="00805C44" w:rsidRDefault="00805C44" w:rsidP="00120748"/>
        </w:tc>
      </w:tr>
    </w:tbl>
    <w:p w:rsidR="00120748" w:rsidRDefault="00120748" w:rsidP="00120748">
      <w:pPr>
        <w:ind w:left="-284"/>
      </w:pPr>
    </w:p>
    <w:tbl>
      <w:tblPr>
        <w:tblW w:w="10710" w:type="dxa"/>
        <w:tblInd w:w="-6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41"/>
        <w:gridCol w:w="5387"/>
        <w:gridCol w:w="1526"/>
        <w:gridCol w:w="990"/>
        <w:gridCol w:w="1466"/>
      </w:tblGrid>
      <w:tr w:rsidR="00120748" w:rsidRPr="00C5709E">
        <w:trPr>
          <w:trHeight w:val="720"/>
        </w:trPr>
        <w:tc>
          <w:tcPr>
            <w:tcW w:w="10710" w:type="dxa"/>
            <w:gridSpan w:val="5"/>
            <w:tcBorders>
              <w:top w:val="double" w:sz="4" w:space="0" w:color="auto"/>
              <w:bottom w:val="single" w:sz="6" w:space="0" w:color="auto"/>
            </w:tcBorders>
            <w:shd w:val="clear" w:color="auto" w:fill="F3F3F3"/>
          </w:tcPr>
          <w:p w:rsidR="00A44D57" w:rsidRPr="00C5709E" w:rsidRDefault="00A44D57" w:rsidP="00A44D57">
            <w:pPr>
              <w:jc w:val="center"/>
              <w:rPr>
                <w:b/>
              </w:rPr>
            </w:pPr>
            <w:r w:rsidRPr="00C5709E">
              <w:rPr>
                <w:b/>
              </w:rPr>
              <w:t>FIRE SAFETY DEFICIENCIES TO BE RECTIFIED, BY WHOM, PRIORITY</w:t>
            </w:r>
          </w:p>
          <w:p w:rsidR="00120748" w:rsidRPr="00C5709E" w:rsidRDefault="00A44D57" w:rsidP="00A44D57">
            <w:pPr>
              <w:jc w:val="center"/>
              <w:rPr>
                <w:b/>
              </w:rPr>
            </w:pPr>
            <w:r w:rsidRPr="00C5709E">
              <w:rPr>
                <w:b/>
              </w:rPr>
              <w:t>AND COMPLETION DATE</w:t>
            </w:r>
          </w:p>
        </w:tc>
      </w:tr>
      <w:tr w:rsidR="00120748" w:rsidRPr="00C5709E">
        <w:trPr>
          <w:cantSplit/>
        </w:trPr>
        <w:tc>
          <w:tcPr>
            <w:tcW w:w="1341"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Date</w:t>
            </w:r>
          </w:p>
        </w:tc>
        <w:tc>
          <w:tcPr>
            <w:tcW w:w="5387"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Deficiency/Rectification</w:t>
            </w:r>
          </w:p>
        </w:tc>
        <w:tc>
          <w:tcPr>
            <w:tcW w:w="1526"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Person responsible to action</w:t>
            </w:r>
          </w:p>
        </w:tc>
        <w:tc>
          <w:tcPr>
            <w:tcW w:w="990"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Priority</w:t>
            </w:r>
          </w:p>
          <w:p w:rsidR="00120748" w:rsidRPr="00C5709E" w:rsidRDefault="00120748" w:rsidP="00120748">
            <w:pPr>
              <w:jc w:val="center"/>
              <w:rPr>
                <w:sz w:val="20"/>
              </w:rPr>
            </w:pPr>
            <w:r w:rsidRPr="00C5709E">
              <w:rPr>
                <w:b/>
                <w:sz w:val="20"/>
              </w:rPr>
              <w:t>(L,M,H)</w:t>
            </w:r>
          </w:p>
        </w:tc>
        <w:tc>
          <w:tcPr>
            <w:tcW w:w="1466"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Date completed</w:t>
            </w:r>
          </w:p>
        </w:tc>
      </w:tr>
      <w:tr w:rsidR="00120748" w:rsidRPr="00C5709E">
        <w:trPr>
          <w:cantSplit/>
          <w:trHeight w:val="8352"/>
        </w:trPr>
        <w:tc>
          <w:tcPr>
            <w:tcW w:w="1341" w:type="dxa"/>
          </w:tcPr>
          <w:p w:rsidR="00120748" w:rsidRPr="000F2892" w:rsidRDefault="00120748" w:rsidP="00120748"/>
        </w:tc>
        <w:tc>
          <w:tcPr>
            <w:tcW w:w="5387" w:type="dxa"/>
          </w:tcPr>
          <w:p w:rsidR="00120748" w:rsidRPr="00C5709E" w:rsidRDefault="00120748" w:rsidP="00120748"/>
        </w:tc>
        <w:tc>
          <w:tcPr>
            <w:tcW w:w="1526" w:type="dxa"/>
          </w:tcPr>
          <w:p w:rsidR="00120748" w:rsidRPr="00C5709E" w:rsidRDefault="00120748" w:rsidP="00120748"/>
        </w:tc>
        <w:tc>
          <w:tcPr>
            <w:tcW w:w="990" w:type="dxa"/>
          </w:tcPr>
          <w:p w:rsidR="00120748" w:rsidRPr="00C5709E" w:rsidRDefault="00120748" w:rsidP="00120748"/>
        </w:tc>
        <w:tc>
          <w:tcPr>
            <w:tcW w:w="1466" w:type="dxa"/>
          </w:tcPr>
          <w:p w:rsidR="00120748" w:rsidRPr="00C5709E" w:rsidRDefault="00120748" w:rsidP="00120748"/>
        </w:tc>
      </w:tr>
    </w:tbl>
    <w:p w:rsidR="00545A3A" w:rsidRDefault="00545A3A" w:rsidP="00120748">
      <w:pPr>
        <w:pStyle w:val="Header"/>
        <w:tabs>
          <w:tab w:val="clear" w:pos="4153"/>
          <w:tab w:val="clear" w:pos="8306"/>
        </w:tabs>
        <w:rPr>
          <w:sz w:val="24"/>
        </w:rPr>
      </w:pPr>
    </w:p>
    <w:p w:rsidR="00120748" w:rsidRPr="00545A3A" w:rsidRDefault="00545A3A" w:rsidP="00545A3A">
      <w:pPr>
        <w:pStyle w:val="Header"/>
        <w:shd w:val="clear" w:color="auto" w:fill="FFFFFF"/>
        <w:tabs>
          <w:tab w:val="clear" w:pos="4153"/>
          <w:tab w:val="clear" w:pos="8306"/>
        </w:tabs>
        <w:jc w:val="center"/>
        <w:rPr>
          <w:rFonts w:ascii="Arial" w:hAnsi="Arial" w:cs="Arial"/>
          <w:b/>
          <w:sz w:val="28"/>
          <w:szCs w:val="28"/>
          <w:u w:val="single"/>
        </w:rPr>
      </w:pPr>
      <w:r>
        <w:rPr>
          <w:sz w:val="24"/>
        </w:rPr>
        <w:br w:type="page"/>
      </w:r>
      <w:r w:rsidRPr="00545A3A">
        <w:rPr>
          <w:rFonts w:ascii="Arial" w:hAnsi="Arial" w:cs="Arial"/>
          <w:b/>
          <w:sz w:val="28"/>
          <w:szCs w:val="28"/>
          <w:u w:val="single"/>
        </w:rPr>
        <w:lastRenderedPageBreak/>
        <w:t>MANAGEMENT</w:t>
      </w:r>
    </w:p>
    <w:p w:rsidR="00120748" w:rsidRPr="00605E6E" w:rsidRDefault="00120748" w:rsidP="00120748">
      <w:pPr>
        <w:rPr>
          <w:sz w:val="16"/>
          <w:szCs w:val="28"/>
        </w:rPr>
      </w:pPr>
    </w:p>
    <w:tbl>
      <w:tblPr>
        <w:tblW w:w="10728" w:type="dxa"/>
        <w:tblInd w:w="-684" w:type="dxa"/>
        <w:tblLayout w:type="fixed"/>
        <w:tblLook w:val="0000" w:firstRow="0" w:lastRow="0" w:firstColumn="0" w:lastColumn="0" w:noHBand="0" w:noVBand="0"/>
      </w:tblPr>
      <w:tblGrid>
        <w:gridCol w:w="10728"/>
      </w:tblGrid>
      <w:tr w:rsidR="00805C44" w:rsidRPr="00545A3A">
        <w:tc>
          <w:tcPr>
            <w:tcW w:w="10728" w:type="dxa"/>
            <w:tcBorders>
              <w:top w:val="single" w:sz="6" w:space="0" w:color="auto"/>
              <w:left w:val="single" w:sz="6" w:space="0" w:color="auto"/>
              <w:bottom w:val="single" w:sz="6" w:space="0" w:color="auto"/>
              <w:right w:val="single" w:sz="6" w:space="0" w:color="auto"/>
            </w:tcBorders>
            <w:shd w:val="clear" w:color="auto" w:fill="E6E6E6"/>
          </w:tcPr>
          <w:p w:rsidR="00805C44" w:rsidRDefault="00805C44" w:rsidP="00120748">
            <w:pPr>
              <w:rPr>
                <w:b/>
              </w:rPr>
            </w:pPr>
            <w:r w:rsidRPr="00545A3A">
              <w:rPr>
                <w:b/>
              </w:rPr>
              <w:t>Maintenance</w:t>
            </w:r>
          </w:p>
          <w:p w:rsidR="006C2225" w:rsidRPr="00545A3A" w:rsidRDefault="006C2225" w:rsidP="00120748">
            <w:pPr>
              <w:rPr>
                <w:b/>
              </w:rPr>
            </w:pPr>
          </w:p>
          <w:p w:rsidR="00805C44" w:rsidRPr="00545A3A" w:rsidRDefault="00805C44" w:rsidP="00120748">
            <w:pPr>
              <w:rPr>
                <w:b/>
              </w:rPr>
            </w:pPr>
            <w:r w:rsidRPr="00545A3A">
              <w:rPr>
                <w:b/>
              </w:rPr>
              <w:t xml:space="preserve">Where necessary in order to safeguard the safety of relevant persons the responsible person must ensure </w:t>
            </w:r>
            <w:r w:rsidR="00605E6E">
              <w:rPr>
                <w:b/>
              </w:rPr>
              <w:t>t</w:t>
            </w:r>
            <w:r w:rsidRPr="00545A3A">
              <w:rPr>
                <w:b/>
              </w:rPr>
              <w:t>hat the premises and facilities,</w:t>
            </w:r>
            <w:r>
              <w:rPr>
                <w:b/>
              </w:rPr>
              <w:t xml:space="preserve"> equipment and devices provided </w:t>
            </w:r>
            <w:r w:rsidRPr="00545A3A">
              <w:rPr>
                <w:b/>
              </w:rPr>
              <w:t>are subject to a suitable system of maintenance</w:t>
            </w:r>
            <w:r>
              <w:rPr>
                <w:b/>
              </w:rPr>
              <w:t xml:space="preserve"> </w:t>
            </w:r>
            <w:r w:rsidRPr="00545A3A">
              <w:rPr>
                <w:b/>
              </w:rPr>
              <w:t>in an efficient state, in efficient order and in good repair</w:t>
            </w:r>
          </w:p>
          <w:p w:rsidR="00805C44" w:rsidRPr="00545A3A" w:rsidRDefault="00805C44" w:rsidP="00120748">
            <w:pPr>
              <w:jc w:val="right"/>
              <w:rPr>
                <w:b/>
                <w:sz w:val="20"/>
              </w:rPr>
            </w:pPr>
            <w:r w:rsidRPr="00545A3A">
              <w:rPr>
                <w:b/>
                <w:sz w:val="20"/>
              </w:rPr>
              <w:t>(RRFSO:Article17)</w:t>
            </w:r>
          </w:p>
        </w:tc>
      </w:tr>
      <w:tr w:rsidR="00805C44">
        <w:tc>
          <w:tcPr>
            <w:tcW w:w="10728" w:type="dxa"/>
            <w:tcBorders>
              <w:top w:val="single" w:sz="6" w:space="0" w:color="auto"/>
              <w:left w:val="single" w:sz="6" w:space="0" w:color="auto"/>
              <w:bottom w:val="single" w:sz="6" w:space="0" w:color="auto"/>
              <w:right w:val="single" w:sz="6" w:space="0" w:color="auto"/>
            </w:tcBorders>
          </w:tcPr>
          <w:p w:rsidR="00805C44" w:rsidRPr="00AB6AFD" w:rsidRDefault="00805C44" w:rsidP="00120748"/>
          <w:p w:rsidR="00805C44" w:rsidRDefault="00805C44" w:rsidP="00120748">
            <w:pPr>
              <w:pStyle w:val="BodyText"/>
              <w:rPr>
                <w:i w:val="0"/>
              </w:rPr>
            </w:pPr>
            <w:r w:rsidRPr="00AB6AFD">
              <w:rPr>
                <w:i w:val="0"/>
              </w:rPr>
              <w:t>The means of escape and other fire safety provisions must be maintained, at suitable intervals, by a competent person and the maintenance recorded.</w:t>
            </w:r>
          </w:p>
          <w:p w:rsidR="00805C44" w:rsidRDefault="00805C44" w:rsidP="00120748">
            <w:pPr>
              <w:pStyle w:val="BodyText"/>
              <w:rPr>
                <w:i w:val="0"/>
              </w:rPr>
            </w:pPr>
          </w:p>
          <w:p w:rsidR="00805C44" w:rsidRPr="005B6C23" w:rsidRDefault="00805C44" w:rsidP="00120748">
            <w:pPr>
              <w:pStyle w:val="BodyText"/>
              <w:rPr>
                <w:b/>
                <w:i w:val="0"/>
              </w:rPr>
            </w:pPr>
            <w:r w:rsidRPr="005B6C23">
              <w:rPr>
                <w:b/>
                <w:i w:val="0"/>
              </w:rPr>
              <w:t xml:space="preserve">A Fire Precautions Log Book </w:t>
            </w:r>
            <w:r w:rsidRPr="005B6C23">
              <w:rPr>
                <w:b/>
                <w:i w:val="0"/>
                <w:u w:val="single"/>
              </w:rPr>
              <w:t>must</w:t>
            </w:r>
            <w:r w:rsidRPr="005B6C23">
              <w:rPr>
                <w:b/>
                <w:i w:val="0"/>
              </w:rPr>
              <w:t xml:space="preserve"> be </w:t>
            </w:r>
            <w:r>
              <w:rPr>
                <w:b/>
                <w:i w:val="0"/>
              </w:rPr>
              <w:t>provided and kept up to date,</w:t>
            </w:r>
            <w:r w:rsidRPr="005B6C23">
              <w:rPr>
                <w:b/>
                <w:i w:val="0"/>
              </w:rPr>
              <w:t xml:space="preserve"> to record all fire safety testing, maintenance, training and instruction and made available for inspection upon request. </w:t>
            </w:r>
            <w:r>
              <w:rPr>
                <w:b/>
                <w:i w:val="0"/>
              </w:rPr>
              <w:t xml:space="preserve"> </w:t>
            </w:r>
            <w:r w:rsidRPr="005B6C23">
              <w:rPr>
                <w:b/>
                <w:i w:val="0"/>
              </w:rPr>
              <w:t>You can use your own format</w:t>
            </w:r>
            <w:r>
              <w:rPr>
                <w:b/>
                <w:i w:val="0"/>
              </w:rPr>
              <w:t>, however there is a Northumberland</w:t>
            </w:r>
            <w:r w:rsidRPr="005B6C23">
              <w:rPr>
                <w:b/>
                <w:i w:val="0"/>
              </w:rPr>
              <w:t xml:space="preserve"> Fire &amp; Rescue Service Log Book available to download, free of cha</w:t>
            </w:r>
            <w:r>
              <w:rPr>
                <w:b/>
                <w:i w:val="0"/>
              </w:rPr>
              <w:t>rge at:-</w:t>
            </w:r>
          </w:p>
          <w:p w:rsidR="00805C44" w:rsidRPr="00605E6E" w:rsidRDefault="00805C44" w:rsidP="00120748">
            <w:pPr>
              <w:pStyle w:val="BodyText"/>
              <w:rPr>
                <w:sz w:val="16"/>
                <w:szCs w:val="24"/>
                <w:u w:val="single"/>
                <w:lang w:val="en" w:eastAsia="en-US"/>
              </w:rPr>
            </w:pPr>
          </w:p>
          <w:p w:rsidR="00805C44" w:rsidRPr="00AB6AFD" w:rsidRDefault="00805C44" w:rsidP="00120748">
            <w:r w:rsidRPr="00545A3A">
              <w:rPr>
                <w:rFonts w:cs="Arial"/>
                <w:b/>
                <w:sz w:val="44"/>
                <w:szCs w:val="44"/>
              </w:rPr>
              <w:t>*</w:t>
            </w:r>
          </w:p>
        </w:tc>
      </w:tr>
      <w:tr w:rsidR="00805C44">
        <w:trPr>
          <w:trHeight w:val="720"/>
        </w:trPr>
        <w:tc>
          <w:tcPr>
            <w:tcW w:w="10728" w:type="dxa"/>
            <w:tcBorders>
              <w:top w:val="single" w:sz="6" w:space="0" w:color="auto"/>
              <w:left w:val="single" w:sz="6" w:space="0" w:color="auto"/>
              <w:bottom w:val="single" w:sz="6" w:space="0" w:color="auto"/>
              <w:right w:val="single" w:sz="6" w:space="0" w:color="auto"/>
            </w:tcBorders>
          </w:tcPr>
          <w:p w:rsidR="00805C44" w:rsidRPr="00AB6AFD" w:rsidRDefault="00805C44" w:rsidP="00120748">
            <w:r w:rsidRPr="00AB6AFD">
              <w:t>Produce a maintenance schedule that covers the means of escape, signs and notices, fire warning system, emergency lighting if provide</w:t>
            </w:r>
            <w:r w:rsidR="00605E6E">
              <w:t>d and fire</w:t>
            </w:r>
            <w:r>
              <w:t>fighting equipment.</w:t>
            </w:r>
          </w:p>
          <w:p w:rsidR="00805C44" w:rsidRPr="00AB6AFD" w:rsidRDefault="00805C44" w:rsidP="00120748"/>
          <w:p w:rsidR="00805C44" w:rsidRDefault="00805C44" w:rsidP="00120748">
            <w:r w:rsidRPr="00AB6AFD">
              <w:t>Specify who will carry out the maintenance and where it will be recorded.</w:t>
            </w:r>
          </w:p>
          <w:p w:rsidR="00805C44" w:rsidRPr="00AB6AFD" w:rsidRDefault="00805C44" w:rsidP="00120748"/>
        </w:tc>
      </w:tr>
      <w:tr w:rsidR="00805C44">
        <w:tc>
          <w:tcPr>
            <w:tcW w:w="10728" w:type="dxa"/>
            <w:tcBorders>
              <w:top w:val="single" w:sz="6" w:space="0" w:color="auto"/>
              <w:left w:val="single" w:sz="6" w:space="0" w:color="auto"/>
              <w:bottom w:val="single" w:sz="6" w:space="0" w:color="auto"/>
              <w:right w:val="single" w:sz="6" w:space="0" w:color="auto"/>
            </w:tcBorders>
          </w:tcPr>
          <w:p w:rsidR="00805C44" w:rsidRDefault="00805C44" w:rsidP="00120748">
            <w:r w:rsidRPr="00AB6AFD">
              <w:t>Use the table opposite to check that all the fire safety provisions have been covered in the maintenance schedule.</w:t>
            </w:r>
          </w:p>
          <w:p w:rsidR="00805C44" w:rsidRPr="00AB6AFD" w:rsidRDefault="00805C44" w:rsidP="00120748"/>
          <w:p w:rsidR="00805C44" w:rsidRDefault="00805C44" w:rsidP="00120748">
            <w:r w:rsidRPr="00AB6AFD">
              <w:t>Append the maintenance schedule to this document.</w:t>
            </w:r>
          </w:p>
          <w:p w:rsidR="00805C44" w:rsidRPr="00AB6AFD" w:rsidRDefault="00805C44" w:rsidP="00120748"/>
          <w:p w:rsidR="00805C44" w:rsidRDefault="00805C44" w:rsidP="00120748">
            <w:r w:rsidRPr="00AB6AFD">
              <w:t>Consider:</w:t>
            </w:r>
            <w:r>
              <w:t>-</w:t>
            </w:r>
          </w:p>
          <w:p w:rsidR="00805C44" w:rsidRPr="00AB6AFD" w:rsidRDefault="00805C44" w:rsidP="00120748"/>
          <w:p w:rsidR="00805C44" w:rsidRPr="00AB6AFD" w:rsidRDefault="00805C44" w:rsidP="00536223">
            <w:pPr>
              <w:numPr>
                <w:ilvl w:val="0"/>
                <w:numId w:val="41"/>
              </w:numPr>
            </w:pPr>
            <w:r w:rsidRPr="00AB6AFD">
              <w:t>Fire systems &amp; equipment subject to suitable systems of maintenance</w:t>
            </w:r>
            <w:r w:rsidR="000F2892">
              <w:t>;</w:t>
            </w:r>
          </w:p>
          <w:p w:rsidR="00805C44" w:rsidRPr="00AB6AFD" w:rsidRDefault="00805C44" w:rsidP="00536223">
            <w:pPr>
              <w:numPr>
                <w:ilvl w:val="0"/>
                <w:numId w:val="41"/>
              </w:numPr>
            </w:pPr>
            <w:r w:rsidRPr="00AB6AFD">
              <w:t>Regular testing by competent persons</w:t>
            </w:r>
            <w:r w:rsidR="000F2892">
              <w:t>;</w:t>
            </w:r>
          </w:p>
          <w:p w:rsidR="00805C44" w:rsidRPr="00AB6AFD" w:rsidRDefault="00805C44" w:rsidP="00536223">
            <w:pPr>
              <w:numPr>
                <w:ilvl w:val="0"/>
                <w:numId w:val="41"/>
              </w:numPr>
            </w:pPr>
            <w:r w:rsidRPr="00AB6AFD">
              <w:t>Portable electrical equipment subject to PAT testing</w:t>
            </w:r>
            <w:r w:rsidR="000F2892">
              <w:t>;</w:t>
            </w:r>
          </w:p>
          <w:p w:rsidR="00605E6E" w:rsidRDefault="00805C44" w:rsidP="00536223">
            <w:pPr>
              <w:numPr>
                <w:ilvl w:val="0"/>
                <w:numId w:val="41"/>
              </w:numPr>
            </w:pPr>
            <w:r w:rsidRPr="00AB6AFD">
              <w:t>Adequate records being maintained</w:t>
            </w:r>
            <w:r w:rsidR="000F2892">
              <w:t>.</w:t>
            </w:r>
          </w:p>
          <w:p w:rsidR="00605E6E" w:rsidRPr="00AB6AFD" w:rsidRDefault="00605E6E" w:rsidP="00F91088">
            <w:pPr>
              <w:ind w:left="360"/>
            </w:pPr>
          </w:p>
        </w:tc>
      </w:tr>
      <w:tr w:rsidR="00120748" w:rsidRPr="00545A3A">
        <w:trPr>
          <w:cantSplit/>
        </w:trPr>
        <w:tc>
          <w:tcPr>
            <w:tcW w:w="10728" w:type="dxa"/>
            <w:tcBorders>
              <w:top w:val="single" w:sz="6" w:space="0" w:color="auto"/>
              <w:left w:val="single" w:sz="6" w:space="0" w:color="auto"/>
              <w:bottom w:val="single" w:sz="4" w:space="0" w:color="auto"/>
              <w:right w:val="single" w:sz="6" w:space="0" w:color="auto"/>
            </w:tcBorders>
            <w:shd w:val="clear" w:color="000000" w:fill="E6E6E6"/>
          </w:tcPr>
          <w:p w:rsidR="00120748" w:rsidRDefault="00120748" w:rsidP="00120748">
            <w:pPr>
              <w:rPr>
                <w:b/>
              </w:rPr>
            </w:pPr>
            <w:r w:rsidRPr="00545A3A">
              <w:rPr>
                <w:b/>
              </w:rPr>
              <w:t>Maintenance Of Measures Provided For Protection Of Fire-Fighters</w:t>
            </w:r>
          </w:p>
          <w:p w:rsidR="006C2225" w:rsidRPr="00545A3A" w:rsidRDefault="006C2225" w:rsidP="00120748">
            <w:pPr>
              <w:rPr>
                <w:b/>
              </w:rPr>
            </w:pPr>
          </w:p>
          <w:p w:rsidR="00120748" w:rsidRPr="00545A3A" w:rsidRDefault="00120748" w:rsidP="00120748">
            <w:pPr>
              <w:rPr>
                <w:b/>
              </w:rPr>
            </w:pPr>
            <w:r w:rsidRPr="00545A3A">
              <w:rPr>
                <w:b/>
              </w:rPr>
              <w:t>Where necessary in order to safeguard the safety of fire-fighters in the event of fire, the</w:t>
            </w:r>
            <w:r w:rsidR="00545A3A">
              <w:rPr>
                <w:b/>
              </w:rPr>
              <w:t xml:space="preserve"> responsible person must ensure </w:t>
            </w:r>
            <w:r w:rsidRPr="00545A3A">
              <w:rPr>
                <w:b/>
              </w:rPr>
              <w:t>facilities, equipment and devices provided</w:t>
            </w:r>
            <w:r w:rsidR="00545A3A">
              <w:rPr>
                <w:b/>
              </w:rPr>
              <w:t xml:space="preserve"> </w:t>
            </w:r>
            <w:r w:rsidRPr="00545A3A">
              <w:rPr>
                <w:b/>
              </w:rPr>
              <w:t>use by</w:t>
            </w:r>
            <w:r w:rsidR="00545A3A">
              <w:rPr>
                <w:b/>
              </w:rPr>
              <w:t xml:space="preserve"> or protection of fire-fighters </w:t>
            </w:r>
            <w:r w:rsidRPr="00545A3A">
              <w:rPr>
                <w:b/>
              </w:rPr>
              <w:t>suitable system of</w:t>
            </w:r>
            <w:r w:rsidR="00545A3A">
              <w:rPr>
                <w:b/>
              </w:rPr>
              <w:t xml:space="preserve"> maintenance and are maintained </w:t>
            </w:r>
            <w:r w:rsidRPr="00545A3A">
              <w:rPr>
                <w:b/>
              </w:rPr>
              <w:t>working order and in good repair</w:t>
            </w:r>
          </w:p>
          <w:p w:rsidR="00120748" w:rsidRPr="00545A3A" w:rsidRDefault="00120748" w:rsidP="00120748">
            <w:pPr>
              <w:jc w:val="right"/>
              <w:rPr>
                <w:b/>
                <w:sz w:val="20"/>
              </w:rPr>
            </w:pPr>
            <w:r w:rsidRPr="00545A3A">
              <w:rPr>
                <w:b/>
                <w:sz w:val="20"/>
              </w:rPr>
              <w:t>(RRFSO:Article 38)</w:t>
            </w:r>
          </w:p>
        </w:tc>
      </w:tr>
      <w:tr w:rsidR="00120748" w:rsidTr="00605E6E">
        <w:trPr>
          <w:cantSplit/>
          <w:trHeight w:val="1584"/>
        </w:trPr>
        <w:tc>
          <w:tcPr>
            <w:tcW w:w="10728" w:type="dxa"/>
            <w:tcBorders>
              <w:top w:val="single" w:sz="4" w:space="0" w:color="auto"/>
              <w:left w:val="single" w:sz="4" w:space="0" w:color="auto"/>
              <w:bottom w:val="single" w:sz="4" w:space="0" w:color="auto"/>
              <w:right w:val="single" w:sz="4" w:space="0" w:color="auto"/>
            </w:tcBorders>
          </w:tcPr>
          <w:p w:rsidR="00120748" w:rsidRDefault="00120748" w:rsidP="00120748">
            <w:r w:rsidRPr="00E95964">
              <w:t>Consider</w:t>
            </w:r>
            <w:r>
              <w:t>:</w:t>
            </w:r>
            <w:r w:rsidR="00545A3A">
              <w:t>-</w:t>
            </w:r>
          </w:p>
          <w:p w:rsidR="00545A3A" w:rsidRPr="00E95964" w:rsidRDefault="00545A3A" w:rsidP="00120748"/>
          <w:p w:rsidR="00120748" w:rsidRDefault="00120748" w:rsidP="00536223">
            <w:pPr>
              <w:numPr>
                <w:ilvl w:val="0"/>
                <w:numId w:val="42"/>
              </w:numPr>
            </w:pPr>
            <w:r w:rsidRPr="00E95964">
              <w:t>Are fire-fighting shafts fully protected</w:t>
            </w:r>
            <w:r>
              <w:t>?</w:t>
            </w:r>
          </w:p>
          <w:p w:rsidR="00120748" w:rsidRDefault="00120748" w:rsidP="00536223">
            <w:pPr>
              <w:numPr>
                <w:ilvl w:val="0"/>
                <w:numId w:val="42"/>
              </w:numPr>
            </w:pPr>
            <w:r>
              <w:t>Are dry/wet riser inlets in good condition, accessible &amp; secure?</w:t>
            </w:r>
          </w:p>
          <w:p w:rsidR="00120748" w:rsidRDefault="00120748" w:rsidP="00536223">
            <w:pPr>
              <w:numPr>
                <w:ilvl w:val="0"/>
                <w:numId w:val="42"/>
              </w:numPr>
            </w:pPr>
            <w:r>
              <w:t>Are measures in place to ensure co-operation between occupiers for the maintenance of facilities?</w:t>
            </w:r>
          </w:p>
        </w:tc>
      </w:tr>
    </w:tbl>
    <w:p w:rsidR="00120748" w:rsidRDefault="00545A3A" w:rsidP="00545A3A">
      <w:r>
        <w:br w:type="page"/>
      </w:r>
    </w:p>
    <w:tbl>
      <w:tblPr>
        <w:tblW w:w="10724" w:type="dxa"/>
        <w:tblInd w:w="-662" w:type="dxa"/>
        <w:tblLayout w:type="fixed"/>
        <w:tblLook w:val="0000" w:firstRow="0" w:lastRow="0" w:firstColumn="0" w:lastColumn="0" w:noHBand="0" w:noVBand="0"/>
      </w:tblPr>
      <w:tblGrid>
        <w:gridCol w:w="7810"/>
        <w:gridCol w:w="48"/>
        <w:gridCol w:w="1417"/>
        <w:gridCol w:w="75"/>
        <w:gridCol w:w="1374"/>
      </w:tblGrid>
      <w:tr w:rsidR="00120748">
        <w:trPr>
          <w:cantSplit/>
        </w:trPr>
        <w:tc>
          <w:tcPr>
            <w:tcW w:w="10724" w:type="dxa"/>
            <w:gridSpan w:val="5"/>
            <w:tcBorders>
              <w:top w:val="single" w:sz="6" w:space="0" w:color="auto"/>
              <w:left w:val="single" w:sz="6" w:space="0" w:color="auto"/>
              <w:bottom w:val="single" w:sz="6" w:space="0" w:color="auto"/>
              <w:right w:val="single" w:sz="6" w:space="0" w:color="auto"/>
            </w:tcBorders>
            <w:shd w:val="clear" w:color="000000" w:fill="E6E6E6"/>
          </w:tcPr>
          <w:p w:rsidR="00120748" w:rsidRPr="00D16B74" w:rsidRDefault="00120748" w:rsidP="00120748">
            <w:pPr>
              <w:rPr>
                <w:b/>
              </w:rPr>
            </w:pPr>
            <w:r w:rsidRPr="00D16B74">
              <w:rPr>
                <w:b/>
              </w:rPr>
              <w:lastRenderedPageBreak/>
              <w:t>F</w:t>
            </w:r>
            <w:r w:rsidR="00A44D57">
              <w:rPr>
                <w:b/>
              </w:rPr>
              <w:t>iref</w:t>
            </w:r>
            <w:r w:rsidRPr="00D16B74">
              <w:rPr>
                <w:b/>
              </w:rPr>
              <w:t>ighters Switche</w:t>
            </w:r>
            <w:r w:rsidR="00A44D57">
              <w:rPr>
                <w:b/>
              </w:rPr>
              <w:t>s f</w:t>
            </w:r>
            <w:r w:rsidR="00545A3A" w:rsidRPr="00D16B74">
              <w:rPr>
                <w:b/>
              </w:rPr>
              <w:t>or Luminous Tube Signs, etc</w:t>
            </w:r>
          </w:p>
          <w:p w:rsidR="00120748" w:rsidRPr="00D16B74" w:rsidRDefault="00120748" w:rsidP="00545A3A">
            <w:pPr>
              <w:jc w:val="right"/>
              <w:rPr>
                <w:b/>
              </w:rPr>
            </w:pPr>
            <w:r w:rsidRPr="00D16B74">
              <w:rPr>
                <w:b/>
                <w:sz w:val="20"/>
              </w:rPr>
              <w:t>(RRFSO:Article 37)</w:t>
            </w:r>
          </w:p>
        </w:tc>
      </w:tr>
      <w:tr w:rsidR="00120748">
        <w:trPr>
          <w:cantSplit/>
        </w:trPr>
        <w:tc>
          <w:tcPr>
            <w:tcW w:w="10724" w:type="dxa"/>
            <w:gridSpan w:val="5"/>
            <w:tcBorders>
              <w:top w:val="single" w:sz="6" w:space="0" w:color="auto"/>
              <w:left w:val="single" w:sz="6" w:space="0" w:color="auto"/>
              <w:bottom w:val="single" w:sz="6" w:space="0" w:color="auto"/>
              <w:right w:val="single" w:sz="6" w:space="0" w:color="auto"/>
            </w:tcBorders>
          </w:tcPr>
          <w:p w:rsidR="00120748" w:rsidRPr="00D16B74" w:rsidRDefault="00120748" w:rsidP="00120748">
            <w:pPr>
              <w:rPr>
                <w:b/>
              </w:rPr>
            </w:pPr>
            <w:r w:rsidRPr="00D16B74">
              <w:rPr>
                <w:b/>
              </w:rPr>
              <w:t>Consider:</w:t>
            </w:r>
            <w:r w:rsidR="00545A3A" w:rsidRPr="00D16B74">
              <w:rPr>
                <w:b/>
              </w:rPr>
              <w:t>-</w:t>
            </w:r>
          </w:p>
          <w:p w:rsidR="00545A3A" w:rsidRPr="00D16B74" w:rsidRDefault="00545A3A" w:rsidP="00120748">
            <w:pPr>
              <w:rPr>
                <w:b/>
              </w:rPr>
            </w:pPr>
          </w:p>
          <w:p w:rsidR="00120748" w:rsidRPr="000F2892" w:rsidRDefault="00120748" w:rsidP="00536223">
            <w:pPr>
              <w:numPr>
                <w:ilvl w:val="0"/>
                <w:numId w:val="43"/>
              </w:numPr>
            </w:pPr>
            <w:r w:rsidRPr="000F2892">
              <w:t>Are luminous discharge tubes fitted in the premises?</w:t>
            </w:r>
          </w:p>
          <w:p w:rsidR="00120748" w:rsidRPr="000F2892" w:rsidRDefault="00120748" w:rsidP="00536223">
            <w:pPr>
              <w:numPr>
                <w:ilvl w:val="0"/>
                <w:numId w:val="43"/>
              </w:numPr>
            </w:pPr>
            <w:r w:rsidRPr="000F2892">
              <w:t>Are cut off switches provided?</w:t>
            </w:r>
          </w:p>
          <w:p w:rsidR="00120748" w:rsidRPr="000F2892" w:rsidRDefault="00120748" w:rsidP="00536223">
            <w:pPr>
              <w:numPr>
                <w:ilvl w:val="0"/>
                <w:numId w:val="43"/>
              </w:numPr>
            </w:pPr>
            <w:r w:rsidRPr="000F2892">
              <w:t>Above switches sited coloured and marked in accordance with current IEE Regs?</w:t>
            </w:r>
          </w:p>
          <w:p w:rsidR="00120748" w:rsidRPr="00D16B74" w:rsidRDefault="00120748" w:rsidP="00536223">
            <w:pPr>
              <w:numPr>
                <w:ilvl w:val="0"/>
                <w:numId w:val="43"/>
              </w:numPr>
              <w:rPr>
                <w:b/>
              </w:rPr>
            </w:pPr>
            <w:r w:rsidRPr="000F2892">
              <w:t>Has notice of the above been provided to the Fire Authority?</w:t>
            </w:r>
          </w:p>
          <w:p w:rsidR="00805C44" w:rsidRPr="00D16B74" w:rsidRDefault="00805C44" w:rsidP="00805C44">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275" w:type="dxa"/>
            <w:gridSpan w:val="3"/>
            <w:tcBorders>
              <w:top w:val="single" w:sz="6" w:space="0" w:color="auto"/>
              <w:left w:val="single" w:sz="6" w:space="0" w:color="auto"/>
              <w:bottom w:val="single" w:sz="6" w:space="0" w:color="auto"/>
              <w:right w:val="nil"/>
            </w:tcBorders>
            <w:shd w:val="clear" w:color="auto" w:fill="F3F3F3"/>
          </w:tcPr>
          <w:p w:rsidR="00120748" w:rsidRPr="00C5709E" w:rsidRDefault="00120748" w:rsidP="00120748">
            <w:pPr>
              <w:rPr>
                <w:b/>
              </w:rPr>
            </w:pPr>
            <w:r w:rsidRPr="00C5709E">
              <w:rPr>
                <w:b/>
              </w:rPr>
              <w:t>Maintenance</w:t>
            </w:r>
          </w:p>
        </w:tc>
        <w:tc>
          <w:tcPr>
            <w:tcW w:w="1449" w:type="dxa"/>
            <w:gridSpan w:val="2"/>
            <w:tcBorders>
              <w:top w:val="single" w:sz="6" w:space="0" w:color="auto"/>
              <w:left w:val="single" w:sz="6" w:space="0" w:color="auto"/>
              <w:bottom w:val="single" w:sz="6" w:space="0" w:color="auto"/>
              <w:right w:val="single" w:sz="6" w:space="0" w:color="auto"/>
            </w:tcBorders>
            <w:shd w:val="clear" w:color="auto" w:fill="F3F3F3"/>
          </w:tcPr>
          <w:p w:rsidR="00120748" w:rsidRPr="00C5709E" w:rsidRDefault="00120748" w:rsidP="00545A3A">
            <w:pPr>
              <w:pStyle w:val="Heading5"/>
              <w:jc w:val="center"/>
              <w:rPr>
                <w:color w:val="auto"/>
                <w:sz w:val="24"/>
              </w:rPr>
            </w:pPr>
            <w:r w:rsidRPr="00C5709E">
              <w:rPr>
                <w:rFonts w:ascii="Arial" w:hAnsi="Arial"/>
                <w:color w:val="auto"/>
                <w:sz w:val="24"/>
              </w:rPr>
              <w:sym w:font="Wingdings" w:char="F0FC"/>
            </w:r>
            <w:r w:rsidRPr="00C5709E">
              <w:rPr>
                <w:rFonts w:ascii="Arial" w:hAnsi="Arial"/>
                <w:color w:val="auto"/>
                <w:sz w:val="24"/>
              </w:rPr>
              <w:t>/x</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75" w:type="dxa"/>
            <w:gridSpan w:val="3"/>
            <w:tcBorders>
              <w:top w:val="single" w:sz="6" w:space="0" w:color="auto"/>
              <w:bottom w:val="single" w:sz="6" w:space="0" w:color="auto"/>
            </w:tcBorders>
          </w:tcPr>
          <w:p w:rsidR="00120748" w:rsidRPr="00C5709E" w:rsidRDefault="00120748" w:rsidP="00120748">
            <w:pPr>
              <w:rPr>
                <w:b/>
              </w:rPr>
            </w:pPr>
            <w:r w:rsidRPr="00C5709E">
              <w:rPr>
                <w:b/>
              </w:rPr>
              <w:t>Is there a maintenance programme for the maintenance of the fire safety provisions in the premises?</w:t>
            </w:r>
          </w:p>
        </w:tc>
        <w:tc>
          <w:tcPr>
            <w:tcW w:w="1449" w:type="dxa"/>
            <w:gridSpan w:val="2"/>
            <w:tcBorders>
              <w:top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724" w:type="dxa"/>
            <w:gridSpan w:val="5"/>
            <w:tcBorders>
              <w:top w:val="single" w:sz="6" w:space="0" w:color="auto"/>
              <w:left w:val="nil"/>
              <w:bottom w:val="single" w:sz="6" w:space="0" w:color="auto"/>
              <w:right w:val="nil"/>
            </w:tcBorders>
            <w:shd w:val="clear" w:color="auto" w:fill="auto"/>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724" w:type="dxa"/>
            <w:gridSpan w:val="5"/>
            <w:tcBorders>
              <w:top w:val="single" w:sz="6" w:space="0" w:color="auto"/>
              <w:bottom w:val="single" w:sz="4" w:space="0" w:color="auto"/>
            </w:tcBorders>
            <w:shd w:val="clear" w:color="000000" w:fill="F3F3F3"/>
          </w:tcPr>
          <w:p w:rsidR="00A44D57" w:rsidRPr="00C5709E" w:rsidRDefault="00A44D57" w:rsidP="00120748">
            <w:pPr>
              <w:rPr>
                <w:b/>
              </w:rPr>
            </w:pPr>
            <w:r w:rsidRPr="00C5709E">
              <w:rPr>
                <w:b/>
              </w:rPr>
              <w:t xml:space="preserve">Maintenance </w:t>
            </w:r>
            <w:r w:rsidR="006C2225" w:rsidRPr="00C5709E">
              <w:rPr>
                <w:b/>
              </w:rPr>
              <w:t>f</w:t>
            </w:r>
            <w:r w:rsidRPr="00C5709E">
              <w:rPr>
                <w:b/>
              </w:rPr>
              <w:t xml:space="preserve">or Fire Resisting Doors Walls </w:t>
            </w:r>
            <w:r w:rsidR="006C2225" w:rsidRPr="00C5709E">
              <w:rPr>
                <w:b/>
              </w:rPr>
              <w:t>a</w:t>
            </w:r>
            <w:r w:rsidRPr="00C5709E">
              <w:rPr>
                <w:b/>
              </w:rPr>
              <w:t>nd Partitions</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tcBorders>
              <w:top w:val="single" w:sz="4" w:space="0" w:color="auto"/>
              <w:bottom w:val="single" w:sz="6" w:space="0" w:color="auto"/>
              <w:right w:val="single" w:sz="6" w:space="0" w:color="auto"/>
            </w:tcBorders>
          </w:tcPr>
          <w:p w:rsidR="00120748" w:rsidRPr="00C5709E" w:rsidRDefault="00545A3A" w:rsidP="00120748">
            <w:pPr>
              <w:rPr>
                <w:b/>
              </w:rPr>
            </w:pPr>
            <w:r w:rsidRPr="00C5709E">
              <w:rPr>
                <w:b/>
              </w:rPr>
              <w:t>Commentary:</w:t>
            </w:r>
          </w:p>
        </w:tc>
        <w:tc>
          <w:tcPr>
            <w:tcW w:w="1417" w:type="dxa"/>
            <w:tcBorders>
              <w:top w:val="single" w:sz="4" w:space="0" w:color="auto"/>
              <w:left w:val="single" w:sz="6" w:space="0" w:color="auto"/>
              <w:bottom w:val="single" w:sz="6" w:space="0" w:color="auto"/>
              <w:right w:val="single" w:sz="6" w:space="0" w:color="auto"/>
            </w:tcBorders>
            <w:shd w:val="clear" w:color="auto" w:fill="F3F3F3"/>
          </w:tcPr>
          <w:p w:rsidR="00120748" w:rsidRPr="00C5709E" w:rsidRDefault="00120748" w:rsidP="00545A3A">
            <w:pPr>
              <w:jc w:val="center"/>
              <w:rPr>
                <w:b/>
              </w:rPr>
            </w:pPr>
            <w:r w:rsidRPr="00C5709E">
              <w:rPr>
                <w:b/>
              </w:rPr>
              <w:t>Regular checks?</w:t>
            </w:r>
          </w:p>
        </w:tc>
        <w:tc>
          <w:tcPr>
            <w:tcW w:w="1449" w:type="dxa"/>
            <w:gridSpan w:val="2"/>
            <w:tcBorders>
              <w:top w:val="single" w:sz="4" w:space="0" w:color="auto"/>
              <w:left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A44D57" w:rsidP="00120748">
            <w:pPr>
              <w:rPr>
                <w:b/>
              </w:rPr>
            </w:pPr>
            <w:r w:rsidRPr="00C5709E">
              <w:rPr>
                <w:b/>
              </w:rPr>
              <w:t xml:space="preserve">Maintenance </w:t>
            </w:r>
            <w:r w:rsidR="006C2225" w:rsidRPr="00C5709E">
              <w:rPr>
                <w:b/>
              </w:rPr>
              <w:t>o</w:t>
            </w:r>
            <w:r w:rsidRPr="00C5709E">
              <w:rPr>
                <w:b/>
              </w:rPr>
              <w:t>f Escape Routes, Exit Doors</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tcBorders>
              <w:top w:val="single" w:sz="6" w:space="0" w:color="auto"/>
              <w:bottom w:val="single" w:sz="6" w:space="0" w:color="auto"/>
              <w:right w:val="single" w:sz="6" w:space="0" w:color="auto"/>
            </w:tcBorders>
          </w:tcPr>
          <w:p w:rsidR="00120748" w:rsidRPr="00C5709E" w:rsidRDefault="00545A3A" w:rsidP="00120748">
            <w:pPr>
              <w:rPr>
                <w:b/>
              </w:rPr>
            </w:pPr>
            <w:r w:rsidRPr="00C5709E">
              <w:rPr>
                <w:b/>
              </w:rPr>
              <w:t>Commentary:</w:t>
            </w:r>
          </w:p>
          <w:p w:rsidR="00D16B74" w:rsidRPr="00C5709E" w:rsidRDefault="00D16B74"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120748" w:rsidRPr="00C5709E" w:rsidRDefault="00120748" w:rsidP="00545A3A">
            <w:pPr>
              <w:jc w:val="center"/>
              <w:rPr>
                <w:b/>
              </w:rPr>
            </w:pPr>
            <w:r w:rsidRPr="00C5709E">
              <w:rPr>
                <w:b/>
              </w:rPr>
              <w:t>Regular checks?</w:t>
            </w:r>
          </w:p>
        </w:tc>
        <w:tc>
          <w:tcPr>
            <w:tcW w:w="1449" w:type="dxa"/>
            <w:gridSpan w:val="2"/>
            <w:tcBorders>
              <w:top w:val="single" w:sz="6" w:space="0" w:color="auto"/>
              <w:left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6C2225" w:rsidP="00120748">
            <w:pPr>
              <w:rPr>
                <w:b/>
              </w:rPr>
            </w:pPr>
            <w:r w:rsidRPr="00C5709E">
              <w:rPr>
                <w:b/>
              </w:rPr>
              <w:t>Maintenance of F</w:t>
            </w:r>
            <w:r w:rsidR="00A44D57" w:rsidRPr="00C5709E">
              <w:rPr>
                <w:b/>
              </w:rPr>
              <w:t>ire</w:t>
            </w:r>
            <w:r w:rsidRPr="00C5709E">
              <w:rPr>
                <w:b/>
              </w:rPr>
              <w:t xml:space="preserve"> Safety S</w:t>
            </w:r>
            <w:r w:rsidR="00A44D57" w:rsidRPr="00C5709E">
              <w:rPr>
                <w:b/>
              </w:rPr>
              <w:t>igns</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tcBorders>
              <w:top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120748" w:rsidRPr="00C5709E" w:rsidRDefault="00120748" w:rsidP="00545A3A">
            <w:pPr>
              <w:jc w:val="center"/>
              <w:rPr>
                <w:b/>
              </w:rPr>
            </w:pPr>
            <w:r w:rsidRPr="00C5709E">
              <w:rPr>
                <w:b/>
              </w:rPr>
              <w:t>Regular checks?</w:t>
            </w:r>
          </w:p>
        </w:tc>
        <w:tc>
          <w:tcPr>
            <w:tcW w:w="1449" w:type="dxa"/>
            <w:gridSpan w:val="2"/>
            <w:tcBorders>
              <w:top w:val="single" w:sz="6" w:space="0" w:color="auto"/>
              <w:left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A44D57" w:rsidP="00120748">
            <w:pPr>
              <w:rPr>
                <w:b/>
              </w:rPr>
            </w:pPr>
            <w:r w:rsidRPr="00C5709E">
              <w:rPr>
                <w:b/>
              </w:rPr>
              <w:t xml:space="preserve">Maintenance </w:t>
            </w:r>
            <w:r w:rsidR="006C2225" w:rsidRPr="00C5709E">
              <w:rPr>
                <w:b/>
              </w:rPr>
              <w:t>o</w:t>
            </w:r>
            <w:r w:rsidRPr="00C5709E">
              <w:rPr>
                <w:b/>
              </w:rPr>
              <w:t>f Fire Warning System</w:t>
            </w: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val="restart"/>
            <w:tcBorders>
              <w:top w:val="single" w:sz="6" w:space="0" w:color="auto"/>
              <w:right w:val="single" w:sz="6" w:space="0" w:color="auto"/>
            </w:tcBorders>
          </w:tcPr>
          <w:p w:rsidR="00A44D57" w:rsidRPr="00C5709E" w:rsidRDefault="00A44D57" w:rsidP="00120748">
            <w:pPr>
              <w:rPr>
                <w:b/>
              </w:rPr>
            </w:pPr>
            <w:r w:rsidRPr="00C5709E">
              <w:rPr>
                <w:b/>
              </w:rPr>
              <w:t>Commentary:</w:t>
            </w: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Weekly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tcBorders>
              <w:bottom w:val="single" w:sz="6" w:space="0" w:color="auto"/>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Annually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6C2225" w:rsidP="00120748">
            <w:pPr>
              <w:rPr>
                <w:b/>
              </w:rPr>
            </w:pPr>
            <w:r w:rsidRPr="00C5709E">
              <w:rPr>
                <w:b/>
              </w:rPr>
              <w:t>Maintenance o</w:t>
            </w:r>
            <w:r w:rsidR="00A44D57" w:rsidRPr="00C5709E">
              <w:rPr>
                <w:b/>
              </w:rPr>
              <w:t>f Emergency Lighting</w:t>
            </w: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val="restart"/>
            <w:tcBorders>
              <w:top w:val="single" w:sz="6" w:space="0" w:color="auto"/>
              <w:right w:val="single" w:sz="6" w:space="0" w:color="auto"/>
            </w:tcBorders>
          </w:tcPr>
          <w:p w:rsidR="00A44D57" w:rsidRPr="00C5709E" w:rsidRDefault="00A44D57" w:rsidP="00120748">
            <w:pPr>
              <w:rPr>
                <w:b/>
              </w:rPr>
            </w:pPr>
            <w:r w:rsidRPr="00C5709E">
              <w:rPr>
                <w:b/>
              </w:rPr>
              <w:t>Commentary:</w:t>
            </w: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Weekly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tcBorders>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Monthly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tcBorders>
              <w:bottom w:val="single" w:sz="6" w:space="0" w:color="auto"/>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Annually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724" w:type="dxa"/>
            <w:gridSpan w:val="5"/>
            <w:tcBorders>
              <w:top w:val="single" w:sz="6" w:space="0" w:color="auto"/>
              <w:bottom w:val="single" w:sz="6" w:space="0" w:color="auto"/>
            </w:tcBorders>
            <w:shd w:val="clear" w:color="000000" w:fill="F3F3F3"/>
          </w:tcPr>
          <w:p w:rsidR="00A44D57" w:rsidRPr="00C5709E" w:rsidRDefault="006C2225" w:rsidP="00120748">
            <w:pPr>
              <w:rPr>
                <w:b/>
              </w:rPr>
            </w:pPr>
            <w:r w:rsidRPr="00C5709E">
              <w:rPr>
                <w:b/>
              </w:rPr>
              <w:t>Maintenance o</w:t>
            </w:r>
            <w:r w:rsidR="00A44D57" w:rsidRPr="00C5709E">
              <w:rPr>
                <w:b/>
              </w:rPr>
              <w:t>f Fire</w:t>
            </w:r>
            <w:r w:rsidRPr="00C5709E">
              <w:rPr>
                <w:b/>
              </w:rPr>
              <w:t>f</w:t>
            </w:r>
            <w:r w:rsidR="00A44D57" w:rsidRPr="00C5709E">
              <w:rPr>
                <w:b/>
              </w:rPr>
              <w:t>ighting Equipment</w:t>
            </w: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858" w:type="dxa"/>
            <w:gridSpan w:val="2"/>
            <w:vMerge w:val="restart"/>
            <w:tcBorders>
              <w:top w:val="single" w:sz="6" w:space="0" w:color="auto"/>
              <w:right w:val="single" w:sz="6" w:space="0" w:color="auto"/>
            </w:tcBorders>
          </w:tcPr>
          <w:p w:rsidR="00A44D57" w:rsidRPr="00C5709E" w:rsidRDefault="00A44D57" w:rsidP="00120748">
            <w:pPr>
              <w:rPr>
                <w:b/>
              </w:rPr>
            </w:pPr>
            <w:r w:rsidRPr="00C5709E">
              <w:rPr>
                <w:b/>
              </w:rPr>
              <w:t>Commentary:</w:t>
            </w:r>
          </w:p>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Monthly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858" w:type="dxa"/>
            <w:gridSpan w:val="2"/>
            <w:vMerge/>
            <w:tcBorders>
              <w:bottom w:val="single" w:sz="6" w:space="0" w:color="auto"/>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Annually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75" w:type="dxa"/>
            <w:gridSpan w:val="3"/>
            <w:tcBorders>
              <w:top w:val="single" w:sz="6" w:space="0" w:color="auto"/>
              <w:left w:val="single" w:sz="6" w:space="0" w:color="auto"/>
              <w:bottom w:val="single" w:sz="6" w:space="0" w:color="auto"/>
              <w:right w:val="single" w:sz="6" w:space="0" w:color="auto"/>
            </w:tcBorders>
            <w:shd w:val="clear" w:color="000000" w:fill="F3F3F3"/>
          </w:tcPr>
          <w:p w:rsidR="00120748" w:rsidRPr="00C5709E" w:rsidRDefault="00120748" w:rsidP="00120748">
            <w:pPr>
              <w:pStyle w:val="Heading2"/>
            </w:pPr>
            <w:r w:rsidRPr="00C5709E">
              <w:t>By Competent Person?</w:t>
            </w: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tcPr>
          <w:p w:rsidR="00120748" w:rsidRPr="00C5709E" w:rsidRDefault="00545A3A" w:rsidP="00120748">
            <w:pPr>
              <w:rPr>
                <w:b/>
              </w:rPr>
            </w:pPr>
            <w:r w:rsidRPr="00C5709E">
              <w:rPr>
                <w:b/>
              </w:rPr>
              <w:t>Commentary:</w:t>
            </w:r>
          </w:p>
          <w:p w:rsidR="00A44D57" w:rsidRPr="00C5709E" w:rsidRDefault="00A44D57" w:rsidP="00120748">
            <w:pPr>
              <w:rPr>
                <w:b/>
              </w:rPr>
            </w:pPr>
          </w:p>
          <w:p w:rsidR="00A44D57" w:rsidRPr="00C5709E" w:rsidRDefault="00A44D57" w:rsidP="00120748">
            <w:pPr>
              <w:rPr>
                <w:b/>
              </w:rPr>
            </w:pPr>
          </w:p>
          <w:p w:rsidR="00A44D57" w:rsidRPr="00C5709E" w:rsidRDefault="00A44D57"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10" w:type="dxa"/>
            <w:tcBorders>
              <w:top w:val="single" w:sz="6" w:space="0" w:color="auto"/>
              <w:bottom w:val="single" w:sz="6" w:space="0" w:color="auto"/>
            </w:tcBorders>
            <w:shd w:val="clear" w:color="000000" w:fill="F3F3F3"/>
          </w:tcPr>
          <w:p w:rsidR="00120748" w:rsidRPr="00C5709E" w:rsidRDefault="00120748" w:rsidP="00120748">
            <w:pPr>
              <w:rPr>
                <w:b/>
              </w:rPr>
            </w:pPr>
            <w:r w:rsidRPr="00C5709E">
              <w:rPr>
                <w:b/>
              </w:rPr>
              <w:t>Records</w:t>
            </w:r>
          </w:p>
        </w:tc>
        <w:tc>
          <w:tcPr>
            <w:tcW w:w="1540" w:type="dxa"/>
            <w:gridSpan w:val="3"/>
            <w:tcBorders>
              <w:top w:val="single" w:sz="6" w:space="0" w:color="auto"/>
              <w:bottom w:val="single" w:sz="6" w:space="0" w:color="auto"/>
            </w:tcBorders>
            <w:shd w:val="clear" w:color="000000" w:fill="F3F3F3"/>
          </w:tcPr>
          <w:p w:rsidR="00120748" w:rsidRPr="00C5709E" w:rsidRDefault="00120748" w:rsidP="00120748">
            <w:pPr>
              <w:rPr>
                <w:b/>
              </w:rPr>
            </w:pPr>
            <w:r w:rsidRPr="00C5709E">
              <w:rPr>
                <w:b/>
              </w:rPr>
              <w:t>Recorded?</w:t>
            </w:r>
          </w:p>
        </w:tc>
        <w:tc>
          <w:tcPr>
            <w:tcW w:w="1374" w:type="dxa"/>
            <w:tcBorders>
              <w:top w:val="single" w:sz="6" w:space="0" w:color="auto"/>
              <w:bottom w:val="single" w:sz="6" w:space="0" w:color="auto"/>
            </w:tcBorders>
          </w:tcPr>
          <w:p w:rsidR="00120748" w:rsidRPr="00C5709E" w:rsidRDefault="00120748"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left w:val="single" w:sz="6" w:space="0" w:color="auto"/>
              <w:bottom w:val="single" w:sz="6" w:space="0" w:color="auto"/>
              <w:right w:val="single" w:sz="6" w:space="0" w:color="auto"/>
            </w:tcBorders>
          </w:tcPr>
          <w:p w:rsidR="00120748" w:rsidRPr="00C5709E" w:rsidRDefault="00120748" w:rsidP="00120748">
            <w:pPr>
              <w:pStyle w:val="BodyText"/>
              <w:rPr>
                <w:b/>
                <w:i w:val="0"/>
              </w:rPr>
            </w:pPr>
            <w:r w:rsidRPr="00C5709E">
              <w:rPr>
                <w:b/>
                <w:i w:val="0"/>
              </w:rPr>
              <w:t>Commentary i.e. location of records:</w:t>
            </w:r>
            <w:r w:rsidR="00545A3A" w:rsidRPr="00C5709E">
              <w:rPr>
                <w:b/>
                <w:i w:val="0"/>
              </w:rPr>
              <w:t>-</w:t>
            </w:r>
          </w:p>
          <w:p w:rsidR="00A44D57" w:rsidRPr="00C5709E" w:rsidRDefault="00A44D57" w:rsidP="00120748">
            <w:pPr>
              <w:pStyle w:val="BodyText"/>
              <w:rPr>
                <w:b/>
                <w:i w:val="0"/>
              </w:rPr>
            </w:pPr>
          </w:p>
          <w:p w:rsidR="00A44D57" w:rsidRPr="00C5709E" w:rsidRDefault="00A44D57" w:rsidP="00120748">
            <w:pPr>
              <w:pStyle w:val="BodyText"/>
              <w:rPr>
                <w:b/>
                <w:i w:val="0"/>
              </w:rPr>
            </w:pPr>
          </w:p>
          <w:p w:rsidR="00120748" w:rsidRPr="00C5709E" w:rsidRDefault="00120748" w:rsidP="00120748">
            <w:pPr>
              <w:jc w:val="right"/>
              <w:rPr>
                <w:b/>
              </w:rPr>
            </w:pPr>
            <w:r w:rsidRPr="00C5709E">
              <w:rPr>
                <w:b/>
                <w:sz w:val="22"/>
                <w:szCs w:val="22"/>
                <w:lang w:val="en" w:eastAsia="en-US"/>
              </w:rPr>
              <w:t>*FSA*</w:t>
            </w:r>
          </w:p>
        </w:tc>
      </w:tr>
    </w:tbl>
    <w:p w:rsidR="00120748" w:rsidRPr="00C5709E" w:rsidRDefault="00545A3A" w:rsidP="00120748">
      <w:r w:rsidRPr="00C5709E">
        <w:br w:type="page"/>
      </w:r>
    </w:p>
    <w:tbl>
      <w:tblPr>
        <w:tblW w:w="10755"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5"/>
      </w:tblGrid>
      <w:tr w:rsidR="00120748" w:rsidRPr="00C5709E">
        <w:trPr>
          <w:cantSplit/>
        </w:trPr>
        <w:tc>
          <w:tcPr>
            <w:tcW w:w="10755" w:type="dxa"/>
            <w:shd w:val="clear" w:color="000000" w:fill="E6E6E6"/>
          </w:tcPr>
          <w:p w:rsidR="00120748" w:rsidRPr="00C5709E" w:rsidRDefault="00120748" w:rsidP="00120748">
            <w:pPr>
              <w:rPr>
                <w:b/>
              </w:rPr>
            </w:pPr>
            <w:r w:rsidRPr="00C5709E">
              <w:rPr>
                <w:b/>
              </w:rPr>
              <w:lastRenderedPageBreak/>
              <w:t>Portable Electrical Equipment</w:t>
            </w:r>
            <w:r w:rsidR="006C2225" w:rsidRPr="00C5709E">
              <w:rPr>
                <w:b/>
              </w:rPr>
              <w:t xml:space="preserve"> Subject t</w:t>
            </w:r>
            <w:r w:rsidRPr="00C5709E">
              <w:rPr>
                <w:b/>
              </w:rPr>
              <w:t>o PAT Testing</w:t>
            </w:r>
          </w:p>
        </w:tc>
      </w:tr>
      <w:tr w:rsidR="00120748" w:rsidRPr="00C5709E">
        <w:trPr>
          <w:cantSplit/>
        </w:trPr>
        <w:tc>
          <w:tcPr>
            <w:tcW w:w="10755" w:type="dxa"/>
          </w:tcPr>
          <w:p w:rsidR="00120748" w:rsidRPr="00C5709E" w:rsidRDefault="00120748" w:rsidP="00120748">
            <w:pPr>
              <w:rPr>
                <w:b/>
              </w:rPr>
            </w:pPr>
            <w:r w:rsidRPr="00C5709E">
              <w:rPr>
                <w:b/>
              </w:rPr>
              <w:t>C</w:t>
            </w:r>
            <w:r w:rsidR="00545A3A" w:rsidRPr="00C5709E">
              <w:rPr>
                <w:b/>
              </w:rPr>
              <w:t>ommentary:</w:t>
            </w:r>
          </w:p>
          <w:p w:rsidR="00120748" w:rsidRPr="00C5709E" w:rsidRDefault="00120748" w:rsidP="00120748">
            <w:pPr>
              <w:rPr>
                <w:b/>
              </w:rPr>
            </w:pPr>
          </w:p>
        </w:tc>
      </w:tr>
    </w:tbl>
    <w:p w:rsidR="00120748" w:rsidRPr="00C5709E" w:rsidRDefault="00120748" w:rsidP="00120748">
      <w:pPr>
        <w:rPr>
          <w:b/>
        </w:rPr>
      </w:pPr>
    </w:p>
    <w:tbl>
      <w:tblPr>
        <w:tblW w:w="10755"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5"/>
      </w:tblGrid>
      <w:tr w:rsidR="00120748" w:rsidRPr="00C5709E">
        <w:trPr>
          <w:cantSplit/>
        </w:trPr>
        <w:tc>
          <w:tcPr>
            <w:tcW w:w="10755" w:type="dxa"/>
            <w:shd w:val="clear" w:color="000000" w:fill="E6E6E6"/>
          </w:tcPr>
          <w:p w:rsidR="00120748" w:rsidRPr="00C5709E" w:rsidRDefault="006C2225" w:rsidP="00120748">
            <w:pPr>
              <w:rPr>
                <w:b/>
              </w:rPr>
            </w:pPr>
            <w:r w:rsidRPr="00C5709E">
              <w:rPr>
                <w:b/>
              </w:rPr>
              <w:t>Maintenance of measures p</w:t>
            </w:r>
            <w:r w:rsidR="00120748" w:rsidRPr="00C5709E">
              <w:rPr>
                <w:b/>
              </w:rPr>
              <w:t xml:space="preserve">rovided </w:t>
            </w:r>
            <w:r w:rsidRPr="00C5709E">
              <w:rPr>
                <w:b/>
              </w:rPr>
              <w:t>f</w:t>
            </w:r>
            <w:r w:rsidR="00120748" w:rsidRPr="00C5709E">
              <w:rPr>
                <w:b/>
              </w:rPr>
              <w:t xml:space="preserve">or </w:t>
            </w:r>
            <w:r w:rsidRPr="00C5709E">
              <w:rPr>
                <w:b/>
              </w:rPr>
              <w:t>p</w:t>
            </w:r>
            <w:r w:rsidR="00120748" w:rsidRPr="00C5709E">
              <w:rPr>
                <w:b/>
              </w:rPr>
              <w:t xml:space="preserve">rotection </w:t>
            </w:r>
            <w:r w:rsidRPr="00C5709E">
              <w:rPr>
                <w:b/>
              </w:rPr>
              <w:t>o</w:t>
            </w:r>
            <w:r w:rsidR="00120748" w:rsidRPr="00C5709E">
              <w:rPr>
                <w:b/>
              </w:rPr>
              <w:t>f Fire</w:t>
            </w:r>
            <w:r w:rsidRPr="00C5709E">
              <w:rPr>
                <w:b/>
              </w:rPr>
              <w:t>f</w:t>
            </w:r>
            <w:r w:rsidR="00120748" w:rsidRPr="00C5709E">
              <w:rPr>
                <w:b/>
              </w:rPr>
              <w:t>ighters</w:t>
            </w:r>
          </w:p>
        </w:tc>
      </w:tr>
      <w:tr w:rsidR="00120748" w:rsidRPr="00C5709E">
        <w:trPr>
          <w:cantSplit/>
        </w:trPr>
        <w:tc>
          <w:tcPr>
            <w:tcW w:w="10755" w:type="dxa"/>
          </w:tcPr>
          <w:p w:rsidR="00120748" w:rsidRPr="00C5709E" w:rsidRDefault="00545A3A" w:rsidP="00120748">
            <w:pPr>
              <w:rPr>
                <w:b/>
              </w:rPr>
            </w:pPr>
            <w:r w:rsidRPr="00C5709E">
              <w:rPr>
                <w:b/>
              </w:rPr>
              <w:t>Commentary:</w:t>
            </w:r>
          </w:p>
          <w:p w:rsidR="00120748" w:rsidRPr="00C5709E" w:rsidRDefault="00120748" w:rsidP="00120748">
            <w:pPr>
              <w:jc w:val="right"/>
              <w:rPr>
                <w:b/>
              </w:rPr>
            </w:pPr>
            <w:r w:rsidRPr="00C5709E">
              <w:rPr>
                <w:b/>
                <w:sz w:val="22"/>
                <w:szCs w:val="22"/>
                <w:lang w:val="en" w:eastAsia="en-US"/>
              </w:rPr>
              <w:t>*FSA*</w:t>
            </w:r>
          </w:p>
        </w:tc>
      </w:tr>
    </w:tbl>
    <w:p w:rsidR="00120748" w:rsidRPr="00C5709E" w:rsidRDefault="00120748" w:rsidP="00120748">
      <w:pPr>
        <w:rPr>
          <w:b/>
        </w:rPr>
      </w:pPr>
    </w:p>
    <w:tbl>
      <w:tblPr>
        <w:tblW w:w="10755" w:type="dxa"/>
        <w:tblInd w:w="-6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55"/>
      </w:tblGrid>
      <w:tr w:rsidR="00120748" w:rsidRPr="00C5709E">
        <w:trPr>
          <w:cantSplit/>
        </w:trPr>
        <w:tc>
          <w:tcPr>
            <w:tcW w:w="10755"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rPr>
                <w:b/>
              </w:rPr>
            </w:pPr>
            <w:r w:rsidRPr="00C5709E">
              <w:rPr>
                <w:b/>
              </w:rPr>
              <w:t>Fire</w:t>
            </w:r>
            <w:r w:rsidR="006C2225" w:rsidRPr="00C5709E">
              <w:rPr>
                <w:b/>
              </w:rPr>
              <w:t>f</w:t>
            </w:r>
            <w:r w:rsidRPr="00C5709E">
              <w:rPr>
                <w:b/>
              </w:rPr>
              <w:t>ighters Swi</w:t>
            </w:r>
            <w:r w:rsidR="00545A3A" w:rsidRPr="00C5709E">
              <w:rPr>
                <w:b/>
              </w:rPr>
              <w:t xml:space="preserve">tches </w:t>
            </w:r>
            <w:r w:rsidR="006C2225" w:rsidRPr="00C5709E">
              <w:rPr>
                <w:b/>
              </w:rPr>
              <w:t>f</w:t>
            </w:r>
            <w:r w:rsidR="00545A3A" w:rsidRPr="00C5709E">
              <w:rPr>
                <w:b/>
              </w:rPr>
              <w:t>or Luminous Tube Signs, e</w:t>
            </w:r>
            <w:r w:rsidRPr="00C5709E">
              <w:rPr>
                <w:b/>
              </w:rPr>
              <w:t xml:space="preserve">tc </w:t>
            </w:r>
          </w:p>
        </w:tc>
      </w:tr>
      <w:tr w:rsidR="00120748" w:rsidRPr="00C5709E">
        <w:trPr>
          <w:cantSplit/>
        </w:trPr>
        <w:tc>
          <w:tcPr>
            <w:tcW w:w="10755" w:type="dxa"/>
            <w:tcBorders>
              <w:top w:val="single" w:sz="6" w:space="0" w:color="auto"/>
              <w:left w:val="single" w:sz="6" w:space="0" w:color="auto"/>
              <w:bottom w:val="single" w:sz="6" w:space="0" w:color="auto"/>
              <w:right w:val="single" w:sz="6" w:space="0" w:color="auto"/>
            </w:tcBorders>
          </w:tcPr>
          <w:p w:rsidR="00120748" w:rsidRPr="00C5709E" w:rsidRDefault="00545A3A" w:rsidP="00545A3A">
            <w:pPr>
              <w:rPr>
                <w:b/>
                <w:sz w:val="22"/>
                <w:szCs w:val="22"/>
                <w:lang w:val="en" w:eastAsia="en-US"/>
              </w:rPr>
            </w:pPr>
            <w:r w:rsidRPr="00C5709E">
              <w:rPr>
                <w:b/>
              </w:rPr>
              <w:t>Commentary:</w:t>
            </w:r>
          </w:p>
          <w:p w:rsidR="00120748" w:rsidRPr="00C5709E" w:rsidRDefault="00120748" w:rsidP="00120748">
            <w:pPr>
              <w:jc w:val="right"/>
              <w:rPr>
                <w:b/>
              </w:rPr>
            </w:pPr>
            <w:r w:rsidRPr="00C5709E">
              <w:rPr>
                <w:b/>
                <w:sz w:val="22"/>
                <w:szCs w:val="22"/>
                <w:lang w:val="en" w:eastAsia="en-US"/>
              </w:rPr>
              <w:t>*FSA*</w:t>
            </w:r>
          </w:p>
        </w:tc>
      </w:tr>
      <w:tr w:rsidR="008264E6" w:rsidRPr="00C5709E">
        <w:tblPrEx>
          <w:tblBorders>
            <w:top w:val="none" w:sz="0" w:space="0" w:color="auto"/>
            <w:left w:val="none" w:sz="0" w:space="0" w:color="auto"/>
            <w:bottom w:val="none" w:sz="0" w:space="0" w:color="auto"/>
            <w:right w:val="none" w:sz="0" w:space="0" w:color="auto"/>
          </w:tblBorders>
        </w:tblPrEx>
        <w:tc>
          <w:tcPr>
            <w:tcW w:w="10755" w:type="dxa"/>
            <w:tcBorders>
              <w:top w:val="single" w:sz="6" w:space="0" w:color="auto"/>
              <w:bottom w:val="single" w:sz="6" w:space="0" w:color="auto"/>
            </w:tcBorders>
            <w:shd w:val="clear" w:color="auto" w:fill="auto"/>
          </w:tcPr>
          <w:p w:rsidR="008264E6" w:rsidRPr="00C5709E" w:rsidRDefault="008264E6" w:rsidP="00120748"/>
        </w:tc>
      </w:tr>
      <w:tr w:rsidR="00805C44" w:rsidRPr="00C5709E">
        <w:tblPrEx>
          <w:tblBorders>
            <w:top w:val="none" w:sz="0" w:space="0" w:color="auto"/>
            <w:left w:val="none" w:sz="0" w:space="0" w:color="auto"/>
            <w:bottom w:val="none" w:sz="0" w:space="0" w:color="auto"/>
            <w:right w:val="none" w:sz="0" w:space="0" w:color="auto"/>
          </w:tblBorders>
        </w:tblPrEx>
        <w:trPr>
          <w:trHeight w:val="833"/>
        </w:trPr>
        <w:tc>
          <w:tcPr>
            <w:tcW w:w="10755" w:type="dxa"/>
            <w:tcBorders>
              <w:top w:val="single" w:sz="6" w:space="0" w:color="auto"/>
              <w:left w:val="single" w:sz="6" w:space="0" w:color="auto"/>
              <w:bottom w:val="single" w:sz="6" w:space="0" w:color="auto"/>
              <w:right w:val="single" w:sz="6" w:space="0" w:color="auto"/>
            </w:tcBorders>
            <w:shd w:val="clear" w:color="auto" w:fill="E6E6E6"/>
          </w:tcPr>
          <w:p w:rsidR="00805C44" w:rsidRPr="00C5709E" w:rsidRDefault="00805C44" w:rsidP="00120748">
            <w:pPr>
              <w:rPr>
                <w:b/>
              </w:rPr>
            </w:pPr>
            <w:r w:rsidRPr="00C5709E">
              <w:br w:type="page"/>
            </w:r>
            <w:r w:rsidRPr="00C5709E">
              <w:rPr>
                <w:b/>
              </w:rPr>
              <w:t xml:space="preserve">Method </w:t>
            </w:r>
            <w:r w:rsidR="006C2225" w:rsidRPr="00C5709E">
              <w:rPr>
                <w:b/>
              </w:rPr>
              <w:t>of c</w:t>
            </w:r>
            <w:r w:rsidRPr="00C5709E">
              <w:rPr>
                <w:b/>
              </w:rPr>
              <w:t xml:space="preserve">alling </w:t>
            </w:r>
            <w:r w:rsidR="008264E6" w:rsidRPr="00C5709E">
              <w:rPr>
                <w:b/>
              </w:rPr>
              <w:t>t</w:t>
            </w:r>
            <w:r w:rsidRPr="00C5709E">
              <w:rPr>
                <w:b/>
              </w:rPr>
              <w:t>he Fire Service</w:t>
            </w:r>
          </w:p>
          <w:p w:rsidR="00805C44" w:rsidRPr="00C5709E" w:rsidRDefault="00805C44" w:rsidP="00120748">
            <w:pPr>
              <w:rPr>
                <w:b/>
              </w:rPr>
            </w:pPr>
          </w:p>
          <w:p w:rsidR="00805C44" w:rsidRPr="00C5709E" w:rsidRDefault="00805C44" w:rsidP="00F91088">
            <w:pPr>
              <w:rPr>
                <w:b/>
              </w:rPr>
            </w:pPr>
            <w:r w:rsidRPr="00C5709E">
              <w:t xml:space="preserve">Establish and record the method by which the </w:t>
            </w:r>
            <w:r w:rsidR="00F91088">
              <w:t>Fire S</w:t>
            </w:r>
            <w:r w:rsidRPr="00C5709E">
              <w:t>ervice would be called in the event of a fire.</w:t>
            </w:r>
          </w:p>
        </w:tc>
      </w:tr>
    </w:tbl>
    <w:p w:rsidR="00120748" w:rsidRPr="00C5709E" w:rsidRDefault="00120748" w:rsidP="00120748"/>
    <w:tbl>
      <w:tblPr>
        <w:tblW w:w="10733" w:type="dxa"/>
        <w:tblInd w:w="-6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3"/>
      </w:tblGrid>
      <w:tr w:rsidR="00805C44" w:rsidRPr="00C5709E">
        <w:trPr>
          <w:trHeight w:val="576"/>
        </w:trPr>
        <w:tc>
          <w:tcPr>
            <w:tcW w:w="10733" w:type="dxa"/>
            <w:shd w:val="clear" w:color="auto" w:fill="E6E6E6"/>
          </w:tcPr>
          <w:p w:rsidR="00805C44" w:rsidRPr="00C5709E" w:rsidRDefault="00805C44" w:rsidP="00805C44">
            <w:pPr>
              <w:rPr>
                <w:b/>
              </w:rPr>
            </w:pPr>
            <w:r w:rsidRPr="00C5709E">
              <w:rPr>
                <w:b/>
              </w:rPr>
              <w:t>Emergency Action Plan (EAP)</w:t>
            </w:r>
          </w:p>
          <w:p w:rsidR="00805C44" w:rsidRPr="00C5709E" w:rsidRDefault="00805C44" w:rsidP="00120748">
            <w:pPr>
              <w:rPr>
                <w:b/>
              </w:rPr>
            </w:pPr>
          </w:p>
        </w:tc>
      </w:tr>
      <w:tr w:rsidR="00805C44" w:rsidRPr="00C5709E">
        <w:trPr>
          <w:trHeight w:val="3876"/>
        </w:trPr>
        <w:tc>
          <w:tcPr>
            <w:tcW w:w="10733" w:type="dxa"/>
            <w:shd w:val="clear" w:color="auto" w:fill="auto"/>
          </w:tcPr>
          <w:p w:rsidR="00805C44" w:rsidRPr="00C5709E" w:rsidRDefault="00805C44" w:rsidP="00120748">
            <w:pPr>
              <w:rPr>
                <w:b/>
              </w:rPr>
            </w:pPr>
          </w:p>
          <w:p w:rsidR="00805C44" w:rsidRPr="00C5709E" w:rsidRDefault="00805C44" w:rsidP="00120748">
            <w:r w:rsidRPr="00C5709E">
              <w:t>Produce an emergency action plan which details procedures in the event of a fire in the workplace.</w:t>
            </w:r>
          </w:p>
          <w:p w:rsidR="00805C44" w:rsidRPr="00C5709E" w:rsidRDefault="00805C44" w:rsidP="00120748"/>
          <w:p w:rsidR="00805C44" w:rsidRPr="00C5709E" w:rsidRDefault="00805C44" w:rsidP="00120748">
            <w:r w:rsidRPr="00C5709E">
              <w:t>The EAP should cover:-</w:t>
            </w:r>
          </w:p>
          <w:p w:rsidR="00805C44" w:rsidRPr="00C5709E" w:rsidRDefault="00805C44" w:rsidP="00120748"/>
          <w:p w:rsidR="00805C44" w:rsidRPr="00C5709E" w:rsidRDefault="00F91088" w:rsidP="00536223">
            <w:pPr>
              <w:pStyle w:val="ListParagraph"/>
              <w:numPr>
                <w:ilvl w:val="0"/>
                <w:numId w:val="44"/>
              </w:numPr>
            </w:pPr>
            <w:r>
              <w:t>A</w:t>
            </w:r>
            <w:r w:rsidR="00805C44" w:rsidRPr="00C5709E">
              <w:t>ll foreseeable events</w:t>
            </w:r>
            <w:r w:rsidR="000F2892">
              <w:t>;</w:t>
            </w:r>
          </w:p>
          <w:p w:rsidR="00805C44" w:rsidRPr="00C5709E" w:rsidRDefault="00F91088" w:rsidP="00536223">
            <w:pPr>
              <w:pStyle w:val="ListParagraph"/>
              <w:numPr>
                <w:ilvl w:val="0"/>
                <w:numId w:val="44"/>
              </w:numPr>
            </w:pPr>
            <w:r>
              <w:t>T</w:t>
            </w:r>
            <w:r w:rsidR="00805C44" w:rsidRPr="00C5709E">
              <w:t>he action of employees in the event of a fire</w:t>
            </w:r>
            <w:r w:rsidR="000F2892">
              <w:t>;</w:t>
            </w:r>
          </w:p>
          <w:p w:rsidR="00805C44" w:rsidRPr="00C5709E" w:rsidRDefault="00F91088" w:rsidP="00536223">
            <w:pPr>
              <w:pStyle w:val="ListParagraph"/>
              <w:numPr>
                <w:ilvl w:val="0"/>
                <w:numId w:val="44"/>
              </w:numPr>
            </w:pPr>
            <w:r>
              <w:t>H</w:t>
            </w:r>
            <w:r w:rsidR="00805C44" w:rsidRPr="00C5709E">
              <w:t>ow people will be warned</w:t>
            </w:r>
            <w:r w:rsidR="000F2892">
              <w:t>;</w:t>
            </w:r>
          </w:p>
          <w:p w:rsidR="00805C44" w:rsidRPr="00C5709E" w:rsidRDefault="00F91088" w:rsidP="00536223">
            <w:pPr>
              <w:pStyle w:val="ListParagraph"/>
              <w:numPr>
                <w:ilvl w:val="0"/>
                <w:numId w:val="44"/>
              </w:numPr>
            </w:pPr>
            <w:r>
              <w:t>H</w:t>
            </w:r>
            <w:r w:rsidR="00805C44" w:rsidRPr="00C5709E">
              <w:t>ow the evacuation is carried out - to include the evacuation of visitors and people with disabilities</w:t>
            </w:r>
            <w:r w:rsidR="000F2892">
              <w:t>;</w:t>
            </w:r>
          </w:p>
          <w:p w:rsidR="00805C44" w:rsidRPr="00C5709E" w:rsidRDefault="00F91088" w:rsidP="00536223">
            <w:pPr>
              <w:pStyle w:val="ListParagraph"/>
              <w:numPr>
                <w:ilvl w:val="0"/>
                <w:numId w:val="44"/>
              </w:numPr>
            </w:pPr>
            <w:r>
              <w:t>A</w:t>
            </w:r>
            <w:r w:rsidR="00805C44" w:rsidRPr="00C5709E">
              <w:t>ssembly points</w:t>
            </w:r>
            <w:r w:rsidR="000F2892">
              <w:t>;</w:t>
            </w:r>
          </w:p>
          <w:p w:rsidR="00805C44" w:rsidRPr="00C5709E" w:rsidRDefault="00F91088" w:rsidP="00536223">
            <w:pPr>
              <w:pStyle w:val="ListParagraph"/>
              <w:numPr>
                <w:ilvl w:val="0"/>
                <w:numId w:val="44"/>
              </w:numPr>
            </w:pPr>
            <w:r>
              <w:t>P</w:t>
            </w:r>
            <w:r w:rsidR="00805C44" w:rsidRPr="00C5709E">
              <w:t>rocedures for checking the premises have been evacuated</w:t>
            </w:r>
            <w:r w:rsidR="000F2892">
              <w:t>;</w:t>
            </w:r>
          </w:p>
          <w:p w:rsidR="00805C44" w:rsidRPr="00C5709E" w:rsidRDefault="00F91088" w:rsidP="00536223">
            <w:pPr>
              <w:pStyle w:val="ListParagraph"/>
              <w:numPr>
                <w:ilvl w:val="0"/>
                <w:numId w:val="44"/>
              </w:numPr>
            </w:pPr>
            <w:r>
              <w:t>I</w:t>
            </w:r>
            <w:r w:rsidR="00805C44" w:rsidRPr="00C5709E">
              <w:t>dentify escape routes</w:t>
            </w:r>
            <w:r w:rsidR="000F2892">
              <w:t>;</w:t>
            </w:r>
          </w:p>
          <w:p w:rsidR="00805C44" w:rsidRPr="00C5709E" w:rsidRDefault="00F91088" w:rsidP="00536223">
            <w:pPr>
              <w:pStyle w:val="ListParagraph"/>
              <w:numPr>
                <w:ilvl w:val="0"/>
                <w:numId w:val="44"/>
              </w:numPr>
            </w:pPr>
            <w:r>
              <w:t>F</w:t>
            </w:r>
            <w:r w:rsidR="00805C44" w:rsidRPr="00C5709E">
              <w:t>irefighting equipment</w:t>
            </w:r>
            <w:r w:rsidR="000F2892">
              <w:t>;</w:t>
            </w:r>
          </w:p>
          <w:p w:rsidR="00805C44" w:rsidRPr="00C5709E" w:rsidRDefault="00F91088" w:rsidP="00536223">
            <w:pPr>
              <w:pStyle w:val="ListParagraph"/>
              <w:numPr>
                <w:ilvl w:val="0"/>
                <w:numId w:val="44"/>
              </w:numPr>
            </w:pPr>
            <w:r>
              <w:t>D</w:t>
            </w:r>
            <w:r w:rsidR="00805C44" w:rsidRPr="00C5709E">
              <w:t>uties and identities of persons with specific responsibilities in the event of a fire</w:t>
            </w:r>
            <w:r w:rsidR="000F2892">
              <w:t>;</w:t>
            </w:r>
          </w:p>
          <w:p w:rsidR="00805C44" w:rsidRPr="00C5709E" w:rsidRDefault="00F91088" w:rsidP="00536223">
            <w:pPr>
              <w:pStyle w:val="ListParagraph"/>
              <w:numPr>
                <w:ilvl w:val="0"/>
                <w:numId w:val="44"/>
              </w:numPr>
            </w:pPr>
            <w:r>
              <w:t>W</w:t>
            </w:r>
            <w:r w:rsidR="00805C44" w:rsidRPr="00C5709E">
              <w:t>here appropriate the isolating of machinery and processes</w:t>
            </w:r>
            <w:r w:rsidR="000F2892">
              <w:t>;</w:t>
            </w:r>
          </w:p>
          <w:p w:rsidR="00805C44" w:rsidRPr="00C5709E" w:rsidRDefault="00F91088" w:rsidP="00536223">
            <w:pPr>
              <w:pStyle w:val="ListParagraph"/>
              <w:numPr>
                <w:ilvl w:val="0"/>
                <w:numId w:val="44"/>
              </w:numPr>
            </w:pPr>
            <w:r>
              <w:t>H</w:t>
            </w:r>
            <w:r w:rsidR="004F05C6">
              <w:t>ow the F</w:t>
            </w:r>
            <w:r w:rsidR="00805C44" w:rsidRPr="00C5709E">
              <w:t xml:space="preserve">ire </w:t>
            </w:r>
            <w:r w:rsidR="004F05C6">
              <w:t>S</w:t>
            </w:r>
            <w:r w:rsidR="00805C44" w:rsidRPr="00C5709E">
              <w:t>ervice are called and by who</w:t>
            </w:r>
            <w:r w:rsidR="000F2892">
              <w:t>;</w:t>
            </w:r>
          </w:p>
          <w:p w:rsidR="00805C44" w:rsidRPr="00C5709E" w:rsidRDefault="00F91088" w:rsidP="00536223">
            <w:pPr>
              <w:pStyle w:val="ListParagraph"/>
              <w:numPr>
                <w:ilvl w:val="0"/>
                <w:numId w:val="44"/>
              </w:numPr>
            </w:pPr>
            <w:r>
              <w:t>L</w:t>
            </w:r>
            <w:r w:rsidR="00805C44" w:rsidRPr="00C5709E">
              <w:t xml:space="preserve">iaison with </w:t>
            </w:r>
            <w:r w:rsidR="004F05C6">
              <w:t>F</w:t>
            </w:r>
            <w:r w:rsidR="00805C44" w:rsidRPr="00C5709E">
              <w:t xml:space="preserve">ire </w:t>
            </w:r>
            <w:r w:rsidR="004F05C6">
              <w:t>S</w:t>
            </w:r>
            <w:r w:rsidR="00805C44" w:rsidRPr="00C5709E">
              <w:t>ervice on arrival</w:t>
            </w:r>
            <w:r w:rsidR="000F2892">
              <w:t>.</w:t>
            </w:r>
          </w:p>
          <w:p w:rsidR="00805C44" w:rsidRPr="00C5709E" w:rsidRDefault="00805C44" w:rsidP="00805C44"/>
          <w:p w:rsidR="00805C44" w:rsidRPr="00C5709E" w:rsidRDefault="00805C44" w:rsidP="00120748">
            <w:pPr>
              <w:rPr>
                <w:b/>
              </w:rPr>
            </w:pPr>
            <w:r w:rsidRPr="00C5709E">
              <w:rPr>
                <w:b/>
              </w:rPr>
              <w:t>General fire action notices should be displayed throughout</w:t>
            </w:r>
          </w:p>
          <w:p w:rsidR="00805C44" w:rsidRPr="00C5709E" w:rsidRDefault="00805C44" w:rsidP="00120748"/>
          <w:p w:rsidR="00805C44" w:rsidRPr="00C5709E" w:rsidRDefault="00805C44" w:rsidP="000722DC">
            <w:pPr>
              <w:jc w:val="center"/>
              <w:rPr>
                <w:b/>
              </w:rPr>
            </w:pPr>
            <w:r w:rsidRPr="00C5709E">
              <w:rPr>
                <w:b/>
              </w:rPr>
              <w:t>Append the EAP to this document.</w:t>
            </w:r>
          </w:p>
          <w:p w:rsidR="00805C44" w:rsidRPr="00C5709E" w:rsidRDefault="00805C44" w:rsidP="000722DC">
            <w:pPr>
              <w:jc w:val="center"/>
              <w:rPr>
                <w:b/>
              </w:rPr>
            </w:pPr>
          </w:p>
        </w:tc>
      </w:tr>
    </w:tbl>
    <w:p w:rsidR="000722DC" w:rsidRDefault="000722DC">
      <w:r>
        <w:br w:type="page"/>
      </w:r>
    </w:p>
    <w:tbl>
      <w:tblPr>
        <w:tblW w:w="10701" w:type="dxa"/>
        <w:tblInd w:w="-639" w:type="dxa"/>
        <w:tblLayout w:type="fixed"/>
        <w:tblLook w:val="0000" w:firstRow="0" w:lastRow="0" w:firstColumn="0" w:lastColumn="0" w:noHBand="0" w:noVBand="0"/>
      </w:tblPr>
      <w:tblGrid>
        <w:gridCol w:w="10701"/>
      </w:tblGrid>
      <w:tr w:rsidR="008264E6" w:rsidRPr="000722DC">
        <w:tc>
          <w:tcPr>
            <w:tcW w:w="10701" w:type="dxa"/>
            <w:tcBorders>
              <w:top w:val="single" w:sz="4" w:space="0" w:color="auto"/>
              <w:left w:val="single" w:sz="4" w:space="0" w:color="auto"/>
              <w:bottom w:val="single" w:sz="4" w:space="0" w:color="auto"/>
              <w:right w:val="single" w:sz="4" w:space="0" w:color="auto"/>
            </w:tcBorders>
            <w:shd w:val="clear" w:color="auto" w:fill="E6E6E6"/>
          </w:tcPr>
          <w:p w:rsidR="008264E6" w:rsidRDefault="008264E6" w:rsidP="00120748">
            <w:pPr>
              <w:rPr>
                <w:b/>
              </w:rPr>
            </w:pPr>
            <w:r w:rsidRPr="000722DC">
              <w:rPr>
                <w:b/>
              </w:rPr>
              <w:lastRenderedPageBreak/>
              <w:t>Training</w:t>
            </w:r>
          </w:p>
          <w:p w:rsidR="008264E6" w:rsidRPr="000722DC" w:rsidRDefault="008264E6" w:rsidP="00120748">
            <w:pPr>
              <w:rPr>
                <w:b/>
              </w:rPr>
            </w:pPr>
          </w:p>
          <w:p w:rsidR="008264E6" w:rsidRPr="000722DC" w:rsidRDefault="008264E6" w:rsidP="00120748">
            <w:pPr>
              <w:rPr>
                <w:b/>
              </w:rPr>
            </w:pPr>
            <w:r w:rsidRPr="000722DC">
              <w:rPr>
                <w:b/>
              </w:rPr>
              <w:t>The responsible person must ensure that his employees are provided with adequate safety training</w:t>
            </w:r>
          </w:p>
          <w:p w:rsidR="008264E6" w:rsidRPr="000722DC" w:rsidRDefault="008264E6" w:rsidP="00120748">
            <w:pPr>
              <w:jc w:val="right"/>
              <w:rPr>
                <w:b/>
                <w:sz w:val="20"/>
              </w:rPr>
            </w:pPr>
            <w:r w:rsidRPr="000722DC">
              <w:rPr>
                <w:b/>
                <w:sz w:val="20"/>
              </w:rPr>
              <w:t>(RRFSO:Article 21)</w:t>
            </w:r>
          </w:p>
        </w:tc>
      </w:tr>
      <w:tr w:rsidR="008264E6">
        <w:tc>
          <w:tcPr>
            <w:tcW w:w="10701" w:type="dxa"/>
            <w:tcBorders>
              <w:top w:val="single" w:sz="4" w:space="0" w:color="auto"/>
              <w:left w:val="single" w:sz="6" w:space="0" w:color="auto"/>
              <w:bottom w:val="single" w:sz="4" w:space="0" w:color="auto"/>
              <w:right w:val="single" w:sz="6" w:space="0" w:color="auto"/>
            </w:tcBorders>
          </w:tcPr>
          <w:p w:rsidR="008264E6" w:rsidRDefault="008264E6" w:rsidP="00120748">
            <w:r>
              <w:t>All employees should receive fire safety training which should be recorded and individually signed off.</w:t>
            </w:r>
          </w:p>
          <w:p w:rsidR="008264E6" w:rsidRDefault="008264E6" w:rsidP="00120748"/>
          <w:p w:rsidR="008264E6" w:rsidRDefault="008264E6" w:rsidP="00120748">
            <w:r>
              <w:t>Consider:-</w:t>
            </w:r>
          </w:p>
          <w:p w:rsidR="008264E6" w:rsidRDefault="008264E6" w:rsidP="00120748"/>
          <w:p w:rsidR="008264E6" w:rsidRDefault="008264E6" w:rsidP="00536223">
            <w:pPr>
              <w:numPr>
                <w:ilvl w:val="0"/>
                <w:numId w:val="45"/>
              </w:numPr>
            </w:pPr>
            <w:r>
              <w:t>Induction, upon transfer or new/changed risk training</w:t>
            </w:r>
            <w:r w:rsidR="000F2892">
              <w:t>;</w:t>
            </w:r>
          </w:p>
          <w:p w:rsidR="008264E6" w:rsidRDefault="008264E6" w:rsidP="00536223">
            <w:pPr>
              <w:numPr>
                <w:ilvl w:val="0"/>
                <w:numId w:val="45"/>
              </w:numPr>
            </w:pPr>
            <w:r>
              <w:t>New, or change to existing, equipment training</w:t>
            </w:r>
            <w:r w:rsidR="000F2892">
              <w:t>;</w:t>
            </w:r>
          </w:p>
          <w:p w:rsidR="008264E6" w:rsidRDefault="008264E6" w:rsidP="00536223">
            <w:pPr>
              <w:numPr>
                <w:ilvl w:val="0"/>
                <w:numId w:val="45"/>
              </w:numPr>
            </w:pPr>
            <w:r>
              <w:t>Introduction of new technology</w:t>
            </w:r>
            <w:r w:rsidR="000F2892">
              <w:t>;</w:t>
            </w:r>
          </w:p>
          <w:p w:rsidR="008264E6" w:rsidRDefault="008264E6" w:rsidP="00536223">
            <w:pPr>
              <w:numPr>
                <w:ilvl w:val="0"/>
                <w:numId w:val="45"/>
              </w:numPr>
            </w:pPr>
            <w:r>
              <w:t>New systems of work</w:t>
            </w:r>
            <w:r w:rsidR="000F2892">
              <w:t>;</w:t>
            </w:r>
          </w:p>
          <w:p w:rsidR="008264E6" w:rsidRDefault="008264E6" w:rsidP="00536223">
            <w:pPr>
              <w:numPr>
                <w:ilvl w:val="0"/>
                <w:numId w:val="45"/>
              </w:numPr>
            </w:pPr>
            <w:r>
              <w:t>Emergency procedures</w:t>
            </w:r>
            <w:r w:rsidR="000F2892">
              <w:t>;</w:t>
            </w:r>
          </w:p>
          <w:p w:rsidR="008264E6" w:rsidRDefault="008264E6" w:rsidP="00536223">
            <w:pPr>
              <w:numPr>
                <w:ilvl w:val="0"/>
                <w:numId w:val="45"/>
              </w:numPr>
            </w:pPr>
            <w:r>
              <w:t>Safe practices</w:t>
            </w:r>
            <w:r w:rsidR="000F2892">
              <w:t>;</w:t>
            </w:r>
          </w:p>
          <w:p w:rsidR="008264E6" w:rsidRDefault="008264E6" w:rsidP="00536223">
            <w:pPr>
              <w:numPr>
                <w:ilvl w:val="0"/>
                <w:numId w:val="45"/>
              </w:numPr>
            </w:pPr>
            <w:r>
              <w:t>Fire-fighting equipment</w:t>
            </w:r>
            <w:r w:rsidR="000F2892">
              <w:t>;</w:t>
            </w:r>
          </w:p>
          <w:p w:rsidR="008264E6" w:rsidRDefault="008264E6" w:rsidP="00536223">
            <w:pPr>
              <w:numPr>
                <w:ilvl w:val="0"/>
                <w:numId w:val="45"/>
              </w:numPr>
            </w:pPr>
            <w:r>
              <w:t>Safe handling of dangerous substances</w:t>
            </w:r>
            <w:r w:rsidR="000F2892">
              <w:t>;</w:t>
            </w:r>
          </w:p>
          <w:p w:rsidR="008264E6" w:rsidRDefault="008264E6" w:rsidP="00536223">
            <w:pPr>
              <w:numPr>
                <w:ilvl w:val="0"/>
                <w:numId w:val="45"/>
              </w:numPr>
            </w:pPr>
            <w:r>
              <w:t>Training delivered by competent person</w:t>
            </w:r>
            <w:r w:rsidR="000F2892">
              <w:t>;</w:t>
            </w:r>
          </w:p>
          <w:p w:rsidR="008264E6" w:rsidRDefault="008264E6" w:rsidP="00536223">
            <w:pPr>
              <w:numPr>
                <w:ilvl w:val="0"/>
                <w:numId w:val="45"/>
              </w:numPr>
            </w:pPr>
            <w:r>
              <w:t>Evidence of training maintained &amp; available</w:t>
            </w:r>
            <w:r w:rsidR="000F2892">
              <w:t>.</w:t>
            </w:r>
          </w:p>
          <w:p w:rsidR="00F91088" w:rsidRDefault="00F91088" w:rsidP="00F91088"/>
        </w:tc>
      </w:tr>
      <w:tr w:rsidR="008264E6">
        <w:trPr>
          <w:trHeight w:val="864"/>
        </w:trPr>
        <w:tc>
          <w:tcPr>
            <w:tcW w:w="10701" w:type="dxa"/>
            <w:tcBorders>
              <w:top w:val="single" w:sz="4" w:space="0" w:color="auto"/>
              <w:left w:val="single" w:sz="4" w:space="0" w:color="auto"/>
              <w:bottom w:val="single" w:sz="4" w:space="0" w:color="auto"/>
              <w:right w:val="single" w:sz="4" w:space="0" w:color="auto"/>
            </w:tcBorders>
          </w:tcPr>
          <w:p w:rsidR="008264E6" w:rsidRDefault="008264E6" w:rsidP="00120748"/>
          <w:p w:rsidR="008264E6" w:rsidRDefault="008264E6" w:rsidP="00120748">
            <w:r>
              <w:t>Produce a training programme which specifies who receives training, what training is given, how often it is given and where it is recorded. In general, night staff</w:t>
            </w:r>
            <w:r w:rsidR="00F91088">
              <w:t xml:space="preserve"> will</w:t>
            </w:r>
            <w:r>
              <w:t xml:space="preserve"> require fire instruction on at least 3 occasions per year, whilst day staff require at least 2 sessions per year.</w:t>
            </w:r>
          </w:p>
          <w:p w:rsidR="008264E6" w:rsidRDefault="008264E6" w:rsidP="00120748"/>
        </w:tc>
      </w:tr>
      <w:tr w:rsidR="008264E6">
        <w:trPr>
          <w:trHeight w:val="432"/>
        </w:trPr>
        <w:tc>
          <w:tcPr>
            <w:tcW w:w="10701" w:type="dxa"/>
            <w:tcBorders>
              <w:top w:val="single" w:sz="4" w:space="0" w:color="auto"/>
              <w:left w:val="single" w:sz="4" w:space="0" w:color="auto"/>
              <w:bottom w:val="single" w:sz="4" w:space="0" w:color="auto"/>
              <w:right w:val="single" w:sz="4" w:space="0" w:color="auto"/>
            </w:tcBorders>
            <w:shd w:val="clear" w:color="auto" w:fill="E0E0E0"/>
          </w:tcPr>
          <w:p w:rsidR="008264E6" w:rsidRPr="000722DC" w:rsidRDefault="008264E6" w:rsidP="000722DC">
            <w:pPr>
              <w:jc w:val="center"/>
              <w:rPr>
                <w:b/>
              </w:rPr>
            </w:pPr>
            <w:r w:rsidRPr="000722DC">
              <w:rPr>
                <w:b/>
              </w:rPr>
              <w:t>Append the training programme to this document.</w:t>
            </w:r>
          </w:p>
        </w:tc>
      </w:tr>
    </w:tbl>
    <w:p w:rsidR="00120748" w:rsidRDefault="00120748" w:rsidP="00120748"/>
    <w:tbl>
      <w:tblPr>
        <w:tblW w:w="10692" w:type="dxa"/>
        <w:tblInd w:w="-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43"/>
        <w:gridCol w:w="1431"/>
        <w:gridCol w:w="18"/>
      </w:tblGrid>
      <w:tr w:rsidR="00664B0E" w:rsidRPr="00FE39F8" w:rsidTr="00664B0E">
        <w:trPr>
          <w:gridAfter w:val="1"/>
          <w:wAfter w:w="18" w:type="dxa"/>
          <w:trHeight w:val="288"/>
        </w:trPr>
        <w:tc>
          <w:tcPr>
            <w:tcW w:w="9243" w:type="dxa"/>
            <w:vMerge w:val="restart"/>
            <w:tcBorders>
              <w:left w:val="single" w:sz="6" w:space="0" w:color="auto"/>
              <w:right w:val="single" w:sz="6" w:space="0" w:color="auto"/>
            </w:tcBorders>
            <w:shd w:val="clear" w:color="auto" w:fill="E6E6E6"/>
            <w:vAlign w:val="center"/>
          </w:tcPr>
          <w:p w:rsidR="00664B0E" w:rsidRPr="00420C8D" w:rsidRDefault="00664B0E" w:rsidP="00120748">
            <w:pPr>
              <w:rPr>
                <w:color w:val="000000"/>
              </w:rPr>
            </w:pPr>
            <w:r w:rsidRPr="00C5709E">
              <w:rPr>
                <w:b/>
              </w:rPr>
              <w:t>Method for calling the Fire Service?</w:t>
            </w:r>
          </w:p>
        </w:tc>
        <w:tc>
          <w:tcPr>
            <w:tcW w:w="1431" w:type="dxa"/>
            <w:tcBorders>
              <w:left w:val="single" w:sz="6" w:space="0" w:color="auto"/>
              <w:bottom w:val="single" w:sz="6" w:space="0" w:color="auto"/>
              <w:right w:val="single" w:sz="6" w:space="0" w:color="auto"/>
            </w:tcBorders>
            <w:shd w:val="clear" w:color="auto" w:fill="E6E6E6"/>
          </w:tcPr>
          <w:p w:rsidR="00664B0E" w:rsidRPr="00420C8D" w:rsidRDefault="00664B0E" w:rsidP="00120748">
            <w:pPr>
              <w:jc w:val="center"/>
              <w:rPr>
                <w:b/>
                <w:color w:val="000000"/>
              </w:rPr>
            </w:pPr>
            <w:r w:rsidRPr="00420C8D">
              <w:rPr>
                <w:b/>
                <w:color w:val="000000"/>
              </w:rPr>
              <w:sym w:font="Wingdings" w:char="F0FC"/>
            </w:r>
            <w:r w:rsidRPr="00420C8D">
              <w:rPr>
                <w:b/>
                <w:color w:val="000000"/>
              </w:rPr>
              <w:t>/x</w:t>
            </w:r>
          </w:p>
        </w:tc>
      </w:tr>
      <w:tr w:rsidR="00664B0E" w:rsidRPr="00FE39F8" w:rsidTr="00664B0E">
        <w:trPr>
          <w:gridAfter w:val="1"/>
          <w:wAfter w:w="18" w:type="dxa"/>
          <w:trHeight w:val="288"/>
        </w:trPr>
        <w:tc>
          <w:tcPr>
            <w:tcW w:w="9243" w:type="dxa"/>
            <w:vMerge/>
            <w:tcBorders>
              <w:left w:val="single" w:sz="6" w:space="0" w:color="auto"/>
              <w:bottom w:val="nil"/>
              <w:right w:val="single" w:sz="6" w:space="0" w:color="auto"/>
            </w:tcBorders>
            <w:shd w:val="clear" w:color="auto" w:fill="E6E6E6"/>
          </w:tcPr>
          <w:p w:rsidR="00664B0E" w:rsidRPr="00C5709E" w:rsidRDefault="00664B0E" w:rsidP="00120748">
            <w:pPr>
              <w:rPr>
                <w:b/>
              </w:rPr>
            </w:pPr>
          </w:p>
        </w:tc>
        <w:tc>
          <w:tcPr>
            <w:tcW w:w="1431" w:type="dxa"/>
            <w:tcBorders>
              <w:top w:val="nil"/>
              <w:left w:val="single" w:sz="6" w:space="0" w:color="auto"/>
              <w:bottom w:val="nil"/>
            </w:tcBorders>
          </w:tcPr>
          <w:p w:rsidR="00664B0E" w:rsidRPr="00FE39F8" w:rsidRDefault="00664B0E" w:rsidP="00120748">
            <w:pPr>
              <w:rPr>
                <w:b/>
              </w:rPr>
            </w:pPr>
          </w:p>
        </w:tc>
      </w:tr>
      <w:tr w:rsidR="000722DC" w:rsidRPr="00FE39F8">
        <w:trPr>
          <w:gridAfter w:val="1"/>
          <w:wAfter w:w="18" w:type="dxa"/>
          <w:trHeight w:val="1440"/>
        </w:trPr>
        <w:tc>
          <w:tcPr>
            <w:tcW w:w="10674" w:type="dxa"/>
            <w:gridSpan w:val="2"/>
            <w:tcBorders>
              <w:top w:val="single" w:sz="6" w:space="0" w:color="auto"/>
              <w:left w:val="single" w:sz="6" w:space="0" w:color="auto"/>
              <w:right w:val="single" w:sz="6" w:space="0" w:color="auto"/>
            </w:tcBorders>
          </w:tcPr>
          <w:p w:rsidR="000722DC" w:rsidRPr="00C5709E" w:rsidRDefault="000722DC" w:rsidP="00120748">
            <w:pPr>
              <w:rPr>
                <w:b/>
              </w:rPr>
            </w:pPr>
            <w:r w:rsidRPr="00C5709E">
              <w:rPr>
                <w:b/>
              </w:rPr>
              <w:t>Specify:-</w:t>
            </w:r>
          </w:p>
        </w:tc>
      </w:tr>
      <w:tr w:rsidR="00120748" w:rsidRPr="00FE39F8">
        <w:trPr>
          <w:cantSplit/>
          <w:trHeight w:val="432"/>
        </w:trPr>
        <w:tc>
          <w:tcPr>
            <w:tcW w:w="10692" w:type="dxa"/>
            <w:gridSpan w:val="3"/>
            <w:tcBorders>
              <w:top w:val="single" w:sz="6" w:space="0" w:color="auto"/>
              <w:bottom w:val="single" w:sz="6" w:space="0" w:color="auto"/>
            </w:tcBorders>
            <w:shd w:val="clear" w:color="auto" w:fill="E6E6E6"/>
          </w:tcPr>
          <w:p w:rsidR="00120748" w:rsidRPr="00FE39F8" w:rsidRDefault="00120748" w:rsidP="000722DC">
            <w:pPr>
              <w:rPr>
                <w:b/>
              </w:rPr>
            </w:pPr>
            <w:r w:rsidRPr="00FE39F8">
              <w:rPr>
                <w:b/>
              </w:rPr>
              <w:t>Emergency Action Plan (EAP)</w:t>
            </w:r>
          </w:p>
        </w:tc>
      </w:tr>
      <w:tr w:rsidR="00120748" w:rsidRPr="00FE39F8">
        <w:trPr>
          <w:trHeight w:val="3024"/>
        </w:trPr>
        <w:tc>
          <w:tcPr>
            <w:tcW w:w="10692" w:type="dxa"/>
            <w:gridSpan w:val="3"/>
            <w:tcBorders>
              <w:top w:val="nil"/>
              <w:bottom w:val="single" w:sz="6" w:space="0" w:color="auto"/>
            </w:tcBorders>
          </w:tcPr>
          <w:p w:rsidR="00120748" w:rsidRPr="00FE39F8" w:rsidRDefault="00120748" w:rsidP="00120748">
            <w:pPr>
              <w:rPr>
                <w:b/>
              </w:rPr>
            </w:pPr>
            <w:r w:rsidRPr="00FE39F8">
              <w:rPr>
                <w:b/>
              </w:rPr>
              <w:t xml:space="preserve">Commentary: </w:t>
            </w: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8264E6" w:rsidRPr="00FE39F8" w:rsidRDefault="008264E6" w:rsidP="00120748">
            <w:pPr>
              <w:jc w:val="right"/>
              <w:rPr>
                <w:b/>
                <w:sz w:val="22"/>
                <w:szCs w:val="22"/>
                <w:lang w:val="en" w:eastAsia="en-US"/>
              </w:rPr>
            </w:pPr>
          </w:p>
          <w:p w:rsidR="008264E6" w:rsidRPr="00FE39F8" w:rsidRDefault="008264E6" w:rsidP="00120748">
            <w:pPr>
              <w:jc w:val="right"/>
              <w:rPr>
                <w:b/>
                <w:sz w:val="22"/>
                <w:szCs w:val="22"/>
                <w:lang w:val="en" w:eastAsia="en-US"/>
              </w:rPr>
            </w:pPr>
          </w:p>
          <w:p w:rsidR="008264E6" w:rsidRPr="00FE39F8" w:rsidRDefault="008264E6"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120748" w:rsidRPr="00FE39F8" w:rsidRDefault="00120748" w:rsidP="00120748">
            <w:pPr>
              <w:jc w:val="right"/>
              <w:rPr>
                <w:b/>
              </w:rPr>
            </w:pPr>
            <w:r w:rsidRPr="00FE39F8">
              <w:rPr>
                <w:b/>
                <w:sz w:val="22"/>
                <w:szCs w:val="22"/>
                <w:lang w:val="en" w:eastAsia="en-US"/>
              </w:rPr>
              <w:t>*FSA*</w:t>
            </w:r>
          </w:p>
        </w:tc>
      </w:tr>
    </w:tbl>
    <w:p w:rsidR="000722DC" w:rsidRDefault="000722DC">
      <w:r>
        <w:rPr>
          <w:b/>
        </w:rPr>
        <w:br w:type="page"/>
      </w:r>
    </w:p>
    <w:tbl>
      <w:tblPr>
        <w:tblW w:w="10737" w:type="dxa"/>
        <w:tblInd w:w="-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36"/>
        <w:gridCol w:w="1001"/>
      </w:tblGrid>
      <w:tr w:rsidR="00120748">
        <w:trPr>
          <w:cantSplit/>
          <w:trHeight w:val="432"/>
        </w:trPr>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lastRenderedPageBreak/>
              <w:t>Training</w:t>
            </w:r>
          </w:p>
        </w:tc>
      </w:tr>
      <w:tr w:rsidR="00120748">
        <w:trPr>
          <w:trHeight w:val="2880"/>
        </w:trPr>
        <w:tc>
          <w:tcPr>
            <w:tcW w:w="10737" w:type="dxa"/>
            <w:gridSpan w:val="2"/>
            <w:tcBorders>
              <w:top w:val="nil"/>
              <w:bottom w:val="single" w:sz="6" w:space="0" w:color="auto"/>
            </w:tcBorders>
          </w:tcPr>
          <w:p w:rsidR="00120748" w:rsidRPr="00C5709E" w:rsidRDefault="00120748" w:rsidP="00120748">
            <w:pPr>
              <w:rPr>
                <w:b/>
              </w:rPr>
            </w:pPr>
            <w:r w:rsidRPr="00C5709E">
              <w:rPr>
                <w:b/>
              </w:rPr>
              <w:t>Commentary:</w:t>
            </w:r>
            <w:r w:rsidR="000722DC" w:rsidRPr="00C5709E">
              <w:rPr>
                <w:b/>
              </w:rPr>
              <w:t>-</w:t>
            </w: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Default="000722DC" w:rsidP="00120748">
            <w:pPr>
              <w:jc w:val="right"/>
              <w:rPr>
                <w:b/>
                <w:sz w:val="22"/>
                <w:szCs w:val="22"/>
                <w:lang w:val="en" w:eastAsia="en-US"/>
              </w:rPr>
            </w:pPr>
          </w:p>
          <w:p w:rsidR="00FE39F8" w:rsidRPr="00C5709E" w:rsidRDefault="00FE39F8"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0722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0722DC" w:rsidRPr="00C5709E" w:rsidRDefault="000722DC" w:rsidP="00120748">
            <w:pPr>
              <w:rPr>
                <w:b/>
              </w:rPr>
            </w:pPr>
            <w:r w:rsidRPr="00C5709E">
              <w:rPr>
                <w:b/>
              </w:rPr>
              <w:t>Significant Hazards</w:t>
            </w:r>
          </w:p>
        </w:tc>
      </w:tr>
      <w:tr w:rsidR="00535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6"/>
        </w:trPr>
        <w:tc>
          <w:tcPr>
            <w:tcW w:w="10737" w:type="dxa"/>
            <w:gridSpan w:val="2"/>
            <w:tcBorders>
              <w:top w:val="single" w:sz="6" w:space="0" w:color="auto"/>
              <w:left w:val="single" w:sz="6" w:space="0" w:color="auto"/>
              <w:bottom w:val="single" w:sz="6" w:space="0" w:color="auto"/>
              <w:right w:val="single" w:sz="6" w:space="0" w:color="auto"/>
            </w:tcBorders>
          </w:tcPr>
          <w:p w:rsidR="005357F4" w:rsidRPr="00C5709E" w:rsidRDefault="005357F4" w:rsidP="00120748">
            <w:r w:rsidRPr="00C5709E">
              <w:t>Employers, and persons in control of a workplace other than the employer, should inform the Fire Authority of any significant hazards within the workplace that may require special proc</w:t>
            </w:r>
            <w:r w:rsidR="00FE39F8">
              <w:t>edures for rescue work and fire</w:t>
            </w:r>
            <w:r w:rsidRPr="00C5709E">
              <w:t>fighting.</w:t>
            </w:r>
          </w:p>
          <w:p w:rsidR="005357F4" w:rsidRPr="00C5709E" w:rsidRDefault="005357F4" w:rsidP="00120748"/>
          <w:p w:rsidR="005357F4" w:rsidRPr="00C5709E" w:rsidRDefault="005357F4" w:rsidP="00120748">
            <w:r w:rsidRPr="00C5709E">
              <w:t>Specify any such hazard and inform the Fire Authority using Appendix 1</w:t>
            </w:r>
            <w:r w:rsidR="00FE39F8">
              <w:t>.</w:t>
            </w: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0722DC" w:rsidRPr="00C5709E" w:rsidRDefault="000722DC" w:rsidP="000722DC">
            <w:pPr>
              <w:rPr>
                <w:b/>
              </w:rPr>
            </w:pPr>
            <w:r w:rsidRPr="00C5709E">
              <w:rPr>
                <w:b/>
              </w:rPr>
              <w:t>Alterations Notices</w:t>
            </w:r>
          </w:p>
          <w:p w:rsidR="005357F4" w:rsidRPr="00C5709E" w:rsidRDefault="005357F4" w:rsidP="000722DC">
            <w:pPr>
              <w:rPr>
                <w:b/>
              </w:rPr>
            </w:pPr>
          </w:p>
          <w:p w:rsidR="005357F4" w:rsidRPr="00C5709E" w:rsidRDefault="005357F4" w:rsidP="000722DC">
            <w:r w:rsidRPr="00C5709E">
              <w:rPr>
                <w:rFonts w:cs="Arial"/>
                <w:b/>
                <w:szCs w:val="24"/>
              </w:rPr>
              <w:t>Where an alterations notice has been served in respect of premises, the responsible person must, before making any of the specific changes which may result in a significant increase in risk, notify the enforcing authority of the proposed changes.</w:t>
            </w:r>
          </w:p>
          <w:p w:rsidR="000722DC" w:rsidRPr="00C5709E" w:rsidRDefault="000722DC" w:rsidP="000722DC">
            <w:pPr>
              <w:jc w:val="right"/>
              <w:rPr>
                <w:b/>
              </w:rPr>
            </w:pPr>
            <w:r w:rsidRPr="00C5709E">
              <w:rPr>
                <w:rFonts w:cs="Arial"/>
                <w:b/>
                <w:sz w:val="20"/>
              </w:rPr>
              <w:t>(RRFSO: Article 29)</w:t>
            </w: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37"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pPr>
              <w:rPr>
                <w:rFonts w:cs="Arial"/>
                <w:szCs w:val="24"/>
              </w:rPr>
            </w:pPr>
            <w:r w:rsidRPr="00C5709E">
              <w:rPr>
                <w:rFonts w:cs="Arial"/>
                <w:szCs w:val="24"/>
              </w:rPr>
              <w:t>Where an alterations notice is in force has the enforcing authority been informed prior to them being implemented?</w:t>
            </w:r>
          </w:p>
          <w:p w:rsidR="005357F4" w:rsidRPr="00C5709E" w:rsidRDefault="005357F4" w:rsidP="00120748">
            <w:pPr>
              <w:rPr>
                <w:rFonts w:cs="Arial"/>
                <w:szCs w:val="24"/>
              </w:rPr>
            </w:pP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Fire Risk Assessment Conclusion</w:t>
            </w: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1"/>
        </w:trPr>
        <w:tc>
          <w:tcPr>
            <w:tcW w:w="10737"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pPr>
              <w:rPr>
                <w:rFonts w:cs="Arial"/>
                <w:szCs w:val="24"/>
              </w:rPr>
            </w:pPr>
          </w:p>
          <w:p w:rsidR="00120748" w:rsidRPr="00C5709E" w:rsidRDefault="00120748" w:rsidP="00120748">
            <w:pPr>
              <w:rPr>
                <w:rFonts w:cs="Arial"/>
                <w:szCs w:val="24"/>
              </w:rPr>
            </w:pPr>
            <w:r w:rsidRPr="00C5709E">
              <w:rPr>
                <w:rFonts w:cs="Arial"/>
                <w:szCs w:val="24"/>
              </w:rPr>
              <w:t>Provide an overall conclusion to the Fire Risk Assessment in respect of eliminating the hazards and associated risks, who may be affected, control measures introduced and subsequent reviews on the introduction of new risks/processes/persons, etc.</w:t>
            </w:r>
          </w:p>
          <w:p w:rsidR="00120748" w:rsidRPr="00C5709E" w:rsidRDefault="00120748" w:rsidP="00120748">
            <w:pPr>
              <w:rPr>
                <w:rFonts w:cs="Arial"/>
                <w:szCs w:val="24"/>
              </w:rPr>
            </w:pPr>
          </w:p>
          <w:p w:rsidR="00120748" w:rsidRPr="00C5709E" w:rsidRDefault="00120748" w:rsidP="00120748">
            <w:pPr>
              <w:rPr>
                <w:rFonts w:cs="Arial"/>
                <w:szCs w:val="24"/>
              </w:rPr>
            </w:pPr>
            <w:r w:rsidRPr="00C5709E">
              <w:rPr>
                <w:rFonts w:cs="Arial"/>
                <w:szCs w:val="24"/>
              </w:rPr>
              <w:t>You should be able to provide an opinion as to the relative risk level of the premises in terms of high, medium or low risk.</w:t>
            </w:r>
          </w:p>
        </w:tc>
      </w:tr>
      <w:tr w:rsidR="00120748">
        <w:trPr>
          <w:cantSplit/>
        </w:trPr>
        <w:tc>
          <w:tcPr>
            <w:tcW w:w="9736" w:type="dxa"/>
            <w:vMerge w:val="restart"/>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Significant Hazards</w:t>
            </w:r>
          </w:p>
          <w:p w:rsidR="00120748" w:rsidRPr="00C5709E" w:rsidRDefault="00120748" w:rsidP="00120748">
            <w:pPr>
              <w:rPr>
                <w:b/>
              </w:rPr>
            </w:pPr>
            <w:r w:rsidRPr="00C5709E">
              <w:rPr>
                <w:b/>
              </w:rPr>
              <w:t>Does the Fire Authority need to be informed of any significant hazard within the workplace that may require special proc</w:t>
            </w:r>
            <w:r w:rsidR="00D16B74" w:rsidRPr="00C5709E">
              <w:rPr>
                <w:b/>
              </w:rPr>
              <w:t>edures for rescue work and fire</w:t>
            </w:r>
            <w:r w:rsidRPr="00C5709E">
              <w:rPr>
                <w:b/>
              </w:rPr>
              <w:t>fighting?</w:t>
            </w:r>
          </w:p>
        </w:tc>
        <w:tc>
          <w:tcPr>
            <w:tcW w:w="1001"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jc w:val="center"/>
              <w:rPr>
                <w:b/>
              </w:rPr>
            </w:pPr>
            <w:r w:rsidRPr="00C5709E">
              <w:rPr>
                <w:b/>
              </w:rPr>
              <w:sym w:font="Wingdings" w:char="F0FC"/>
            </w:r>
            <w:r w:rsidRPr="00C5709E">
              <w:rPr>
                <w:b/>
              </w:rPr>
              <w:t>/x</w:t>
            </w:r>
          </w:p>
        </w:tc>
      </w:tr>
      <w:tr w:rsidR="00120748">
        <w:trPr>
          <w:cantSplit/>
        </w:trPr>
        <w:tc>
          <w:tcPr>
            <w:tcW w:w="9736" w:type="dxa"/>
            <w:vMerge/>
            <w:tcBorders>
              <w:top w:val="nil"/>
              <w:left w:val="single" w:sz="6" w:space="0" w:color="auto"/>
              <w:bottom w:val="single" w:sz="6" w:space="0" w:color="auto"/>
              <w:right w:val="single" w:sz="6" w:space="0" w:color="auto"/>
            </w:tcBorders>
            <w:shd w:val="clear" w:color="auto" w:fill="E6E6E6"/>
          </w:tcPr>
          <w:p w:rsidR="00120748" w:rsidRPr="00C5709E" w:rsidRDefault="00120748" w:rsidP="00120748">
            <w:pPr>
              <w:rPr>
                <w:b/>
              </w:rPr>
            </w:pPr>
          </w:p>
        </w:tc>
        <w:tc>
          <w:tcPr>
            <w:tcW w:w="1001" w:type="dxa"/>
            <w:tcBorders>
              <w:top w:val="nil"/>
              <w:left w:val="single" w:sz="6" w:space="0" w:color="auto"/>
              <w:bottom w:val="single" w:sz="6" w:space="0" w:color="auto"/>
            </w:tcBorders>
          </w:tcPr>
          <w:p w:rsidR="00120748" w:rsidRPr="00C5709E" w:rsidRDefault="00120748" w:rsidP="00120748">
            <w:pPr>
              <w:rPr>
                <w:b/>
              </w:rPr>
            </w:pPr>
          </w:p>
        </w:tc>
      </w:tr>
      <w:tr w:rsidR="00120748">
        <w:trPr>
          <w:trHeight w:val="1728"/>
        </w:trPr>
        <w:tc>
          <w:tcPr>
            <w:tcW w:w="10737" w:type="dxa"/>
            <w:gridSpan w:val="2"/>
            <w:tcBorders>
              <w:top w:val="nil"/>
              <w:bottom w:val="single" w:sz="6" w:space="0" w:color="auto"/>
            </w:tcBorders>
          </w:tcPr>
          <w:p w:rsidR="00120748" w:rsidRPr="00C5709E" w:rsidRDefault="00120748" w:rsidP="00120748">
            <w:pPr>
              <w:rPr>
                <w:b/>
              </w:rPr>
            </w:pPr>
            <w:r w:rsidRPr="00C5709E">
              <w:rPr>
                <w:b/>
              </w:rPr>
              <w:t>Specify:</w:t>
            </w:r>
            <w:r w:rsidR="000722DC" w:rsidRPr="00C5709E">
              <w:rPr>
                <w:b/>
              </w:rPr>
              <w:t>-</w:t>
            </w:r>
          </w:p>
        </w:tc>
      </w:tr>
    </w:tbl>
    <w:p w:rsidR="00A6322A" w:rsidRDefault="00A6322A" w:rsidP="00120748"/>
    <w:tbl>
      <w:tblPr>
        <w:tblW w:w="10773" w:type="dxa"/>
        <w:tblInd w:w="-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120748">
        <w:trPr>
          <w:cantSplit/>
          <w:trHeight w:val="555"/>
        </w:trPr>
        <w:tc>
          <w:tcPr>
            <w:tcW w:w="10773" w:type="dxa"/>
            <w:tcBorders>
              <w:top w:val="single" w:sz="6" w:space="0" w:color="auto"/>
              <w:left w:val="single" w:sz="6" w:space="0" w:color="auto"/>
              <w:right w:val="single" w:sz="6" w:space="0" w:color="auto"/>
            </w:tcBorders>
            <w:shd w:val="clear" w:color="000000" w:fill="E6E6E6"/>
          </w:tcPr>
          <w:p w:rsidR="00120748" w:rsidRPr="00C5709E" w:rsidRDefault="00A6322A" w:rsidP="00120748">
            <w:pPr>
              <w:rPr>
                <w:b/>
              </w:rPr>
            </w:pPr>
            <w:r w:rsidRPr="00C5709E">
              <w:rPr>
                <w:b/>
              </w:rPr>
              <w:lastRenderedPageBreak/>
              <w:br w:type="page"/>
            </w:r>
            <w:r w:rsidR="00120748" w:rsidRPr="00C5709E">
              <w:rPr>
                <w:b/>
              </w:rPr>
              <w:t>Alterations Notices</w:t>
            </w:r>
          </w:p>
          <w:p w:rsidR="00120748" w:rsidRPr="00C5709E" w:rsidRDefault="00120748" w:rsidP="00D205CA">
            <w:pPr>
              <w:rPr>
                <w:b/>
              </w:rPr>
            </w:pPr>
          </w:p>
        </w:tc>
      </w:tr>
      <w:tr w:rsidR="00120748">
        <w:trPr>
          <w:trHeight w:val="2880"/>
        </w:trPr>
        <w:tc>
          <w:tcPr>
            <w:tcW w:w="10773" w:type="dxa"/>
            <w:tcBorders>
              <w:top w:val="nil"/>
              <w:bottom w:val="single" w:sz="6" w:space="0" w:color="auto"/>
            </w:tcBorders>
          </w:tcPr>
          <w:p w:rsidR="00120748" w:rsidRPr="00C5709E" w:rsidRDefault="00120748" w:rsidP="00120748">
            <w:pPr>
              <w:rPr>
                <w:b/>
              </w:rPr>
            </w:pPr>
            <w:r w:rsidRPr="00C5709E">
              <w:rPr>
                <w:b/>
              </w:rPr>
              <w:t>Commentary:</w:t>
            </w: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cantSplit/>
          <w:trHeight w:val="555"/>
        </w:trPr>
        <w:tc>
          <w:tcPr>
            <w:tcW w:w="10773"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882390">
            <w:pPr>
              <w:rPr>
                <w:b/>
              </w:rPr>
            </w:pPr>
            <w:r w:rsidRPr="00C5709E">
              <w:rPr>
                <w:b/>
              </w:rPr>
              <w:t>Fire Risk Assessment Conclusion</w:t>
            </w:r>
          </w:p>
        </w:tc>
      </w:tr>
      <w:tr w:rsidR="00120748">
        <w:trPr>
          <w:trHeight w:val="5904"/>
        </w:trPr>
        <w:tc>
          <w:tcPr>
            <w:tcW w:w="10773" w:type="dxa"/>
            <w:tcBorders>
              <w:top w:val="single" w:sz="6" w:space="0" w:color="auto"/>
              <w:bottom w:val="single" w:sz="6" w:space="0" w:color="auto"/>
            </w:tcBorders>
          </w:tcPr>
          <w:p w:rsidR="00120748" w:rsidRPr="00C5709E" w:rsidRDefault="00120748" w:rsidP="00120748">
            <w:pPr>
              <w:rPr>
                <w:b/>
              </w:rPr>
            </w:pPr>
          </w:p>
        </w:tc>
      </w:tr>
      <w:tr w:rsidR="00882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tcBorders>
              <w:top w:val="single" w:sz="6" w:space="0" w:color="auto"/>
              <w:left w:val="single" w:sz="6" w:space="0" w:color="auto"/>
              <w:bottom w:val="single" w:sz="6" w:space="0" w:color="auto"/>
              <w:right w:val="single" w:sz="6" w:space="0" w:color="auto"/>
            </w:tcBorders>
            <w:shd w:val="clear" w:color="auto" w:fill="E6E6E6"/>
          </w:tcPr>
          <w:p w:rsidR="00882390" w:rsidRPr="00C5709E" w:rsidRDefault="00882390" w:rsidP="00120748">
            <w:pPr>
              <w:rPr>
                <w:b/>
              </w:rPr>
            </w:pPr>
            <w:r w:rsidRPr="00C5709E">
              <w:rPr>
                <w:b/>
              </w:rPr>
              <w:t>Rectify</w:t>
            </w:r>
          </w:p>
          <w:p w:rsidR="00D205CA" w:rsidRPr="00C5709E" w:rsidRDefault="00D205CA" w:rsidP="00120748">
            <w:pPr>
              <w:rPr>
                <w:b/>
              </w:rPr>
            </w:pPr>
          </w:p>
        </w:tc>
      </w:tr>
      <w:tr w:rsidR="00882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6"/>
        </w:trPr>
        <w:tc>
          <w:tcPr>
            <w:tcW w:w="10773" w:type="dxa"/>
            <w:tcBorders>
              <w:top w:val="single" w:sz="6" w:space="0" w:color="auto"/>
              <w:left w:val="single" w:sz="6" w:space="0" w:color="auto"/>
              <w:bottom w:val="single" w:sz="6" w:space="0" w:color="auto"/>
              <w:right w:val="single" w:sz="6" w:space="0" w:color="auto"/>
            </w:tcBorders>
          </w:tcPr>
          <w:p w:rsidR="00882390" w:rsidRPr="00C5709E" w:rsidRDefault="00882390" w:rsidP="00120748">
            <w:pPr>
              <w:rPr>
                <w:b/>
              </w:rPr>
            </w:pPr>
            <w:r w:rsidRPr="00C5709E">
              <w:rPr>
                <w:b/>
              </w:rPr>
              <w:t>Record any deficiencies discovered within the management of the fire safety strategy, emergency action plan, training or methodology of the Fire Risk Assessment and record timescales for rectification and by whom, in the space provided.</w:t>
            </w:r>
          </w:p>
        </w:tc>
      </w:tr>
    </w:tbl>
    <w:p w:rsidR="00120748" w:rsidRDefault="00A6322A" w:rsidP="00120748">
      <w:pPr>
        <w:ind w:left="-709" w:firstLine="425"/>
      </w:pPr>
      <w:r>
        <w:br w:type="page"/>
      </w:r>
    </w:p>
    <w:tbl>
      <w:tblPr>
        <w:tblW w:w="1080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2610"/>
        <w:gridCol w:w="2430"/>
      </w:tblGrid>
      <w:tr w:rsidR="00664B0E" w:rsidTr="00420C8D">
        <w:trPr>
          <w:trHeight w:val="576"/>
        </w:trPr>
        <w:tc>
          <w:tcPr>
            <w:tcW w:w="10807" w:type="dxa"/>
            <w:gridSpan w:val="3"/>
            <w:shd w:val="clear" w:color="auto" w:fill="D9D9D9"/>
            <w:vAlign w:val="center"/>
          </w:tcPr>
          <w:p w:rsidR="00664B0E" w:rsidRDefault="00664B0E" w:rsidP="00420C8D">
            <w:pPr>
              <w:jc w:val="center"/>
            </w:pPr>
            <w:r w:rsidRPr="00420C8D">
              <w:rPr>
                <w:b/>
              </w:rPr>
              <w:lastRenderedPageBreak/>
              <w:t>MANAGEMENT DEFICIENCIES TO BE RECTIFIED</w:t>
            </w:r>
          </w:p>
        </w:tc>
      </w:tr>
      <w:tr w:rsidR="00664B0E" w:rsidTr="00420C8D">
        <w:tc>
          <w:tcPr>
            <w:tcW w:w="5767" w:type="dxa"/>
            <w:shd w:val="clear" w:color="auto" w:fill="auto"/>
          </w:tcPr>
          <w:p w:rsidR="00664B0E" w:rsidRPr="00420C8D" w:rsidRDefault="00664B0E" w:rsidP="00420C8D">
            <w:pPr>
              <w:jc w:val="center"/>
              <w:rPr>
                <w:b/>
              </w:rPr>
            </w:pPr>
            <w:r w:rsidRPr="00420C8D">
              <w:rPr>
                <w:b/>
              </w:rPr>
              <w:t>Deficiency/Rectification</w:t>
            </w:r>
          </w:p>
        </w:tc>
        <w:tc>
          <w:tcPr>
            <w:tcW w:w="2610" w:type="dxa"/>
            <w:shd w:val="clear" w:color="auto" w:fill="auto"/>
          </w:tcPr>
          <w:p w:rsidR="00664B0E" w:rsidRPr="00C5709E" w:rsidRDefault="00664B0E" w:rsidP="00420C8D">
            <w:pPr>
              <w:pStyle w:val="Heading2"/>
              <w:jc w:val="center"/>
            </w:pPr>
            <w:r w:rsidRPr="00C5709E">
              <w:t>Date to be rectified &amp; by whom</w:t>
            </w:r>
          </w:p>
        </w:tc>
        <w:tc>
          <w:tcPr>
            <w:tcW w:w="2430" w:type="dxa"/>
            <w:shd w:val="clear" w:color="auto" w:fill="auto"/>
          </w:tcPr>
          <w:p w:rsidR="00664B0E" w:rsidRDefault="00664B0E" w:rsidP="00420C8D">
            <w:pPr>
              <w:pStyle w:val="Heading2"/>
              <w:jc w:val="center"/>
            </w:pPr>
            <w:r>
              <w:t>Date</w:t>
            </w:r>
          </w:p>
          <w:p w:rsidR="00664B0E" w:rsidRPr="00C5709E" w:rsidRDefault="00664B0E" w:rsidP="00420C8D">
            <w:pPr>
              <w:pStyle w:val="Heading2"/>
              <w:jc w:val="center"/>
            </w:pPr>
            <w:r w:rsidRPr="00C5709E">
              <w:t>completed</w:t>
            </w:r>
          </w:p>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bl>
    <w:p w:rsidR="00664B0E" w:rsidRDefault="00664B0E" w:rsidP="00120748">
      <w:pPr>
        <w:ind w:left="-709" w:firstLine="425"/>
      </w:pPr>
    </w:p>
    <w:p w:rsidR="00120748" w:rsidRDefault="00120748" w:rsidP="00882390">
      <w:pPr>
        <w:ind w:left="-284"/>
        <w:jc w:val="right"/>
        <w:rPr>
          <w:b/>
        </w:rPr>
      </w:pPr>
      <w:r>
        <w:br w:type="page"/>
      </w:r>
      <w:r w:rsidRPr="00882390">
        <w:rPr>
          <w:b/>
        </w:rPr>
        <w:lastRenderedPageBreak/>
        <w:t>Appendix 1</w:t>
      </w:r>
    </w:p>
    <w:p w:rsidR="00882390" w:rsidRPr="00882390" w:rsidRDefault="00882390" w:rsidP="00882390">
      <w:pPr>
        <w:ind w:left="-284"/>
        <w:jc w:val="right"/>
        <w:rPr>
          <w:b/>
        </w:rPr>
      </w:pPr>
    </w:p>
    <w:tbl>
      <w:tblPr>
        <w:tblW w:w="9990" w:type="dxa"/>
        <w:tblInd w:w="-252" w:type="dxa"/>
        <w:tblLayout w:type="fixed"/>
        <w:tblLook w:val="0000" w:firstRow="0" w:lastRow="0" w:firstColumn="0" w:lastColumn="0" w:noHBand="0" w:noVBand="0"/>
      </w:tblPr>
      <w:tblGrid>
        <w:gridCol w:w="1726"/>
        <w:gridCol w:w="827"/>
        <w:gridCol w:w="7437"/>
      </w:tblGrid>
      <w:tr w:rsidR="00120748" w:rsidTr="00FE39F8">
        <w:trPr>
          <w:trHeight w:val="432"/>
        </w:trPr>
        <w:tc>
          <w:tcPr>
            <w:tcW w:w="999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120748" w:rsidRPr="00C5709E" w:rsidRDefault="00882390" w:rsidP="00120748">
            <w:pPr>
              <w:jc w:val="center"/>
              <w:rPr>
                <w:b/>
              </w:rPr>
            </w:pPr>
            <w:r w:rsidRPr="00C5709E">
              <w:rPr>
                <w:b/>
              </w:rPr>
              <w:t>FIRE HAZARD NOTIFICATION</w:t>
            </w:r>
          </w:p>
        </w:tc>
      </w:tr>
      <w:tr w:rsidR="00FE39F8" w:rsidTr="00FE39F8">
        <w:trPr>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FE39F8" w:rsidRPr="00C5709E" w:rsidRDefault="00FE39F8" w:rsidP="00120748">
            <w:pPr>
              <w:rPr>
                <w:b/>
              </w:rPr>
            </w:pPr>
            <w:r w:rsidRPr="00C5709E">
              <w:rPr>
                <w:b/>
              </w:rPr>
              <w:t>From:</w:t>
            </w: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32"/>
        </w:trPr>
        <w:tc>
          <w:tcPr>
            <w:tcW w:w="2553" w:type="dxa"/>
            <w:gridSpan w:val="2"/>
            <w:vMerge w:val="restart"/>
            <w:tcBorders>
              <w:top w:val="single" w:sz="6" w:space="0" w:color="auto"/>
              <w:left w:val="single" w:sz="6" w:space="0" w:color="auto"/>
              <w:right w:val="single" w:sz="6" w:space="0" w:color="auto"/>
            </w:tcBorders>
            <w:shd w:val="clear" w:color="auto" w:fill="E6E6E6"/>
          </w:tcPr>
          <w:p w:rsidR="00FE39F8" w:rsidRPr="00C5709E" w:rsidRDefault="00FE39F8" w:rsidP="00120748">
            <w:pPr>
              <w:rPr>
                <w:b/>
              </w:rPr>
            </w:pPr>
            <w:r>
              <w:rPr>
                <w:b/>
              </w:rPr>
              <w:t>Address:</w:t>
            </w: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32"/>
        </w:trPr>
        <w:tc>
          <w:tcPr>
            <w:tcW w:w="2553" w:type="dxa"/>
            <w:gridSpan w:val="2"/>
            <w:vMerge/>
            <w:tcBorders>
              <w:left w:val="single" w:sz="6" w:space="0" w:color="auto"/>
              <w:right w:val="single" w:sz="6" w:space="0" w:color="auto"/>
            </w:tcBorders>
            <w:shd w:val="clear" w:color="auto" w:fill="E6E6E6"/>
          </w:tcPr>
          <w:p w:rsidR="00FE39F8" w:rsidRPr="00C5709E" w:rsidRDefault="00FE39F8" w:rsidP="00120748">
            <w:pPr>
              <w:rPr>
                <w:b/>
              </w:rPr>
            </w:pP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32"/>
        </w:trPr>
        <w:tc>
          <w:tcPr>
            <w:tcW w:w="2553" w:type="dxa"/>
            <w:gridSpan w:val="2"/>
            <w:vMerge/>
            <w:tcBorders>
              <w:left w:val="single" w:sz="6" w:space="0" w:color="auto"/>
              <w:right w:val="single" w:sz="6" w:space="0" w:color="auto"/>
            </w:tcBorders>
            <w:shd w:val="clear" w:color="auto" w:fill="E6E6E6"/>
          </w:tcPr>
          <w:p w:rsidR="00FE39F8" w:rsidRPr="00C5709E" w:rsidRDefault="00FE39F8" w:rsidP="00120748">
            <w:pPr>
              <w:rPr>
                <w:b/>
              </w:rPr>
            </w:pP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FE39F8" w:rsidRPr="00C5709E" w:rsidRDefault="00FE39F8" w:rsidP="00120748">
            <w:pPr>
              <w:rPr>
                <w:b/>
              </w:rPr>
            </w:pPr>
            <w:r>
              <w:rPr>
                <w:b/>
              </w:rPr>
              <w:t>Postcode:</w:t>
            </w: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12074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Date:</w:t>
            </w:r>
          </w:p>
        </w:tc>
        <w:tc>
          <w:tcPr>
            <w:tcW w:w="7437"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12074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Contact:</w:t>
            </w:r>
          </w:p>
        </w:tc>
        <w:tc>
          <w:tcPr>
            <w:tcW w:w="7437"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12074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Telephone Number:</w:t>
            </w:r>
          </w:p>
        </w:tc>
        <w:tc>
          <w:tcPr>
            <w:tcW w:w="7437"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120748" w:rsidTr="00FE39F8">
        <w:tc>
          <w:tcPr>
            <w:tcW w:w="2553" w:type="dxa"/>
            <w:gridSpan w:val="2"/>
            <w:tcBorders>
              <w:top w:val="single" w:sz="6" w:space="0" w:color="auto"/>
              <w:left w:val="single" w:sz="6" w:space="0" w:color="auto"/>
              <w:bottom w:val="single" w:sz="6" w:space="0" w:color="auto"/>
            </w:tcBorders>
            <w:shd w:val="clear" w:color="auto" w:fill="E6E6E6"/>
          </w:tcPr>
          <w:p w:rsidR="00120748" w:rsidRPr="00C5709E" w:rsidRDefault="00882390" w:rsidP="00120748">
            <w:pPr>
              <w:rPr>
                <w:b/>
              </w:rPr>
            </w:pPr>
            <w:r w:rsidRPr="00C5709E">
              <w:rPr>
                <w:b/>
              </w:rPr>
              <w:t>To:</w:t>
            </w:r>
          </w:p>
        </w:tc>
        <w:tc>
          <w:tcPr>
            <w:tcW w:w="7437" w:type="dxa"/>
            <w:tcBorders>
              <w:top w:val="single" w:sz="6" w:space="0" w:color="auto"/>
              <w:left w:val="nil"/>
              <w:bottom w:val="single" w:sz="6" w:space="0" w:color="auto"/>
              <w:right w:val="single" w:sz="6" w:space="0" w:color="auto"/>
            </w:tcBorders>
          </w:tcPr>
          <w:p w:rsidR="00120748" w:rsidRPr="00C5709E" w:rsidRDefault="00120748" w:rsidP="00882390">
            <w:pPr>
              <w:pBdr>
                <w:left w:val="single" w:sz="6" w:space="4" w:color="auto"/>
              </w:pBdr>
              <w:rPr>
                <w:rFonts w:cs="Arial"/>
                <w:b/>
                <w:szCs w:val="24"/>
              </w:rPr>
            </w:pPr>
            <w:r w:rsidRPr="00C5709E">
              <w:rPr>
                <w:rFonts w:cs="Arial"/>
                <w:b/>
                <w:szCs w:val="24"/>
              </w:rPr>
              <w:t>Chief Fire Office</w:t>
            </w:r>
            <w:r w:rsidR="00882390" w:rsidRPr="00C5709E">
              <w:rPr>
                <w:rFonts w:cs="Arial"/>
                <w:b/>
                <w:szCs w:val="24"/>
              </w:rPr>
              <w:t>r</w:t>
            </w:r>
          </w:p>
          <w:p w:rsidR="00882390" w:rsidRPr="00C5709E" w:rsidRDefault="00882390" w:rsidP="00882390">
            <w:pPr>
              <w:pBdr>
                <w:left w:val="single" w:sz="6" w:space="4" w:color="auto"/>
              </w:pBdr>
              <w:rPr>
                <w:b/>
              </w:rPr>
            </w:pPr>
            <w:r w:rsidRPr="00C5709E">
              <w:rPr>
                <w:b/>
              </w:rPr>
              <w:t>Northumberland Fire and Rescue Service</w:t>
            </w:r>
          </w:p>
          <w:p w:rsidR="00120748" w:rsidRDefault="000C3B40" w:rsidP="00882390">
            <w:pPr>
              <w:pBdr>
                <w:left w:val="single" w:sz="6" w:space="4" w:color="auto"/>
              </w:pBdr>
              <w:rPr>
                <w:b/>
              </w:rPr>
            </w:pPr>
            <w:r>
              <w:rPr>
                <w:b/>
              </w:rPr>
              <w:t>West Hartford Business Park</w:t>
            </w:r>
          </w:p>
          <w:p w:rsidR="000C3B40" w:rsidRDefault="000C3B40" w:rsidP="00882390">
            <w:pPr>
              <w:pBdr>
                <w:left w:val="single" w:sz="6" w:space="4" w:color="auto"/>
              </w:pBdr>
              <w:rPr>
                <w:b/>
              </w:rPr>
            </w:pPr>
            <w:r>
              <w:rPr>
                <w:b/>
              </w:rPr>
              <w:t>West Hartford</w:t>
            </w:r>
          </w:p>
          <w:p w:rsidR="000C3B40" w:rsidRDefault="000C3B40" w:rsidP="00882390">
            <w:pPr>
              <w:pBdr>
                <w:left w:val="single" w:sz="6" w:space="4" w:color="auto"/>
              </w:pBdr>
              <w:rPr>
                <w:b/>
              </w:rPr>
            </w:pPr>
            <w:r>
              <w:rPr>
                <w:b/>
              </w:rPr>
              <w:t>CRAMLINGTON</w:t>
            </w:r>
          </w:p>
          <w:p w:rsidR="000C3B40" w:rsidRDefault="000C3B40" w:rsidP="00882390">
            <w:pPr>
              <w:pBdr>
                <w:left w:val="single" w:sz="6" w:space="4" w:color="auto"/>
              </w:pBdr>
              <w:rPr>
                <w:b/>
              </w:rPr>
            </w:pPr>
            <w:r>
              <w:rPr>
                <w:b/>
              </w:rPr>
              <w:t>Northumberland</w:t>
            </w:r>
          </w:p>
          <w:p w:rsidR="00264E0E" w:rsidRPr="00C5709E" w:rsidRDefault="000C3B40" w:rsidP="00882390">
            <w:pPr>
              <w:pBdr>
                <w:left w:val="single" w:sz="6" w:space="4" w:color="auto"/>
              </w:pBdr>
              <w:rPr>
                <w:b/>
              </w:rPr>
            </w:pPr>
            <w:r>
              <w:rPr>
                <w:b/>
              </w:rPr>
              <w:t>NE61 3JP</w:t>
            </w:r>
          </w:p>
        </w:tc>
      </w:tr>
      <w:tr w:rsidR="00120748" w:rsidTr="00FE39F8">
        <w:tc>
          <w:tcPr>
            <w:tcW w:w="9990" w:type="dxa"/>
            <w:gridSpan w:val="3"/>
            <w:tcBorders>
              <w:top w:val="single" w:sz="6" w:space="0" w:color="auto"/>
              <w:left w:val="single" w:sz="6" w:space="0" w:color="auto"/>
              <w:bottom w:val="single" w:sz="6" w:space="0" w:color="auto"/>
              <w:right w:val="single" w:sz="6" w:space="0" w:color="auto"/>
            </w:tcBorders>
          </w:tcPr>
          <w:p w:rsidR="00120748" w:rsidRPr="00C5709E" w:rsidRDefault="00882390" w:rsidP="00120748">
            <w:pPr>
              <w:rPr>
                <w:b/>
              </w:rPr>
            </w:pPr>
            <w:r w:rsidRPr="00C5709E">
              <w:rPr>
                <w:b/>
              </w:rPr>
              <w:t>Dear Sir</w:t>
            </w:r>
          </w:p>
          <w:p w:rsidR="00120748" w:rsidRPr="00C5709E" w:rsidRDefault="00120748" w:rsidP="00120748">
            <w:pPr>
              <w:rPr>
                <w:b/>
              </w:rPr>
            </w:pPr>
          </w:p>
        </w:tc>
      </w:tr>
      <w:tr w:rsidR="00264E0E" w:rsidTr="00FE39F8">
        <w:trPr>
          <w:trHeight w:val="1440"/>
        </w:trPr>
        <w:tc>
          <w:tcPr>
            <w:tcW w:w="9990" w:type="dxa"/>
            <w:gridSpan w:val="3"/>
            <w:tcBorders>
              <w:top w:val="single" w:sz="6" w:space="0" w:color="auto"/>
              <w:left w:val="single" w:sz="6" w:space="0" w:color="auto"/>
              <w:right w:val="single" w:sz="6" w:space="0" w:color="auto"/>
            </w:tcBorders>
          </w:tcPr>
          <w:p w:rsidR="00264E0E" w:rsidRPr="00C5709E" w:rsidRDefault="00264E0E" w:rsidP="00120748">
            <w:pPr>
              <w:rPr>
                <w:b/>
              </w:rPr>
            </w:pPr>
            <w:r w:rsidRPr="00C5709E">
              <w:rPr>
                <w:b/>
              </w:rPr>
              <w:t>Re:</w:t>
            </w:r>
            <w:r w:rsidRPr="00C5709E">
              <w:rPr>
                <w:b/>
              </w:rPr>
              <w:tab/>
              <w:t>Fire Risk Assessment</w:t>
            </w:r>
          </w:p>
          <w:p w:rsidR="00264E0E" w:rsidRPr="00C5709E" w:rsidRDefault="00264E0E" w:rsidP="007935CA">
            <w:pPr>
              <w:ind w:left="720"/>
              <w:rPr>
                <w:b/>
              </w:rPr>
            </w:pPr>
            <w:r w:rsidRPr="00C5709E">
              <w:rPr>
                <w:b/>
              </w:rPr>
              <w:t>Regulatory Reform (Fire Safety) Order 2005</w:t>
            </w:r>
          </w:p>
          <w:p w:rsidR="00264E0E" w:rsidRPr="00C5709E" w:rsidRDefault="00264E0E" w:rsidP="007935CA">
            <w:pPr>
              <w:ind w:left="720"/>
              <w:rPr>
                <w:b/>
              </w:rPr>
            </w:pPr>
            <w:r w:rsidRPr="00C5709E">
              <w:rPr>
                <w:b/>
              </w:rPr>
              <w:t>N</w:t>
            </w:r>
            <w:r w:rsidR="006C2225" w:rsidRPr="00C5709E">
              <w:rPr>
                <w:b/>
              </w:rPr>
              <w:t>otification o</w:t>
            </w:r>
            <w:r w:rsidRPr="00C5709E">
              <w:rPr>
                <w:b/>
              </w:rPr>
              <w:t>f Significant Fir</w:t>
            </w:r>
            <w:r w:rsidR="006C2225" w:rsidRPr="00C5709E">
              <w:rPr>
                <w:b/>
              </w:rPr>
              <w:t>e Hazard w</w:t>
            </w:r>
            <w:r w:rsidRPr="00C5709E">
              <w:rPr>
                <w:b/>
              </w:rPr>
              <w:t xml:space="preserve">ithin </w:t>
            </w:r>
            <w:r w:rsidR="006C2225" w:rsidRPr="00C5709E">
              <w:rPr>
                <w:b/>
              </w:rPr>
              <w:t>t</w:t>
            </w:r>
            <w:r w:rsidRPr="00C5709E">
              <w:rPr>
                <w:b/>
              </w:rPr>
              <w:t xml:space="preserve">he Premises </w:t>
            </w:r>
            <w:r w:rsidR="006C2225" w:rsidRPr="00C5709E">
              <w:rPr>
                <w:b/>
              </w:rPr>
              <w:t>d</w:t>
            </w:r>
            <w:r w:rsidRPr="00C5709E">
              <w:rPr>
                <w:b/>
              </w:rPr>
              <w:t>etailed</w:t>
            </w:r>
          </w:p>
          <w:p w:rsidR="00264E0E" w:rsidRPr="00C5709E" w:rsidRDefault="00264E0E" w:rsidP="007935CA">
            <w:pPr>
              <w:ind w:left="720"/>
              <w:rPr>
                <w:b/>
              </w:rPr>
            </w:pPr>
            <w:r w:rsidRPr="00C5709E">
              <w:rPr>
                <w:b/>
              </w:rPr>
              <w:t>Premises:-</w:t>
            </w:r>
          </w:p>
        </w:tc>
      </w:tr>
      <w:tr w:rsidR="00120748" w:rsidTr="00FE39F8">
        <w:trPr>
          <w:trHeight w:val="864"/>
        </w:trPr>
        <w:tc>
          <w:tcPr>
            <w:tcW w:w="9990" w:type="dxa"/>
            <w:gridSpan w:val="3"/>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 xml:space="preserve">The following was considered to be a significant fire hazard within the premises. </w:t>
            </w:r>
            <w:r w:rsidR="007935CA" w:rsidRPr="00C5709E">
              <w:rPr>
                <w:b/>
              </w:rPr>
              <w:t xml:space="preserve"> </w:t>
            </w:r>
            <w:r w:rsidRPr="00C5709E">
              <w:rPr>
                <w:b/>
              </w:rPr>
              <w:t>Therefore special procedures may be nec</w:t>
            </w:r>
            <w:r w:rsidR="00FE39F8">
              <w:rPr>
                <w:b/>
              </w:rPr>
              <w:t>essary for rescue work and fire</w:t>
            </w:r>
            <w:r w:rsidRPr="00C5709E">
              <w:rPr>
                <w:b/>
              </w:rPr>
              <w:t>fighting.</w:t>
            </w:r>
          </w:p>
        </w:tc>
      </w:tr>
      <w:tr w:rsidR="00120748" w:rsidTr="00D114C6">
        <w:trPr>
          <w:trHeight w:val="3024"/>
        </w:trPr>
        <w:tc>
          <w:tcPr>
            <w:tcW w:w="9990" w:type="dxa"/>
            <w:gridSpan w:val="3"/>
            <w:tcBorders>
              <w:top w:val="single" w:sz="6" w:space="0" w:color="auto"/>
              <w:left w:val="single" w:sz="6" w:space="0" w:color="auto"/>
              <w:bottom w:val="single" w:sz="6" w:space="0" w:color="auto"/>
              <w:right w:val="single" w:sz="6" w:space="0" w:color="auto"/>
            </w:tcBorders>
          </w:tcPr>
          <w:p w:rsidR="00120748" w:rsidRPr="00C5709E" w:rsidRDefault="00120748" w:rsidP="00F17C9B"/>
        </w:tc>
      </w:tr>
      <w:tr w:rsidR="00FE39F8" w:rsidTr="00FE39F8">
        <w:trPr>
          <w:trHeight w:val="466"/>
        </w:trPr>
        <w:tc>
          <w:tcPr>
            <w:tcW w:w="1726" w:type="dxa"/>
            <w:tcBorders>
              <w:top w:val="single" w:sz="6" w:space="0" w:color="auto"/>
              <w:left w:val="single" w:sz="6" w:space="0" w:color="auto"/>
              <w:bottom w:val="single" w:sz="6" w:space="0" w:color="auto"/>
              <w:right w:val="single" w:sz="6" w:space="0" w:color="auto"/>
            </w:tcBorders>
          </w:tcPr>
          <w:p w:rsidR="00FE39F8" w:rsidRPr="00C5709E" w:rsidRDefault="00FE39F8" w:rsidP="00FE39F8">
            <w:pPr>
              <w:rPr>
                <w:b/>
              </w:rPr>
            </w:pPr>
            <w:r w:rsidRPr="00C5709E">
              <w:rPr>
                <w:b/>
              </w:rPr>
              <w:t>Signed</w:t>
            </w:r>
            <w:r>
              <w:rPr>
                <w:b/>
              </w:rPr>
              <w:t>:</w:t>
            </w:r>
          </w:p>
        </w:tc>
        <w:tc>
          <w:tcPr>
            <w:tcW w:w="8264" w:type="dxa"/>
            <w:gridSpan w:val="2"/>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66"/>
        </w:trPr>
        <w:tc>
          <w:tcPr>
            <w:tcW w:w="1726"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r>
              <w:rPr>
                <w:b/>
              </w:rPr>
              <w:t>Print Name:</w:t>
            </w:r>
          </w:p>
        </w:tc>
        <w:tc>
          <w:tcPr>
            <w:tcW w:w="8264" w:type="dxa"/>
            <w:gridSpan w:val="2"/>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bl>
    <w:p w:rsidR="00120748" w:rsidRPr="00FE39F8" w:rsidRDefault="00882390" w:rsidP="00F17C9B">
      <w:pPr>
        <w:jc w:val="center"/>
        <w:rPr>
          <w:b/>
          <w:sz w:val="28"/>
          <w:szCs w:val="32"/>
          <w:u w:val="single"/>
        </w:rPr>
      </w:pPr>
      <w:r>
        <w:br w:type="page"/>
      </w:r>
      <w:r w:rsidR="00F17C9B" w:rsidRPr="00FE39F8">
        <w:rPr>
          <w:b/>
          <w:sz w:val="28"/>
          <w:szCs w:val="32"/>
          <w:u w:val="single"/>
        </w:rPr>
        <w:lastRenderedPageBreak/>
        <w:t>GLOSSARY</w:t>
      </w:r>
    </w:p>
    <w:p w:rsidR="00120748" w:rsidRPr="00FE39F8" w:rsidRDefault="00120748" w:rsidP="00120748">
      <w:pPr>
        <w:jc w:val="center"/>
        <w:rPr>
          <w:sz w:val="16"/>
          <w:szCs w:val="24"/>
          <w:u w:val="single"/>
        </w:rPr>
      </w:pPr>
    </w:p>
    <w:tbl>
      <w:tblPr>
        <w:tblW w:w="5939" w:type="pct"/>
        <w:tblCellSpacing w:w="7" w:type="dxa"/>
        <w:tblInd w:w="-7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415"/>
        <w:gridCol w:w="8288"/>
      </w:tblGrid>
      <w:tr w:rsidR="00120748" w:rsidRPr="00636C81" w:rsidTr="00420C8D">
        <w:trPr>
          <w:trHeight w:val="432"/>
          <w:tblCellSpacing w:w="7" w:type="dxa"/>
        </w:trPr>
        <w:tc>
          <w:tcPr>
            <w:tcW w:w="1119" w:type="pct"/>
            <w:shd w:val="clear" w:color="auto" w:fill="D9D9D9"/>
            <w:vAlign w:val="center"/>
          </w:tcPr>
          <w:p w:rsidR="00120748" w:rsidRPr="00420C8D" w:rsidRDefault="00120748" w:rsidP="006C2225">
            <w:pPr>
              <w:jc w:val="center"/>
              <w:rPr>
                <w:b/>
                <w:color w:val="000000"/>
                <w:szCs w:val="24"/>
              </w:rPr>
            </w:pPr>
            <w:r w:rsidRPr="00420C8D">
              <w:rPr>
                <w:b/>
                <w:color w:val="000000"/>
                <w:szCs w:val="24"/>
              </w:rPr>
              <w:t>Key words</w:t>
            </w:r>
          </w:p>
        </w:tc>
        <w:tc>
          <w:tcPr>
            <w:tcW w:w="3862" w:type="pct"/>
            <w:shd w:val="clear" w:color="auto" w:fill="D9D9D9"/>
            <w:vAlign w:val="center"/>
          </w:tcPr>
          <w:p w:rsidR="00120748" w:rsidRPr="00FF5AD4" w:rsidRDefault="00120748" w:rsidP="006C2225">
            <w:pPr>
              <w:jc w:val="center"/>
              <w:rPr>
                <w:b/>
                <w:szCs w:val="24"/>
              </w:rPr>
            </w:pPr>
            <w:r w:rsidRPr="00FF5AD4">
              <w:rPr>
                <w:b/>
                <w:szCs w:val="24"/>
              </w:rPr>
              <w:t>Meaning and</w:t>
            </w:r>
            <w:r>
              <w:rPr>
                <w:b/>
                <w:szCs w:val="24"/>
              </w:rPr>
              <w:t>/or</w:t>
            </w:r>
            <w:r w:rsidRPr="00FF5AD4">
              <w:rPr>
                <w:b/>
                <w:szCs w:val="24"/>
              </w:rPr>
              <w:t xml:space="preserve"> significance</w:t>
            </w: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Competent Person</w:t>
            </w:r>
          </w:p>
        </w:tc>
        <w:tc>
          <w:tcPr>
            <w:tcW w:w="3862" w:type="pct"/>
            <w:vAlign w:val="center"/>
          </w:tcPr>
          <w:p w:rsidR="00120748" w:rsidRDefault="00120748" w:rsidP="00120748">
            <w:pPr>
              <w:rPr>
                <w:color w:val="000000"/>
                <w:szCs w:val="24"/>
              </w:rPr>
            </w:pPr>
            <w:r w:rsidRPr="00FE39F8">
              <w:rPr>
                <w:color w:val="000000"/>
                <w:szCs w:val="24"/>
              </w:rPr>
              <w:t>This could be an employee or an outside contractor (i.e. fire extinguisher engineer). Competence</w:t>
            </w:r>
            <w:r w:rsidR="00F17C9B" w:rsidRPr="00FE39F8">
              <w:rPr>
                <w:color w:val="000000"/>
                <w:szCs w:val="24"/>
              </w:rPr>
              <w:t xml:space="preserve"> </w:t>
            </w:r>
            <w:r w:rsidRPr="00FE39F8">
              <w:rPr>
                <w:color w:val="000000"/>
                <w:szCs w:val="24"/>
              </w:rPr>
              <w:t>is demonstrated</w:t>
            </w:r>
            <w:r w:rsidR="00F17C9B" w:rsidRPr="00FE39F8">
              <w:rPr>
                <w:color w:val="000000"/>
                <w:szCs w:val="24"/>
              </w:rPr>
              <w:t xml:space="preserve"> </w:t>
            </w:r>
            <w:r w:rsidRPr="00FE39F8">
              <w:rPr>
                <w:color w:val="000000"/>
                <w:szCs w:val="24"/>
              </w:rPr>
              <w:t xml:space="preserve">through sufficient training and experience or </w:t>
            </w:r>
            <w:r w:rsidR="00F17C9B" w:rsidRPr="00FE39F8">
              <w:rPr>
                <w:color w:val="000000"/>
                <w:szCs w:val="24"/>
              </w:rPr>
              <w:t xml:space="preserve">knowledge.  </w:t>
            </w:r>
            <w:r w:rsidRPr="00FE39F8">
              <w:rPr>
                <w:color w:val="000000"/>
                <w:szCs w:val="24"/>
              </w:rPr>
              <w:t>A competent person must be appointed to carry out firefighting duties (where appropriate), contact the emergency services, and assist in evacuations.</w:t>
            </w:r>
            <w:r w:rsidR="00F17C9B" w:rsidRPr="00FE39F8">
              <w:rPr>
                <w:color w:val="000000"/>
                <w:szCs w:val="24"/>
              </w:rPr>
              <w:t xml:space="preserve"> </w:t>
            </w:r>
            <w:r w:rsidRPr="00FE39F8">
              <w:rPr>
                <w:color w:val="000000"/>
                <w:szCs w:val="24"/>
              </w:rPr>
              <w:t xml:space="preserve"> This person could typically be a "fire warden".</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Emergency Lighting</w:t>
            </w:r>
          </w:p>
        </w:tc>
        <w:tc>
          <w:tcPr>
            <w:tcW w:w="3862" w:type="pct"/>
          </w:tcPr>
          <w:p w:rsidR="00120748" w:rsidRDefault="00120748" w:rsidP="00120748">
            <w:pPr>
              <w:rPr>
                <w:color w:val="000000"/>
                <w:szCs w:val="24"/>
              </w:rPr>
            </w:pPr>
            <w:r w:rsidRPr="00FE39F8">
              <w:rPr>
                <w:color w:val="000000"/>
                <w:szCs w:val="24"/>
              </w:rPr>
              <w:t>Escape routes must be provided with emergency lighting where borrowed light cannot be depended on to highlight escape routes.</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Employee</w:t>
            </w:r>
          </w:p>
        </w:tc>
        <w:tc>
          <w:tcPr>
            <w:tcW w:w="3862" w:type="pct"/>
            <w:vAlign w:val="center"/>
          </w:tcPr>
          <w:p w:rsidR="00120748" w:rsidRDefault="00120748" w:rsidP="00120748">
            <w:pPr>
              <w:rPr>
                <w:color w:val="000000"/>
                <w:szCs w:val="24"/>
              </w:rPr>
            </w:pPr>
            <w:r w:rsidRPr="00FE39F8">
              <w:rPr>
                <w:color w:val="000000"/>
                <w:szCs w:val="24"/>
              </w:rPr>
              <w:t>A b</w:t>
            </w:r>
            <w:r w:rsidR="00605E6E">
              <w:rPr>
                <w:color w:val="000000"/>
                <w:szCs w:val="24"/>
              </w:rPr>
              <w:t>road term which can include sub-</w:t>
            </w:r>
            <w:r w:rsidRPr="00FE39F8">
              <w:rPr>
                <w:color w:val="000000"/>
                <w:szCs w:val="24"/>
              </w:rPr>
              <w:t xml:space="preserve">contractors, self-employed and casual workers. </w:t>
            </w:r>
            <w:r w:rsidR="00F17C9B" w:rsidRPr="00FE39F8">
              <w:rPr>
                <w:color w:val="000000"/>
                <w:szCs w:val="24"/>
              </w:rPr>
              <w:t xml:space="preserve"> </w:t>
            </w:r>
            <w:r w:rsidRPr="00FE39F8">
              <w:rPr>
                <w:color w:val="000000"/>
                <w:szCs w:val="24"/>
              </w:rPr>
              <w:t xml:space="preserve">The responsible person must consult employees on fire safety matters and provide them with information. </w:t>
            </w:r>
            <w:r w:rsidR="00F17C9B" w:rsidRPr="00FE39F8">
              <w:rPr>
                <w:color w:val="000000"/>
                <w:szCs w:val="24"/>
              </w:rPr>
              <w:t xml:space="preserve"> </w:t>
            </w:r>
            <w:r w:rsidRPr="00FE39F8">
              <w:rPr>
                <w:color w:val="000000"/>
                <w:szCs w:val="24"/>
              </w:rPr>
              <w:t xml:space="preserve">An employee must not act in a way that endangers </w:t>
            </w:r>
            <w:r w:rsidR="00605E6E">
              <w:rPr>
                <w:color w:val="000000"/>
                <w:szCs w:val="24"/>
              </w:rPr>
              <w:t>themselves</w:t>
            </w:r>
            <w:r w:rsidRPr="00FE39F8">
              <w:rPr>
                <w:color w:val="000000"/>
                <w:szCs w:val="24"/>
              </w:rPr>
              <w:t xml:space="preserve"> or others and must co-operate with the employer.</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Enforcement</w:t>
            </w:r>
          </w:p>
        </w:tc>
        <w:tc>
          <w:tcPr>
            <w:tcW w:w="3862" w:type="pct"/>
            <w:vAlign w:val="center"/>
          </w:tcPr>
          <w:p w:rsidR="00120748" w:rsidRDefault="00120748" w:rsidP="00120748">
            <w:pPr>
              <w:rPr>
                <w:color w:val="000000"/>
                <w:szCs w:val="24"/>
              </w:rPr>
            </w:pPr>
            <w:r w:rsidRPr="00FE39F8">
              <w:rPr>
                <w:color w:val="000000"/>
                <w:szCs w:val="24"/>
              </w:rPr>
              <w:t>Failing to comply with the relevant articles of the Order may result in a fine or up to two years imprisonment.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Enforcing Authority</w:t>
            </w:r>
          </w:p>
        </w:tc>
        <w:tc>
          <w:tcPr>
            <w:tcW w:w="3862" w:type="pct"/>
          </w:tcPr>
          <w:p w:rsidR="00120748" w:rsidRDefault="00120748" w:rsidP="00120748">
            <w:pPr>
              <w:rPr>
                <w:color w:val="000000"/>
                <w:szCs w:val="24"/>
              </w:rPr>
            </w:pPr>
            <w:r w:rsidRPr="00FE39F8">
              <w:rPr>
                <w:color w:val="000000"/>
                <w:szCs w:val="24"/>
              </w:rPr>
              <w:t>Usually the local Fire &amp; Rescue Service, however the HSE, MOD and Local Authority are also responsible for specialised establishments under their control.</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Detection and Alarm</w:t>
            </w:r>
          </w:p>
        </w:tc>
        <w:tc>
          <w:tcPr>
            <w:tcW w:w="3862" w:type="pct"/>
          </w:tcPr>
          <w:p w:rsidR="00120748" w:rsidRDefault="00120748" w:rsidP="00120748">
            <w:pPr>
              <w:rPr>
                <w:color w:val="000000"/>
                <w:szCs w:val="24"/>
              </w:rPr>
            </w:pPr>
            <w:r w:rsidRPr="00FE39F8">
              <w:rPr>
                <w:color w:val="000000"/>
                <w:szCs w:val="24"/>
              </w:rPr>
              <w:t>Appropriate Fire Detection and Alarm Systems shall be provided, where appropriate</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Doors</w:t>
            </w:r>
          </w:p>
        </w:tc>
        <w:tc>
          <w:tcPr>
            <w:tcW w:w="3862" w:type="pct"/>
            <w:vAlign w:val="center"/>
          </w:tcPr>
          <w:p w:rsidR="00120748" w:rsidRDefault="00120748" w:rsidP="00120748">
            <w:pPr>
              <w:rPr>
                <w:color w:val="000000"/>
                <w:szCs w:val="24"/>
              </w:rPr>
            </w:pPr>
            <w:r w:rsidRPr="00FE39F8">
              <w:rPr>
                <w:color w:val="000000"/>
                <w:szCs w:val="24"/>
              </w:rPr>
              <w:t>Measures must be taken to reduce the risk of spread of fire.</w:t>
            </w:r>
            <w:r w:rsidR="00F17C9B" w:rsidRPr="00FE39F8">
              <w:rPr>
                <w:color w:val="000000"/>
                <w:szCs w:val="24"/>
              </w:rPr>
              <w:t xml:space="preserve"> </w:t>
            </w:r>
            <w:r w:rsidRPr="00FE39F8">
              <w:rPr>
                <w:color w:val="000000"/>
                <w:szCs w:val="24"/>
              </w:rPr>
              <w:t xml:space="preserve"> Fire resisting walls and doors must be kept in good order and the doors equipped with intumescent strips and cold smoke seals, where appropriate, and fitted with self closing devices</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Extinguishers</w:t>
            </w:r>
          </w:p>
        </w:tc>
        <w:tc>
          <w:tcPr>
            <w:tcW w:w="3862" w:type="pct"/>
          </w:tcPr>
          <w:p w:rsidR="00120748" w:rsidRDefault="00211864" w:rsidP="00120748">
            <w:pPr>
              <w:rPr>
                <w:color w:val="000000"/>
                <w:szCs w:val="24"/>
              </w:rPr>
            </w:pPr>
            <w:r>
              <w:rPr>
                <w:color w:val="000000"/>
                <w:szCs w:val="24"/>
              </w:rPr>
              <w:t>Appropriate fire</w:t>
            </w:r>
            <w:r w:rsidR="00120748" w:rsidRPr="00FE39F8">
              <w:rPr>
                <w:color w:val="000000"/>
                <w:szCs w:val="24"/>
              </w:rPr>
              <w:t>fighting equipment must be provided, suitably located and mounted at a convenient height (usually 1.2m) or in a fire point housing</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Risk Assessment</w:t>
            </w:r>
          </w:p>
        </w:tc>
        <w:tc>
          <w:tcPr>
            <w:tcW w:w="3862" w:type="pct"/>
            <w:vAlign w:val="center"/>
          </w:tcPr>
          <w:p w:rsidR="00120748" w:rsidRDefault="00120748" w:rsidP="00120748">
            <w:pPr>
              <w:rPr>
                <w:color w:val="000000"/>
                <w:szCs w:val="24"/>
              </w:rPr>
            </w:pPr>
            <w:r w:rsidRPr="00FE39F8">
              <w:rPr>
                <w:color w:val="000000"/>
                <w:szCs w:val="24"/>
              </w:rPr>
              <w:t xml:space="preserve">This is the central emphasis of the Order and must be formally recorded if the responsible person employs 5 or more people, if the premises are licensed or if an Alterations Notice is in force. </w:t>
            </w:r>
            <w:r w:rsidR="00F17C9B" w:rsidRPr="00FE39F8">
              <w:rPr>
                <w:color w:val="000000"/>
                <w:szCs w:val="24"/>
              </w:rPr>
              <w:t xml:space="preserve"> </w:t>
            </w:r>
            <w:r w:rsidRPr="00FE39F8">
              <w:rPr>
                <w:color w:val="000000"/>
                <w:szCs w:val="24"/>
              </w:rPr>
              <w:t xml:space="preserve">The Fire Risk Assessment must record significant findings and any action required as a result of those findings. </w:t>
            </w:r>
            <w:r w:rsidR="00F17C9B" w:rsidRPr="00FE39F8">
              <w:rPr>
                <w:color w:val="000000"/>
                <w:szCs w:val="24"/>
              </w:rPr>
              <w:t xml:space="preserve"> </w:t>
            </w:r>
            <w:r w:rsidRPr="00FE39F8">
              <w:rPr>
                <w:color w:val="000000"/>
                <w:szCs w:val="24"/>
              </w:rPr>
              <w:t>It must be reviewed regularly and when any significant changes to the building, risks or work activity occur</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Inspector</w:t>
            </w:r>
          </w:p>
        </w:tc>
        <w:tc>
          <w:tcPr>
            <w:tcW w:w="3862" w:type="pct"/>
            <w:vAlign w:val="center"/>
          </w:tcPr>
          <w:p w:rsidR="00120748" w:rsidRPr="00FE39F8" w:rsidRDefault="00120748" w:rsidP="00120748">
            <w:pPr>
              <w:rPr>
                <w:color w:val="000000"/>
                <w:szCs w:val="24"/>
              </w:rPr>
            </w:pPr>
            <w:r w:rsidRPr="00FE39F8">
              <w:rPr>
                <w:color w:val="000000"/>
                <w:szCs w:val="24"/>
              </w:rPr>
              <w:t xml:space="preserve">Usually the local Fire Officer. </w:t>
            </w:r>
            <w:r w:rsidR="00F17C9B" w:rsidRPr="00FE39F8">
              <w:rPr>
                <w:color w:val="000000"/>
                <w:szCs w:val="24"/>
              </w:rPr>
              <w:t xml:space="preserve"> </w:t>
            </w:r>
            <w:r w:rsidRPr="00FE39F8">
              <w:rPr>
                <w:color w:val="000000"/>
                <w:szCs w:val="24"/>
              </w:rPr>
              <w:t>He may ente</w:t>
            </w:r>
            <w:r w:rsidR="00F17C9B" w:rsidRPr="00FE39F8">
              <w:rPr>
                <w:color w:val="000000"/>
                <w:szCs w:val="24"/>
              </w:rPr>
              <w:t xml:space="preserve">r a premises (but not by force) </w:t>
            </w:r>
            <w:r w:rsidRPr="00FE39F8">
              <w:rPr>
                <w:color w:val="000000"/>
                <w:szCs w:val="24"/>
              </w:rPr>
              <w:t>to inspect, ask about the extent of the premises and the identity of the responsible person, inspect or copy fire safety records, and take samples of certain materials.</w:t>
            </w: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lastRenderedPageBreak/>
              <w:t>Means of Escape</w:t>
            </w:r>
          </w:p>
        </w:tc>
        <w:tc>
          <w:tcPr>
            <w:tcW w:w="3862" w:type="pct"/>
          </w:tcPr>
          <w:p w:rsidR="00120748" w:rsidRDefault="00120748" w:rsidP="00120748">
            <w:pPr>
              <w:rPr>
                <w:color w:val="000000"/>
                <w:szCs w:val="24"/>
              </w:rPr>
            </w:pPr>
            <w:r w:rsidRPr="00FE39F8">
              <w:rPr>
                <w:color w:val="000000"/>
                <w:szCs w:val="24"/>
              </w:rPr>
              <w:t>Must be provided and</w:t>
            </w:r>
            <w:r w:rsidR="00F17C9B" w:rsidRPr="00FE39F8">
              <w:rPr>
                <w:color w:val="000000"/>
                <w:szCs w:val="24"/>
              </w:rPr>
              <w:t xml:space="preserve"> </w:t>
            </w:r>
            <w:r w:rsidRPr="00FE39F8">
              <w:rPr>
                <w:color w:val="000000"/>
                <w:szCs w:val="24"/>
              </w:rPr>
              <w:t xml:space="preserve">kept clear at all times. </w:t>
            </w:r>
            <w:r w:rsidR="00F17C9B" w:rsidRPr="00FE39F8">
              <w:rPr>
                <w:color w:val="000000"/>
                <w:szCs w:val="24"/>
              </w:rPr>
              <w:t xml:space="preserve"> </w:t>
            </w:r>
            <w:r w:rsidRPr="00FE39F8">
              <w:rPr>
                <w:color w:val="000000"/>
                <w:szCs w:val="24"/>
              </w:rPr>
              <w:t>The evacuation route must be clearly marked with appropriate signs.</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Policy</w:t>
            </w:r>
          </w:p>
        </w:tc>
        <w:tc>
          <w:tcPr>
            <w:tcW w:w="3862" w:type="pct"/>
          </w:tcPr>
          <w:p w:rsidR="00120748" w:rsidRDefault="00120748" w:rsidP="00120748">
            <w:pPr>
              <w:rPr>
                <w:color w:val="000000"/>
                <w:szCs w:val="24"/>
              </w:rPr>
            </w:pPr>
            <w:r w:rsidRPr="00FE39F8">
              <w:rPr>
                <w:color w:val="000000"/>
                <w:szCs w:val="24"/>
              </w:rPr>
              <w:t>There must be a policy in place which aims to minimise the risk of fire, reduce the spread of any fire, provide means of escape, and take preventative action.</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Procedures</w:t>
            </w:r>
          </w:p>
        </w:tc>
        <w:tc>
          <w:tcPr>
            <w:tcW w:w="3862" w:type="pct"/>
            <w:vAlign w:val="center"/>
          </w:tcPr>
          <w:p w:rsidR="00120748" w:rsidRDefault="00120748" w:rsidP="00120748">
            <w:pPr>
              <w:rPr>
                <w:color w:val="000000"/>
                <w:szCs w:val="24"/>
              </w:rPr>
            </w:pPr>
            <w:r w:rsidRPr="00FE39F8">
              <w:rPr>
                <w:color w:val="000000"/>
                <w:szCs w:val="24"/>
              </w:rPr>
              <w:t xml:space="preserve">Procedures for dealing with a fire must be set up and recorded. </w:t>
            </w:r>
            <w:r w:rsidR="00F17C9B" w:rsidRPr="00FE39F8">
              <w:rPr>
                <w:color w:val="000000"/>
                <w:szCs w:val="24"/>
              </w:rPr>
              <w:t xml:space="preserve"> </w:t>
            </w:r>
            <w:r w:rsidRPr="00FE39F8">
              <w:rPr>
                <w:color w:val="000000"/>
                <w:szCs w:val="24"/>
              </w:rPr>
              <w:t xml:space="preserve">They must identify circumstances that trigger the emergency procedure and give details of the evacuation drill. </w:t>
            </w:r>
            <w:r w:rsidR="00F17C9B" w:rsidRPr="00FE39F8">
              <w:rPr>
                <w:color w:val="000000"/>
                <w:szCs w:val="24"/>
              </w:rPr>
              <w:t xml:space="preserve"> </w:t>
            </w:r>
            <w:r w:rsidRPr="00FE39F8">
              <w:rPr>
                <w:color w:val="000000"/>
                <w:szCs w:val="24"/>
              </w:rPr>
              <w:t>In addition measures must be identified to ensure that means of escape routes are clear, that fire extinguishers are provided and maintained, that persons are given appropriate instruction and training, and that visitors are controlled and informed.</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Records</w:t>
            </w:r>
          </w:p>
        </w:tc>
        <w:tc>
          <w:tcPr>
            <w:tcW w:w="3862" w:type="pct"/>
            <w:vAlign w:val="center"/>
          </w:tcPr>
          <w:p w:rsidR="00120748" w:rsidRDefault="00120748" w:rsidP="00120748">
            <w:pPr>
              <w:rPr>
                <w:color w:val="000000"/>
                <w:szCs w:val="24"/>
              </w:rPr>
            </w:pPr>
            <w:r w:rsidRPr="00FE39F8">
              <w:rPr>
                <w:color w:val="000000"/>
                <w:szCs w:val="24"/>
              </w:rPr>
              <w:t>Records must be kept of the fire risk assessment, fire safety policy, procedures, training, drills, and installation and maintenance of alarms, emergency lighting and extinguishers.</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Relevant Person</w:t>
            </w:r>
          </w:p>
        </w:tc>
        <w:tc>
          <w:tcPr>
            <w:tcW w:w="3862" w:type="pct"/>
            <w:vAlign w:val="center"/>
          </w:tcPr>
          <w:p w:rsidR="00120748" w:rsidRDefault="00120748" w:rsidP="00120748">
            <w:pPr>
              <w:rPr>
                <w:color w:val="000000"/>
                <w:szCs w:val="24"/>
              </w:rPr>
            </w:pPr>
            <w:r w:rsidRPr="00FE39F8">
              <w:rPr>
                <w:color w:val="000000"/>
                <w:szCs w:val="24"/>
              </w:rPr>
              <w:t>Anyone who may be on or in the vicinity of the premises or affected by an incident arising in or around the premises</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Responsible Person</w:t>
            </w:r>
          </w:p>
        </w:tc>
        <w:tc>
          <w:tcPr>
            <w:tcW w:w="3862" w:type="pct"/>
            <w:vAlign w:val="center"/>
          </w:tcPr>
          <w:p w:rsidR="00120748" w:rsidRPr="00FE39F8" w:rsidRDefault="00120748" w:rsidP="00120748">
            <w:pPr>
              <w:rPr>
                <w:color w:val="000000"/>
                <w:szCs w:val="24"/>
              </w:rPr>
            </w:pPr>
            <w:r w:rsidRPr="00FE39F8">
              <w:rPr>
                <w:color w:val="000000"/>
                <w:szCs w:val="24"/>
              </w:rPr>
              <w:t>The person who owns or controls the business or premises, or in part.</w:t>
            </w:r>
            <w:r w:rsidR="00F17C9B" w:rsidRPr="00FE39F8">
              <w:rPr>
                <w:color w:val="000000"/>
                <w:szCs w:val="24"/>
              </w:rPr>
              <w:t xml:space="preserve"> </w:t>
            </w:r>
            <w:r w:rsidRPr="00FE39F8">
              <w:rPr>
                <w:color w:val="000000"/>
                <w:szCs w:val="24"/>
              </w:rPr>
              <w:t xml:space="preserve"> (Where two or more such persons share responsibility i</w:t>
            </w:r>
            <w:r w:rsidR="00F17C9B" w:rsidRPr="00FE39F8">
              <w:rPr>
                <w:color w:val="000000"/>
                <w:szCs w:val="24"/>
              </w:rPr>
              <w:t>.</w:t>
            </w:r>
            <w:r w:rsidRPr="00FE39F8">
              <w:rPr>
                <w:color w:val="000000"/>
                <w:szCs w:val="24"/>
              </w:rPr>
              <w:t>e</w:t>
            </w:r>
            <w:r w:rsidR="00F17C9B" w:rsidRPr="00FE39F8">
              <w:rPr>
                <w:color w:val="000000"/>
                <w:szCs w:val="24"/>
              </w:rPr>
              <w:t>. Landlord/</w:t>
            </w:r>
            <w:r w:rsidRPr="00FE39F8">
              <w:rPr>
                <w:color w:val="000000"/>
                <w:szCs w:val="24"/>
              </w:rPr>
              <w:t>Tenant,</w:t>
            </w:r>
            <w:r w:rsidR="00F17C9B" w:rsidRPr="00FE39F8">
              <w:rPr>
                <w:color w:val="000000"/>
                <w:szCs w:val="24"/>
              </w:rPr>
              <w:t xml:space="preserve"> they are obliged to co-operate</w:t>
            </w:r>
            <w:r w:rsidRPr="00FE39F8">
              <w:rPr>
                <w:color w:val="000000"/>
                <w:szCs w:val="24"/>
              </w:rPr>
              <w:t>)</w:t>
            </w:r>
            <w:r w:rsidR="00F17C9B" w:rsidRPr="00FE39F8">
              <w:rPr>
                <w:color w:val="000000"/>
                <w:szCs w:val="24"/>
              </w:rPr>
              <w:t>.</w:t>
            </w:r>
            <w:r w:rsidRPr="00FE39F8">
              <w:rPr>
                <w:color w:val="000000"/>
                <w:szCs w:val="24"/>
              </w:rPr>
              <w:t xml:space="preserve"> </w:t>
            </w:r>
            <w:r w:rsidR="00F17C9B" w:rsidRPr="00FE39F8">
              <w:rPr>
                <w:color w:val="000000"/>
                <w:szCs w:val="24"/>
              </w:rPr>
              <w:t xml:space="preserve"> </w:t>
            </w:r>
            <w:r w:rsidRPr="00FE39F8">
              <w:rPr>
                <w:color w:val="000000"/>
                <w:szCs w:val="24"/>
              </w:rPr>
              <w:t xml:space="preserve">This person is responsible for the safety </w:t>
            </w:r>
            <w:r w:rsidR="00F17C9B" w:rsidRPr="00FE39F8">
              <w:rPr>
                <w:color w:val="000000"/>
                <w:szCs w:val="24"/>
              </w:rPr>
              <w:t xml:space="preserve">of employees and other relevant </w:t>
            </w:r>
            <w:r w:rsidRPr="00FE39F8">
              <w:rPr>
                <w:color w:val="000000"/>
                <w:szCs w:val="24"/>
              </w:rPr>
              <w:t>persons</w:t>
            </w:r>
            <w:r w:rsidR="00F17C9B" w:rsidRPr="00FE39F8">
              <w:rPr>
                <w:color w:val="000000"/>
                <w:szCs w:val="24"/>
              </w:rPr>
              <w:t xml:space="preserve"> </w:t>
            </w:r>
            <w:r w:rsidRPr="00FE39F8">
              <w:rPr>
                <w:color w:val="000000"/>
                <w:szCs w:val="24"/>
              </w:rPr>
              <w:t>by pro</w:t>
            </w:r>
            <w:r w:rsidR="00F17C9B" w:rsidRPr="00FE39F8">
              <w:rPr>
                <w:color w:val="000000"/>
                <w:szCs w:val="24"/>
              </w:rPr>
              <w:t>perly managing the following:-</w:t>
            </w:r>
          </w:p>
          <w:p w:rsidR="00120748" w:rsidRPr="00FE39F8" w:rsidRDefault="00120748" w:rsidP="00120748">
            <w:pPr>
              <w:rPr>
                <w:color w:val="000000"/>
                <w:szCs w:val="24"/>
              </w:rPr>
            </w:pPr>
          </w:p>
          <w:p w:rsidR="00FE39F8" w:rsidRDefault="00F17C9B" w:rsidP="00536223">
            <w:pPr>
              <w:numPr>
                <w:ilvl w:val="0"/>
                <w:numId w:val="46"/>
              </w:numPr>
              <w:rPr>
                <w:color w:val="000000"/>
                <w:szCs w:val="24"/>
              </w:rPr>
            </w:pPr>
            <w:r w:rsidRPr="00FE39F8">
              <w:rPr>
                <w:color w:val="000000"/>
                <w:szCs w:val="24"/>
              </w:rPr>
              <w:t>Fire Risk Assessment</w:t>
            </w:r>
            <w:r w:rsidR="00FE39F8" w:rsidRPr="00FE39F8">
              <w:rPr>
                <w:color w:val="000000"/>
                <w:szCs w:val="24"/>
              </w:rPr>
              <w:t>;</w:t>
            </w:r>
          </w:p>
          <w:p w:rsidR="00FE39F8" w:rsidRPr="00FE39F8" w:rsidRDefault="00FE39F8" w:rsidP="00536223">
            <w:pPr>
              <w:numPr>
                <w:ilvl w:val="0"/>
                <w:numId w:val="46"/>
              </w:numPr>
              <w:rPr>
                <w:color w:val="000000"/>
                <w:szCs w:val="24"/>
              </w:rPr>
            </w:pPr>
            <w:r w:rsidRPr="00FE39F8">
              <w:rPr>
                <w:color w:val="000000"/>
                <w:szCs w:val="24"/>
              </w:rPr>
              <w:t>Fire Safety Policy;</w:t>
            </w:r>
          </w:p>
          <w:p w:rsidR="00FE39F8" w:rsidRDefault="00120748" w:rsidP="00536223">
            <w:pPr>
              <w:numPr>
                <w:ilvl w:val="0"/>
                <w:numId w:val="46"/>
              </w:numPr>
              <w:rPr>
                <w:color w:val="000000"/>
                <w:szCs w:val="24"/>
              </w:rPr>
            </w:pPr>
            <w:r w:rsidRPr="00FE39F8">
              <w:rPr>
                <w:color w:val="000000"/>
                <w:szCs w:val="24"/>
              </w:rPr>
              <w:t xml:space="preserve">Fire </w:t>
            </w:r>
            <w:r w:rsidR="00F17C9B" w:rsidRPr="00FE39F8">
              <w:rPr>
                <w:color w:val="000000"/>
                <w:szCs w:val="24"/>
              </w:rPr>
              <w:t>Procedures (such as evacuation)</w:t>
            </w:r>
            <w:r w:rsidR="00FE39F8" w:rsidRPr="00FE39F8">
              <w:rPr>
                <w:color w:val="000000"/>
                <w:szCs w:val="24"/>
              </w:rPr>
              <w:t>;</w:t>
            </w:r>
          </w:p>
          <w:p w:rsidR="00120748" w:rsidRPr="00FE39F8" w:rsidRDefault="00F17C9B" w:rsidP="00536223">
            <w:pPr>
              <w:numPr>
                <w:ilvl w:val="0"/>
                <w:numId w:val="46"/>
              </w:numPr>
              <w:rPr>
                <w:color w:val="000000"/>
                <w:szCs w:val="24"/>
              </w:rPr>
            </w:pPr>
            <w:r w:rsidRPr="00FE39F8">
              <w:rPr>
                <w:color w:val="000000"/>
                <w:szCs w:val="24"/>
              </w:rPr>
              <w:t>Staff Training</w:t>
            </w:r>
            <w:r w:rsidR="00FE39F8" w:rsidRPr="00FE39F8">
              <w:rPr>
                <w:color w:val="000000"/>
                <w:szCs w:val="24"/>
              </w:rPr>
              <w:t>;</w:t>
            </w:r>
          </w:p>
          <w:p w:rsidR="00FE39F8" w:rsidRDefault="00F17C9B" w:rsidP="00536223">
            <w:pPr>
              <w:numPr>
                <w:ilvl w:val="0"/>
                <w:numId w:val="46"/>
              </w:numPr>
              <w:rPr>
                <w:color w:val="000000"/>
                <w:szCs w:val="24"/>
              </w:rPr>
            </w:pPr>
            <w:r w:rsidRPr="00FE39F8">
              <w:rPr>
                <w:color w:val="000000"/>
                <w:szCs w:val="24"/>
              </w:rPr>
              <w:t>Fire Drills</w:t>
            </w:r>
            <w:r w:rsidR="00FE39F8" w:rsidRPr="00FE39F8">
              <w:rPr>
                <w:color w:val="000000"/>
                <w:szCs w:val="24"/>
              </w:rPr>
              <w:t>;</w:t>
            </w:r>
          </w:p>
          <w:p w:rsidR="00120748" w:rsidRPr="00FE39F8" w:rsidRDefault="00F17C9B" w:rsidP="00536223">
            <w:pPr>
              <w:numPr>
                <w:ilvl w:val="0"/>
                <w:numId w:val="46"/>
              </w:numPr>
              <w:rPr>
                <w:color w:val="000000"/>
                <w:szCs w:val="24"/>
              </w:rPr>
            </w:pPr>
            <w:r w:rsidRPr="00FE39F8">
              <w:rPr>
                <w:color w:val="000000"/>
                <w:szCs w:val="24"/>
              </w:rPr>
              <w:t>Means of Escape</w:t>
            </w:r>
            <w:r w:rsidR="00FE39F8" w:rsidRPr="00FE39F8">
              <w:rPr>
                <w:color w:val="000000"/>
                <w:szCs w:val="24"/>
              </w:rPr>
              <w:t>;</w:t>
            </w:r>
          </w:p>
          <w:p w:rsidR="00FE39F8" w:rsidRDefault="00F17C9B" w:rsidP="00536223">
            <w:pPr>
              <w:numPr>
                <w:ilvl w:val="0"/>
                <w:numId w:val="46"/>
              </w:numPr>
              <w:rPr>
                <w:color w:val="000000"/>
                <w:szCs w:val="24"/>
              </w:rPr>
            </w:pPr>
            <w:r w:rsidRPr="00FE39F8">
              <w:rPr>
                <w:color w:val="000000"/>
                <w:szCs w:val="24"/>
              </w:rPr>
              <w:t>Signs and Notices</w:t>
            </w:r>
          </w:p>
          <w:p w:rsidR="00120748" w:rsidRPr="00FE39F8" w:rsidRDefault="00120748" w:rsidP="00536223">
            <w:pPr>
              <w:numPr>
                <w:ilvl w:val="0"/>
                <w:numId w:val="46"/>
              </w:numPr>
              <w:rPr>
                <w:color w:val="000000"/>
                <w:szCs w:val="24"/>
              </w:rPr>
            </w:pPr>
            <w:r w:rsidRPr="00FE39F8">
              <w:rPr>
                <w:color w:val="000000"/>
                <w:szCs w:val="24"/>
              </w:rPr>
              <w:t>Emerg</w:t>
            </w:r>
            <w:r w:rsidR="00F17C9B" w:rsidRPr="00FE39F8">
              <w:rPr>
                <w:color w:val="000000"/>
                <w:szCs w:val="24"/>
              </w:rPr>
              <w:t>ency Lighting</w:t>
            </w:r>
            <w:r w:rsidR="00FE39F8" w:rsidRPr="00FE39F8">
              <w:rPr>
                <w:color w:val="000000"/>
                <w:szCs w:val="24"/>
              </w:rPr>
              <w:t>;</w:t>
            </w:r>
          </w:p>
          <w:p w:rsidR="00FE39F8" w:rsidRDefault="00F17C9B" w:rsidP="00536223">
            <w:pPr>
              <w:numPr>
                <w:ilvl w:val="0"/>
                <w:numId w:val="46"/>
              </w:numPr>
              <w:rPr>
                <w:color w:val="000000"/>
                <w:szCs w:val="24"/>
              </w:rPr>
            </w:pPr>
            <w:r w:rsidRPr="00FE39F8">
              <w:rPr>
                <w:color w:val="000000"/>
                <w:szCs w:val="24"/>
              </w:rPr>
              <w:t>Fire Alarm</w:t>
            </w:r>
            <w:r w:rsidR="00FE39F8" w:rsidRPr="00FE39F8">
              <w:rPr>
                <w:color w:val="000000"/>
                <w:szCs w:val="24"/>
              </w:rPr>
              <w:t>;</w:t>
            </w:r>
          </w:p>
          <w:p w:rsidR="00120748" w:rsidRPr="00FE39F8" w:rsidRDefault="00F17C9B" w:rsidP="00536223">
            <w:pPr>
              <w:numPr>
                <w:ilvl w:val="0"/>
                <w:numId w:val="46"/>
              </w:numPr>
              <w:rPr>
                <w:color w:val="000000"/>
                <w:szCs w:val="24"/>
              </w:rPr>
            </w:pPr>
            <w:r w:rsidRPr="00FE39F8">
              <w:rPr>
                <w:color w:val="000000"/>
                <w:szCs w:val="24"/>
              </w:rPr>
              <w:t>Fire Extinguishers</w:t>
            </w:r>
            <w:r w:rsidR="00FE39F8" w:rsidRPr="00FE39F8">
              <w:rPr>
                <w:color w:val="000000"/>
                <w:szCs w:val="24"/>
              </w:rPr>
              <w:t>;</w:t>
            </w:r>
          </w:p>
          <w:p w:rsidR="00120748" w:rsidRPr="00FE39F8" w:rsidRDefault="00120748" w:rsidP="00536223">
            <w:pPr>
              <w:numPr>
                <w:ilvl w:val="0"/>
                <w:numId w:val="46"/>
              </w:numPr>
              <w:rPr>
                <w:color w:val="000000"/>
                <w:szCs w:val="24"/>
              </w:rPr>
            </w:pPr>
            <w:r w:rsidRPr="00FE39F8">
              <w:rPr>
                <w:color w:val="000000"/>
                <w:szCs w:val="24"/>
              </w:rPr>
              <w:t>Fire Doors and Compartments</w:t>
            </w:r>
            <w:r w:rsidR="00FE39F8" w:rsidRPr="00FE39F8">
              <w:rPr>
                <w:color w:val="000000"/>
                <w:szCs w:val="24"/>
              </w:rPr>
              <w:t>.</w:t>
            </w:r>
          </w:p>
          <w:p w:rsidR="00F17C9B" w:rsidRPr="00FE39F8" w:rsidRDefault="00F17C9B" w:rsidP="00120748">
            <w:pPr>
              <w:rPr>
                <w:color w:val="000000"/>
                <w:sz w:val="18"/>
                <w:szCs w:val="24"/>
              </w:rPr>
            </w:pPr>
          </w:p>
          <w:p w:rsidR="00120748" w:rsidRPr="00FE39F8" w:rsidRDefault="00F17C9B" w:rsidP="00120748">
            <w:pPr>
              <w:rPr>
                <w:color w:val="000000"/>
                <w:szCs w:val="24"/>
              </w:rPr>
            </w:pPr>
            <w:r w:rsidRPr="00FE39F8">
              <w:rPr>
                <w:color w:val="000000"/>
                <w:szCs w:val="24"/>
              </w:rPr>
              <w:t>These terms are amplified below:-</w:t>
            </w:r>
          </w:p>
          <w:p w:rsidR="00F17C9B" w:rsidRPr="00FE39F8" w:rsidRDefault="00F17C9B" w:rsidP="00120748">
            <w:pPr>
              <w:rPr>
                <w:color w:val="000000"/>
                <w:szCs w:val="24"/>
              </w:rPr>
            </w:pPr>
          </w:p>
          <w:p w:rsidR="00120748" w:rsidRPr="00FE39F8" w:rsidRDefault="00120748" w:rsidP="00120748">
            <w:pPr>
              <w:rPr>
                <w:color w:val="000000"/>
                <w:szCs w:val="24"/>
              </w:rPr>
            </w:pPr>
            <w:r w:rsidRPr="00FE39F8">
              <w:rPr>
                <w:color w:val="000000"/>
                <w:szCs w:val="24"/>
              </w:rPr>
              <w:t>The responsible person must appoint one or more competent person(s) to assist in the delivery of the above.</w:t>
            </w:r>
          </w:p>
          <w:p w:rsidR="00F17C9B" w:rsidRPr="00FE39F8" w:rsidRDefault="00F17C9B" w:rsidP="00120748">
            <w:pPr>
              <w:rPr>
                <w:color w:val="000000"/>
                <w:szCs w:val="24"/>
              </w:rPr>
            </w:pPr>
          </w:p>
          <w:p w:rsidR="00120748" w:rsidRDefault="00120748" w:rsidP="00120748">
            <w:pPr>
              <w:rPr>
                <w:color w:val="000000"/>
                <w:szCs w:val="24"/>
              </w:rPr>
            </w:pPr>
            <w:r w:rsidRPr="00FE39F8">
              <w:rPr>
                <w:color w:val="000000"/>
                <w:szCs w:val="24"/>
              </w:rPr>
              <w:t xml:space="preserve">Failure to carry out these responsibilities may result in enforcement by the enforcing authority through the actions of an Inspector. </w:t>
            </w:r>
            <w:r w:rsidR="00FE39F8">
              <w:rPr>
                <w:color w:val="000000"/>
                <w:szCs w:val="24"/>
              </w:rPr>
              <w:t xml:space="preserve"> </w:t>
            </w:r>
            <w:r w:rsidRPr="00FE39F8">
              <w:rPr>
                <w:color w:val="000000"/>
                <w:szCs w:val="24"/>
              </w:rPr>
              <w:t>Conviction of failing to comply may lead to a penalty consisting of a fine or up to two years imprisonment.</w:t>
            </w:r>
          </w:p>
          <w:p w:rsidR="00FE39F8" w:rsidRPr="00FE39F8" w:rsidRDefault="00FE39F8" w:rsidP="00120748">
            <w:pPr>
              <w:rPr>
                <w:color w:val="000000"/>
                <w:szCs w:val="24"/>
              </w:rPr>
            </w:pPr>
          </w:p>
        </w:tc>
      </w:tr>
    </w:tbl>
    <w:p w:rsidR="00FE39F8" w:rsidRDefault="00FE39F8">
      <w:r>
        <w:br w:type="page"/>
      </w:r>
    </w:p>
    <w:tbl>
      <w:tblPr>
        <w:tblW w:w="5939" w:type="pct"/>
        <w:tblCellSpacing w:w="7" w:type="dxa"/>
        <w:tblInd w:w="-7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415"/>
        <w:gridCol w:w="8288"/>
      </w:tblGrid>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lastRenderedPageBreak/>
              <w:t>Signs and Notices</w:t>
            </w:r>
          </w:p>
        </w:tc>
        <w:tc>
          <w:tcPr>
            <w:tcW w:w="3862" w:type="pct"/>
            <w:vAlign w:val="center"/>
          </w:tcPr>
          <w:p w:rsidR="00120748" w:rsidRDefault="00120748" w:rsidP="00FE39F8">
            <w:pPr>
              <w:rPr>
                <w:color w:val="000000"/>
                <w:szCs w:val="24"/>
              </w:rPr>
            </w:pPr>
            <w:r w:rsidRPr="00FE39F8">
              <w:rPr>
                <w:color w:val="000000"/>
                <w:szCs w:val="24"/>
              </w:rPr>
              <w:t>Appropriate signs must be deployed to mark evacuation routes, firefighting equipment and fire doors.</w:t>
            </w:r>
            <w:r w:rsidR="00FE39F8" w:rsidRPr="00FE39F8">
              <w:rPr>
                <w:color w:val="000000"/>
                <w:szCs w:val="24"/>
              </w:rPr>
              <w:t xml:space="preserve"> </w:t>
            </w:r>
            <w:r w:rsidRPr="00FE39F8">
              <w:rPr>
                <w:color w:val="000000"/>
                <w:szCs w:val="24"/>
              </w:rPr>
              <w:t xml:space="preserve"> Notices must be displayed reinforcing instructions to employees and anyone reasonably expected to be in or around the premises (Fire Action </w:t>
            </w:r>
            <w:r w:rsidR="00FE39F8" w:rsidRPr="00FE39F8">
              <w:rPr>
                <w:color w:val="000000"/>
                <w:szCs w:val="24"/>
              </w:rPr>
              <w:t>N</w:t>
            </w:r>
            <w:r w:rsidRPr="00FE39F8">
              <w:rPr>
                <w:color w:val="000000"/>
                <w:szCs w:val="24"/>
              </w:rPr>
              <w:t>otice).</w:t>
            </w:r>
          </w:p>
          <w:p w:rsidR="00FE39F8" w:rsidRPr="00FE39F8" w:rsidRDefault="00FE39F8" w:rsidP="00FE39F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Staff Training</w:t>
            </w:r>
          </w:p>
        </w:tc>
        <w:tc>
          <w:tcPr>
            <w:tcW w:w="3862" w:type="pct"/>
            <w:vAlign w:val="center"/>
          </w:tcPr>
          <w:p w:rsidR="00120748" w:rsidRDefault="00FE39F8" w:rsidP="00FE39F8">
            <w:pPr>
              <w:rPr>
                <w:color w:val="000000"/>
                <w:szCs w:val="24"/>
              </w:rPr>
            </w:pPr>
            <w:r w:rsidRPr="00FE39F8">
              <w:rPr>
                <w:color w:val="000000"/>
                <w:szCs w:val="24"/>
              </w:rPr>
              <w:t>All e</w:t>
            </w:r>
            <w:r w:rsidR="00120748" w:rsidRPr="00FE39F8">
              <w:rPr>
                <w:color w:val="000000"/>
                <w:szCs w:val="24"/>
              </w:rPr>
              <w:t xml:space="preserve">mployees must be given adequate Fire Safety </w:t>
            </w:r>
            <w:r w:rsidRPr="00FE39F8">
              <w:rPr>
                <w:color w:val="000000"/>
                <w:szCs w:val="24"/>
              </w:rPr>
              <w:t>T</w:t>
            </w:r>
            <w:r w:rsidR="00120748" w:rsidRPr="00FE39F8">
              <w:rPr>
                <w:color w:val="000000"/>
                <w:szCs w:val="24"/>
              </w:rPr>
              <w:t xml:space="preserve">raining (during </w:t>
            </w:r>
            <w:r w:rsidR="00F17C9B" w:rsidRPr="00FE39F8">
              <w:rPr>
                <w:color w:val="000000"/>
                <w:szCs w:val="24"/>
              </w:rPr>
              <w:t xml:space="preserve">normal working hours) </w:t>
            </w:r>
            <w:r w:rsidR="00120748" w:rsidRPr="00FE39F8">
              <w:rPr>
                <w:color w:val="000000"/>
                <w:szCs w:val="24"/>
              </w:rPr>
              <w:t xml:space="preserve">when they commence employment and receive refresher training as appropriate, or when circumstances change which affect fire safety. </w:t>
            </w:r>
          </w:p>
          <w:p w:rsidR="00FE39F8" w:rsidRPr="00FE39F8" w:rsidRDefault="00FE39F8" w:rsidP="00FE39F8">
            <w:pPr>
              <w:rPr>
                <w:color w:val="000000"/>
                <w:szCs w:val="24"/>
              </w:rPr>
            </w:pPr>
          </w:p>
        </w:tc>
      </w:tr>
    </w:tbl>
    <w:p w:rsidR="00120748" w:rsidRDefault="00120748" w:rsidP="00FE39F8"/>
    <w:sectPr w:rsidR="00120748" w:rsidSect="00175ABB">
      <w:footerReference w:type="even" r:id="rId20"/>
      <w:footerReference w:type="default" r:id="rId21"/>
      <w:pgSz w:w="11907" w:h="16840"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146" w:rsidRDefault="00307146">
      <w:r>
        <w:separator/>
      </w:r>
    </w:p>
  </w:endnote>
  <w:endnote w:type="continuationSeparator" w:id="0">
    <w:p w:rsidR="00307146" w:rsidRDefault="00307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825" w:rsidRDefault="00B508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B50825" w:rsidRDefault="00B50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825" w:rsidRDefault="00B508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50825" w:rsidRDefault="00B50825" w:rsidP="00166027">
    <w:pPr>
      <w:pStyle w:val="Footer"/>
      <w:jc w:val="right"/>
    </w:pPr>
    <w:r>
      <w:rPr>
        <w:rFonts w:cs="Arial"/>
        <w:noProof/>
        <w:sz w:val="48"/>
        <w:szCs w:val="52"/>
      </w:rPr>
      <w:drawing>
        <wp:inline distT="0" distB="0" distL="0" distR="0" wp14:anchorId="54760CF8" wp14:editId="4FDC7450">
          <wp:extent cx="1546860" cy="396240"/>
          <wp:effectExtent l="0" t="0" r="0" b="3810"/>
          <wp:docPr id="7" name="Picture 7" descr="H:\_AllWork\Sample Pictures\Graphics Badges\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_AllWork\Sample Pictures\Graphics Badges\NCCcollogo FLAG LEFT-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860" cy="396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146" w:rsidRDefault="00307146">
      <w:r>
        <w:separator/>
      </w:r>
    </w:p>
  </w:footnote>
  <w:footnote w:type="continuationSeparator" w:id="0">
    <w:p w:rsidR="00307146" w:rsidRDefault="003071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868_"/>
      </v:shape>
    </w:pict>
  </w:numPicBullet>
  <w:numPicBullet w:numPicBulletId="1">
    <w:pict>
      <v:shape id="_x0000_i1033" type="#_x0000_t75" style="width:9pt;height:9pt" o:bullet="t">
        <v:imagedata r:id="rId2" o:title="BD21423_"/>
      </v:shape>
    </w:pict>
  </w:numPicBullet>
  <w:abstractNum w:abstractNumId="0" w15:restartNumberingAfterBreak="0">
    <w:nsid w:val="014D0901"/>
    <w:multiLevelType w:val="hybridMultilevel"/>
    <w:tmpl w:val="12FE1CC0"/>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0A257E"/>
    <w:multiLevelType w:val="hybridMultilevel"/>
    <w:tmpl w:val="FD66B62A"/>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671AE6"/>
    <w:multiLevelType w:val="hybridMultilevel"/>
    <w:tmpl w:val="4BAA1AE6"/>
    <w:lvl w:ilvl="0" w:tplc="CAAE15C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5738B"/>
    <w:multiLevelType w:val="hybridMultilevel"/>
    <w:tmpl w:val="D1C870E0"/>
    <w:lvl w:ilvl="0" w:tplc="CAAE15C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57DA9"/>
    <w:multiLevelType w:val="hybridMultilevel"/>
    <w:tmpl w:val="44D4D40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842F5A"/>
    <w:multiLevelType w:val="hybridMultilevel"/>
    <w:tmpl w:val="93280EF8"/>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8E4163"/>
    <w:multiLevelType w:val="hybridMultilevel"/>
    <w:tmpl w:val="6A444626"/>
    <w:lvl w:ilvl="0" w:tplc="CAAE15C6">
      <w:start w:val="1"/>
      <w:numFmt w:val="bullet"/>
      <w:lvlText w:val=""/>
      <w:lvlPicBulletId w:val="0"/>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041100"/>
    <w:multiLevelType w:val="hybridMultilevel"/>
    <w:tmpl w:val="E558E2B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DF3349"/>
    <w:multiLevelType w:val="hybridMultilevel"/>
    <w:tmpl w:val="5BF07266"/>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082E7A"/>
    <w:multiLevelType w:val="hybridMultilevel"/>
    <w:tmpl w:val="6956A932"/>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4B4135"/>
    <w:multiLevelType w:val="hybridMultilevel"/>
    <w:tmpl w:val="91EEDAF0"/>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023490"/>
    <w:multiLevelType w:val="hybridMultilevel"/>
    <w:tmpl w:val="78A02EF2"/>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6014AC"/>
    <w:multiLevelType w:val="hybridMultilevel"/>
    <w:tmpl w:val="80D02C5A"/>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5D723F"/>
    <w:multiLevelType w:val="hybridMultilevel"/>
    <w:tmpl w:val="50AAF81E"/>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14C17"/>
    <w:multiLevelType w:val="hybridMultilevel"/>
    <w:tmpl w:val="AB08C472"/>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40D51"/>
    <w:multiLevelType w:val="hybridMultilevel"/>
    <w:tmpl w:val="327AD9CA"/>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5E2FE0"/>
    <w:multiLevelType w:val="hybridMultilevel"/>
    <w:tmpl w:val="AAD0603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0E4E8E"/>
    <w:multiLevelType w:val="hybridMultilevel"/>
    <w:tmpl w:val="BC56D6F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0A2BE1"/>
    <w:multiLevelType w:val="hybridMultilevel"/>
    <w:tmpl w:val="03788108"/>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8162F5"/>
    <w:multiLevelType w:val="hybridMultilevel"/>
    <w:tmpl w:val="1766E8F4"/>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B72519"/>
    <w:multiLevelType w:val="hybridMultilevel"/>
    <w:tmpl w:val="D63C4410"/>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CB2529"/>
    <w:multiLevelType w:val="hybridMultilevel"/>
    <w:tmpl w:val="86FE337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F911E0"/>
    <w:multiLevelType w:val="hybridMultilevel"/>
    <w:tmpl w:val="C486D0DE"/>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DB958FE"/>
    <w:multiLevelType w:val="hybridMultilevel"/>
    <w:tmpl w:val="7DFA75C8"/>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2D30B93"/>
    <w:multiLevelType w:val="hybridMultilevel"/>
    <w:tmpl w:val="88664C10"/>
    <w:lvl w:ilvl="0" w:tplc="CAAE15C6">
      <w:start w:val="1"/>
      <w:numFmt w:val="bullet"/>
      <w:lvlText w:val=""/>
      <w:lvlPicBulletId w:val="0"/>
      <w:lvlJc w:val="left"/>
      <w:pPr>
        <w:ind w:left="360" w:hanging="360"/>
      </w:pPr>
      <w:rPr>
        <w:rFonts w:ascii="Symbol" w:hAnsi="Symbo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2DA209A"/>
    <w:multiLevelType w:val="hybridMultilevel"/>
    <w:tmpl w:val="BEDC8C6E"/>
    <w:lvl w:ilvl="0" w:tplc="CAAE15C6">
      <w:start w:val="1"/>
      <w:numFmt w:val="bullet"/>
      <w:lvlText w:val=""/>
      <w:lvlPicBulletId w:val="0"/>
      <w:lvlJc w:val="left"/>
      <w:pPr>
        <w:tabs>
          <w:tab w:val="num" w:pos="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EC71232"/>
    <w:multiLevelType w:val="hybridMultilevel"/>
    <w:tmpl w:val="66A0A5FC"/>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0369E6"/>
    <w:multiLevelType w:val="hybridMultilevel"/>
    <w:tmpl w:val="F3E0A3CE"/>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836230"/>
    <w:multiLevelType w:val="hybridMultilevel"/>
    <w:tmpl w:val="3A7890B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C23052"/>
    <w:multiLevelType w:val="hybridMultilevel"/>
    <w:tmpl w:val="E098BEE2"/>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0C5950"/>
    <w:multiLevelType w:val="hybridMultilevel"/>
    <w:tmpl w:val="196806FA"/>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BC0272"/>
    <w:multiLevelType w:val="hybridMultilevel"/>
    <w:tmpl w:val="EA6A6544"/>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3522A1"/>
    <w:multiLevelType w:val="hybridMultilevel"/>
    <w:tmpl w:val="7B92091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7A0712"/>
    <w:multiLevelType w:val="hybridMultilevel"/>
    <w:tmpl w:val="F1AA901C"/>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6103B1"/>
    <w:multiLevelType w:val="hybridMultilevel"/>
    <w:tmpl w:val="C0E47976"/>
    <w:lvl w:ilvl="0" w:tplc="A9E64C12">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CAA3904"/>
    <w:multiLevelType w:val="hybridMultilevel"/>
    <w:tmpl w:val="10AE2334"/>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695EA3"/>
    <w:multiLevelType w:val="hybridMultilevel"/>
    <w:tmpl w:val="CE9E25F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976CCE"/>
    <w:multiLevelType w:val="hybridMultilevel"/>
    <w:tmpl w:val="BE9C0C90"/>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DB5FEC"/>
    <w:multiLevelType w:val="hybridMultilevel"/>
    <w:tmpl w:val="33E8B866"/>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46E33"/>
    <w:multiLevelType w:val="hybridMultilevel"/>
    <w:tmpl w:val="B178BC58"/>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4D1403"/>
    <w:multiLevelType w:val="hybridMultilevel"/>
    <w:tmpl w:val="D30C0CF6"/>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0D7E16"/>
    <w:multiLevelType w:val="hybridMultilevel"/>
    <w:tmpl w:val="DD12940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8273E5"/>
    <w:multiLevelType w:val="hybridMultilevel"/>
    <w:tmpl w:val="B1C2EA6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2939B2"/>
    <w:multiLevelType w:val="hybridMultilevel"/>
    <w:tmpl w:val="4E688600"/>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9C2D95"/>
    <w:multiLevelType w:val="hybridMultilevel"/>
    <w:tmpl w:val="C8B8BA3A"/>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9139CA"/>
    <w:multiLevelType w:val="hybridMultilevel"/>
    <w:tmpl w:val="5BCC3D94"/>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6"/>
  </w:num>
  <w:num w:numId="3">
    <w:abstractNumId w:val="12"/>
  </w:num>
  <w:num w:numId="4">
    <w:abstractNumId w:val="27"/>
  </w:num>
  <w:num w:numId="5">
    <w:abstractNumId w:val="22"/>
  </w:num>
  <w:num w:numId="6">
    <w:abstractNumId w:val="44"/>
  </w:num>
  <w:num w:numId="7">
    <w:abstractNumId w:val="38"/>
  </w:num>
  <w:num w:numId="8">
    <w:abstractNumId w:val="20"/>
  </w:num>
  <w:num w:numId="9">
    <w:abstractNumId w:val="40"/>
  </w:num>
  <w:num w:numId="10">
    <w:abstractNumId w:val="30"/>
  </w:num>
  <w:num w:numId="11">
    <w:abstractNumId w:val="14"/>
  </w:num>
  <w:num w:numId="12">
    <w:abstractNumId w:val="29"/>
  </w:num>
  <w:num w:numId="13">
    <w:abstractNumId w:val="13"/>
  </w:num>
  <w:num w:numId="14">
    <w:abstractNumId w:val="23"/>
  </w:num>
  <w:num w:numId="15">
    <w:abstractNumId w:val="33"/>
  </w:num>
  <w:num w:numId="16">
    <w:abstractNumId w:val="25"/>
  </w:num>
  <w:num w:numId="17">
    <w:abstractNumId w:val="24"/>
  </w:num>
  <w:num w:numId="18">
    <w:abstractNumId w:val="41"/>
  </w:num>
  <w:num w:numId="19">
    <w:abstractNumId w:val="28"/>
  </w:num>
  <w:num w:numId="20">
    <w:abstractNumId w:val="42"/>
  </w:num>
  <w:num w:numId="21">
    <w:abstractNumId w:val="19"/>
  </w:num>
  <w:num w:numId="22">
    <w:abstractNumId w:val="1"/>
  </w:num>
  <w:num w:numId="23">
    <w:abstractNumId w:val="11"/>
  </w:num>
  <w:num w:numId="24">
    <w:abstractNumId w:val="45"/>
  </w:num>
  <w:num w:numId="25">
    <w:abstractNumId w:val="7"/>
  </w:num>
  <w:num w:numId="26">
    <w:abstractNumId w:val="3"/>
  </w:num>
  <w:num w:numId="27">
    <w:abstractNumId w:val="32"/>
  </w:num>
  <w:num w:numId="28">
    <w:abstractNumId w:val="16"/>
  </w:num>
  <w:num w:numId="29">
    <w:abstractNumId w:val="36"/>
  </w:num>
  <w:num w:numId="30">
    <w:abstractNumId w:val="0"/>
  </w:num>
  <w:num w:numId="31">
    <w:abstractNumId w:val="2"/>
  </w:num>
  <w:num w:numId="32">
    <w:abstractNumId w:val="8"/>
  </w:num>
  <w:num w:numId="33">
    <w:abstractNumId w:val="18"/>
  </w:num>
  <w:num w:numId="34">
    <w:abstractNumId w:val="10"/>
  </w:num>
  <w:num w:numId="35">
    <w:abstractNumId w:val="4"/>
  </w:num>
  <w:num w:numId="36">
    <w:abstractNumId w:val="15"/>
  </w:num>
  <w:num w:numId="37">
    <w:abstractNumId w:val="5"/>
  </w:num>
  <w:num w:numId="38">
    <w:abstractNumId w:val="17"/>
  </w:num>
  <w:num w:numId="39">
    <w:abstractNumId w:val="37"/>
  </w:num>
  <w:num w:numId="40">
    <w:abstractNumId w:val="39"/>
  </w:num>
  <w:num w:numId="41">
    <w:abstractNumId w:val="9"/>
  </w:num>
  <w:num w:numId="42">
    <w:abstractNumId w:val="35"/>
  </w:num>
  <w:num w:numId="43">
    <w:abstractNumId w:val="43"/>
  </w:num>
  <w:num w:numId="44">
    <w:abstractNumId w:val="31"/>
  </w:num>
  <w:num w:numId="45">
    <w:abstractNumId w:val="21"/>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37F"/>
    <w:rsid w:val="000163DB"/>
    <w:rsid w:val="00040693"/>
    <w:rsid w:val="00040FCC"/>
    <w:rsid w:val="0004678E"/>
    <w:rsid w:val="00061E18"/>
    <w:rsid w:val="000722DC"/>
    <w:rsid w:val="0008729C"/>
    <w:rsid w:val="0009453B"/>
    <w:rsid w:val="000B0A43"/>
    <w:rsid w:val="000C3B40"/>
    <w:rsid w:val="000D0DF3"/>
    <w:rsid w:val="000F2892"/>
    <w:rsid w:val="001015E2"/>
    <w:rsid w:val="00120748"/>
    <w:rsid w:val="001428A2"/>
    <w:rsid w:val="001619A4"/>
    <w:rsid w:val="00166027"/>
    <w:rsid w:val="00175ABB"/>
    <w:rsid w:val="00180428"/>
    <w:rsid w:val="001873E3"/>
    <w:rsid w:val="001A5BD5"/>
    <w:rsid w:val="001E6334"/>
    <w:rsid w:val="001E74C4"/>
    <w:rsid w:val="00211864"/>
    <w:rsid w:val="00225FC7"/>
    <w:rsid w:val="002413CC"/>
    <w:rsid w:val="002458B0"/>
    <w:rsid w:val="00264E0E"/>
    <w:rsid w:val="0028313F"/>
    <w:rsid w:val="002833B3"/>
    <w:rsid w:val="002C113B"/>
    <w:rsid w:val="002D0FC9"/>
    <w:rsid w:val="002D1187"/>
    <w:rsid w:val="002F1C14"/>
    <w:rsid w:val="00307146"/>
    <w:rsid w:val="003129EC"/>
    <w:rsid w:val="00324DC9"/>
    <w:rsid w:val="00326CE2"/>
    <w:rsid w:val="00347F45"/>
    <w:rsid w:val="00353FBD"/>
    <w:rsid w:val="003653BD"/>
    <w:rsid w:val="00390C92"/>
    <w:rsid w:val="003933A3"/>
    <w:rsid w:val="003A661E"/>
    <w:rsid w:val="003D7FBB"/>
    <w:rsid w:val="003F2C12"/>
    <w:rsid w:val="003F395F"/>
    <w:rsid w:val="00404918"/>
    <w:rsid w:val="00413BA4"/>
    <w:rsid w:val="00420C8D"/>
    <w:rsid w:val="004417EF"/>
    <w:rsid w:val="00484BF5"/>
    <w:rsid w:val="00495496"/>
    <w:rsid w:val="00496F3D"/>
    <w:rsid w:val="004A78F5"/>
    <w:rsid w:val="004C2D63"/>
    <w:rsid w:val="004C4AD3"/>
    <w:rsid w:val="004E7188"/>
    <w:rsid w:val="004F05C6"/>
    <w:rsid w:val="00502E74"/>
    <w:rsid w:val="00506E1D"/>
    <w:rsid w:val="00516267"/>
    <w:rsid w:val="005357F4"/>
    <w:rsid w:val="00536223"/>
    <w:rsid w:val="00545A3A"/>
    <w:rsid w:val="00582999"/>
    <w:rsid w:val="00586F31"/>
    <w:rsid w:val="00587105"/>
    <w:rsid w:val="005A0563"/>
    <w:rsid w:val="005A5D77"/>
    <w:rsid w:val="005A6464"/>
    <w:rsid w:val="005B330A"/>
    <w:rsid w:val="005B689B"/>
    <w:rsid w:val="005D094A"/>
    <w:rsid w:val="00605E6E"/>
    <w:rsid w:val="00640B0D"/>
    <w:rsid w:val="00650E33"/>
    <w:rsid w:val="00653E6E"/>
    <w:rsid w:val="00664B0E"/>
    <w:rsid w:val="006654BF"/>
    <w:rsid w:val="00665CFC"/>
    <w:rsid w:val="00667C8A"/>
    <w:rsid w:val="00690265"/>
    <w:rsid w:val="006A3472"/>
    <w:rsid w:val="006C2225"/>
    <w:rsid w:val="00727FE0"/>
    <w:rsid w:val="00744C01"/>
    <w:rsid w:val="00763512"/>
    <w:rsid w:val="007664A4"/>
    <w:rsid w:val="00791701"/>
    <w:rsid w:val="007935CA"/>
    <w:rsid w:val="007A1DD0"/>
    <w:rsid w:val="007A25BE"/>
    <w:rsid w:val="007A60C6"/>
    <w:rsid w:val="007A7FBE"/>
    <w:rsid w:val="007B0BE2"/>
    <w:rsid w:val="007B644C"/>
    <w:rsid w:val="007C1A71"/>
    <w:rsid w:val="007D1C01"/>
    <w:rsid w:val="007E5780"/>
    <w:rsid w:val="007E750B"/>
    <w:rsid w:val="007F0792"/>
    <w:rsid w:val="007F37E4"/>
    <w:rsid w:val="007F4E45"/>
    <w:rsid w:val="00805C44"/>
    <w:rsid w:val="008222F4"/>
    <w:rsid w:val="00823F23"/>
    <w:rsid w:val="008264E6"/>
    <w:rsid w:val="00837642"/>
    <w:rsid w:val="00851804"/>
    <w:rsid w:val="0085609E"/>
    <w:rsid w:val="008601EB"/>
    <w:rsid w:val="00882390"/>
    <w:rsid w:val="00887511"/>
    <w:rsid w:val="00896A71"/>
    <w:rsid w:val="008976AE"/>
    <w:rsid w:val="008C35FD"/>
    <w:rsid w:val="008E79F9"/>
    <w:rsid w:val="008F7C25"/>
    <w:rsid w:val="00915B9C"/>
    <w:rsid w:val="00916D42"/>
    <w:rsid w:val="00927014"/>
    <w:rsid w:val="00931ABB"/>
    <w:rsid w:val="00936E54"/>
    <w:rsid w:val="009644C8"/>
    <w:rsid w:val="009911EF"/>
    <w:rsid w:val="00993B99"/>
    <w:rsid w:val="009C4FAE"/>
    <w:rsid w:val="009C60C9"/>
    <w:rsid w:val="009D223E"/>
    <w:rsid w:val="009D67C5"/>
    <w:rsid w:val="009E40A8"/>
    <w:rsid w:val="00A30627"/>
    <w:rsid w:val="00A44D57"/>
    <w:rsid w:val="00A5344B"/>
    <w:rsid w:val="00A56A0C"/>
    <w:rsid w:val="00A61155"/>
    <w:rsid w:val="00A619B2"/>
    <w:rsid w:val="00A6322A"/>
    <w:rsid w:val="00A7578F"/>
    <w:rsid w:val="00AC7F2A"/>
    <w:rsid w:val="00AD08C8"/>
    <w:rsid w:val="00B217FD"/>
    <w:rsid w:val="00B2254D"/>
    <w:rsid w:val="00B2450A"/>
    <w:rsid w:val="00B32D55"/>
    <w:rsid w:val="00B37860"/>
    <w:rsid w:val="00B50825"/>
    <w:rsid w:val="00B52901"/>
    <w:rsid w:val="00B720C8"/>
    <w:rsid w:val="00B82543"/>
    <w:rsid w:val="00B85F24"/>
    <w:rsid w:val="00B940E6"/>
    <w:rsid w:val="00BA0DA3"/>
    <w:rsid w:val="00BA7E86"/>
    <w:rsid w:val="00BB137F"/>
    <w:rsid w:val="00BE02AA"/>
    <w:rsid w:val="00BF084B"/>
    <w:rsid w:val="00BF50D7"/>
    <w:rsid w:val="00C020D5"/>
    <w:rsid w:val="00C14DE3"/>
    <w:rsid w:val="00C5709E"/>
    <w:rsid w:val="00C765D3"/>
    <w:rsid w:val="00C9602B"/>
    <w:rsid w:val="00CB3E45"/>
    <w:rsid w:val="00CF1B32"/>
    <w:rsid w:val="00D07009"/>
    <w:rsid w:val="00D114C6"/>
    <w:rsid w:val="00D131BF"/>
    <w:rsid w:val="00D16B74"/>
    <w:rsid w:val="00D205CA"/>
    <w:rsid w:val="00D217F0"/>
    <w:rsid w:val="00D6541D"/>
    <w:rsid w:val="00D825AA"/>
    <w:rsid w:val="00D916CD"/>
    <w:rsid w:val="00DA3F02"/>
    <w:rsid w:val="00DC50AC"/>
    <w:rsid w:val="00DD0F61"/>
    <w:rsid w:val="00DD336D"/>
    <w:rsid w:val="00DE211F"/>
    <w:rsid w:val="00E10C08"/>
    <w:rsid w:val="00E11A1D"/>
    <w:rsid w:val="00E11BBC"/>
    <w:rsid w:val="00E14C87"/>
    <w:rsid w:val="00E33F7C"/>
    <w:rsid w:val="00E7645B"/>
    <w:rsid w:val="00E82984"/>
    <w:rsid w:val="00E84107"/>
    <w:rsid w:val="00EA53E3"/>
    <w:rsid w:val="00F04823"/>
    <w:rsid w:val="00F17C9B"/>
    <w:rsid w:val="00F263B1"/>
    <w:rsid w:val="00F34EA1"/>
    <w:rsid w:val="00F37674"/>
    <w:rsid w:val="00F55F68"/>
    <w:rsid w:val="00F91088"/>
    <w:rsid w:val="00F951A3"/>
    <w:rsid w:val="00FA50CB"/>
    <w:rsid w:val="00FC5C1C"/>
    <w:rsid w:val="00FC6F49"/>
    <w:rsid w:val="00FC7EC0"/>
    <w:rsid w:val="00FD6A41"/>
    <w:rsid w:val="00FE39F8"/>
    <w:rsid w:val="00FF020A"/>
    <w:rsid w:val="00FF1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D5FD1"/>
  <w15:docId w15:val="{A566AB54-9E00-4714-AAE2-DDAC7C93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748"/>
    <w:rPr>
      <w:rFonts w:ascii="Arial" w:hAnsi="Arial"/>
      <w:sz w:val="24"/>
    </w:rPr>
  </w:style>
  <w:style w:type="paragraph" w:styleId="Heading1">
    <w:name w:val="heading 1"/>
    <w:basedOn w:val="Normal"/>
    <w:next w:val="Normal"/>
    <w:qFormat/>
    <w:rsid w:val="00120748"/>
    <w:pPr>
      <w:keepNext/>
      <w:outlineLvl w:val="0"/>
    </w:pPr>
    <w:rPr>
      <w:rFonts w:ascii="Vrinda" w:hAnsi="Vrinda"/>
      <w:b/>
      <w:color w:val="FFFFFF"/>
    </w:rPr>
  </w:style>
  <w:style w:type="paragraph" w:styleId="Heading2">
    <w:name w:val="heading 2"/>
    <w:basedOn w:val="Normal"/>
    <w:next w:val="Normal"/>
    <w:qFormat/>
    <w:rsid w:val="00120748"/>
    <w:pPr>
      <w:keepNext/>
      <w:outlineLvl w:val="1"/>
    </w:pPr>
    <w:rPr>
      <w:b/>
    </w:rPr>
  </w:style>
  <w:style w:type="paragraph" w:styleId="Heading3">
    <w:name w:val="heading 3"/>
    <w:basedOn w:val="Normal"/>
    <w:next w:val="Normal"/>
    <w:qFormat/>
    <w:rsid w:val="00120748"/>
    <w:pPr>
      <w:keepNext/>
      <w:outlineLvl w:val="2"/>
    </w:pPr>
    <w:rPr>
      <w:i/>
    </w:rPr>
  </w:style>
  <w:style w:type="paragraph" w:styleId="Heading4">
    <w:name w:val="heading 4"/>
    <w:basedOn w:val="Normal"/>
    <w:next w:val="Normal"/>
    <w:qFormat/>
    <w:rsid w:val="00120748"/>
    <w:pPr>
      <w:keepNext/>
      <w:outlineLvl w:val="3"/>
    </w:pPr>
  </w:style>
  <w:style w:type="paragraph" w:styleId="Heading5">
    <w:name w:val="heading 5"/>
    <w:basedOn w:val="Normal"/>
    <w:next w:val="Normal"/>
    <w:qFormat/>
    <w:rsid w:val="00120748"/>
    <w:pPr>
      <w:keepNext/>
      <w:outlineLvl w:val="4"/>
    </w:pPr>
    <w:rPr>
      <w:rFonts w:ascii="Comic Sans MS" w:hAnsi="Comic Sans MS"/>
      <w:b/>
      <w:color w:val="000000"/>
      <w:sz w:val="20"/>
    </w:rPr>
  </w:style>
  <w:style w:type="paragraph" w:styleId="Heading6">
    <w:name w:val="heading 6"/>
    <w:basedOn w:val="Normal"/>
    <w:next w:val="Normal"/>
    <w:qFormat/>
    <w:rsid w:val="00120748"/>
    <w:pPr>
      <w:keepNext/>
      <w:outlineLvl w:val="5"/>
    </w:pPr>
    <w:rPr>
      <w:b/>
      <w:sz w:val="20"/>
    </w:rPr>
  </w:style>
  <w:style w:type="paragraph" w:styleId="Heading7">
    <w:name w:val="heading 7"/>
    <w:basedOn w:val="Normal"/>
    <w:next w:val="Normal"/>
    <w:qFormat/>
    <w:rsid w:val="00120748"/>
    <w:pPr>
      <w:keepNext/>
      <w:outlineLvl w:val="6"/>
    </w:pPr>
    <w:rPr>
      <w:i/>
      <w:sz w:val="20"/>
    </w:rPr>
  </w:style>
  <w:style w:type="paragraph" w:styleId="Heading8">
    <w:name w:val="heading 8"/>
    <w:basedOn w:val="Normal"/>
    <w:next w:val="Normal"/>
    <w:qFormat/>
    <w:rsid w:val="00120748"/>
    <w:pPr>
      <w:keepNext/>
      <w:outlineLvl w:val="7"/>
    </w:pPr>
    <w:rPr>
      <w:b/>
      <w:i/>
    </w:rPr>
  </w:style>
  <w:style w:type="paragraph" w:styleId="Heading9">
    <w:name w:val="heading 9"/>
    <w:basedOn w:val="Normal"/>
    <w:next w:val="Normal"/>
    <w:qFormat/>
    <w:rsid w:val="00120748"/>
    <w:pPr>
      <w:keepNext/>
      <w:jc w:val="center"/>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120748"/>
    <w:pPr>
      <w:jc w:val="center"/>
    </w:pPr>
    <w:rPr>
      <w:rFonts w:ascii="Comic Sans MS" w:hAnsi="Comic Sans MS"/>
      <w:b/>
      <w:sz w:val="36"/>
      <w:u w:val="single"/>
    </w:rPr>
  </w:style>
  <w:style w:type="paragraph" w:styleId="BodyText2">
    <w:name w:val="Body Text 2"/>
    <w:basedOn w:val="Normal"/>
    <w:rsid w:val="00120748"/>
    <w:pPr>
      <w:jc w:val="center"/>
    </w:pPr>
    <w:rPr>
      <w:rFonts w:ascii="Comic Sans MS" w:hAnsi="Comic Sans MS"/>
      <w:b/>
      <w:sz w:val="96"/>
      <w:u w:val="single"/>
    </w:rPr>
  </w:style>
  <w:style w:type="paragraph" w:customStyle="1" w:styleId="Style1">
    <w:name w:val="Style1"/>
    <w:basedOn w:val="Normal"/>
    <w:autoRedefine/>
  </w:style>
  <w:style w:type="paragraph" w:customStyle="1" w:styleId="DefaultNormal">
    <w:name w:val="Default Normal"/>
    <w:basedOn w:val="Normal"/>
    <w:autoRedefine/>
  </w:style>
  <w:style w:type="paragraph" w:customStyle="1" w:styleId="Style2">
    <w:name w:val="Style2"/>
    <w:basedOn w:val="Normal"/>
    <w:autoRedefine/>
    <w:rsid w:val="00B217FD"/>
    <w:pPr>
      <w:ind w:left="720" w:hanging="720"/>
    </w:pPr>
  </w:style>
  <w:style w:type="paragraph" w:styleId="Header">
    <w:name w:val="header"/>
    <w:basedOn w:val="Normal"/>
    <w:rsid w:val="00120748"/>
    <w:pPr>
      <w:tabs>
        <w:tab w:val="center" w:pos="4153"/>
        <w:tab w:val="right" w:pos="8306"/>
      </w:tabs>
    </w:pPr>
    <w:rPr>
      <w:rFonts w:ascii="Times New Roman" w:hAnsi="Times New Roman"/>
      <w:sz w:val="20"/>
    </w:rPr>
  </w:style>
  <w:style w:type="paragraph" w:styleId="BodyText">
    <w:name w:val="Body Text"/>
    <w:basedOn w:val="Normal"/>
    <w:rsid w:val="00120748"/>
    <w:rPr>
      <w:i/>
    </w:rPr>
  </w:style>
  <w:style w:type="character" w:styleId="PageNumber">
    <w:name w:val="page number"/>
    <w:basedOn w:val="DefaultParagraphFont"/>
    <w:rsid w:val="00120748"/>
  </w:style>
  <w:style w:type="paragraph" w:styleId="Footer">
    <w:name w:val="footer"/>
    <w:basedOn w:val="Normal"/>
    <w:rsid w:val="00120748"/>
    <w:pPr>
      <w:tabs>
        <w:tab w:val="center" w:pos="4153"/>
        <w:tab w:val="right" w:pos="8306"/>
      </w:tabs>
    </w:pPr>
    <w:rPr>
      <w:rFonts w:ascii="Times New Roman" w:hAnsi="Times New Roman"/>
      <w:sz w:val="20"/>
    </w:rPr>
  </w:style>
  <w:style w:type="paragraph" w:styleId="BodyTextIndent">
    <w:name w:val="Body Text Indent"/>
    <w:basedOn w:val="Normal"/>
    <w:rsid w:val="00120748"/>
    <w:pPr>
      <w:ind w:left="318"/>
    </w:pPr>
  </w:style>
  <w:style w:type="paragraph" w:styleId="BodyTextIndent2">
    <w:name w:val="Body Text Indent 2"/>
    <w:basedOn w:val="Normal"/>
    <w:rsid w:val="00120748"/>
    <w:pPr>
      <w:ind w:left="341" w:hanging="341"/>
    </w:pPr>
  </w:style>
  <w:style w:type="character" w:styleId="Strong">
    <w:name w:val="Strong"/>
    <w:qFormat/>
    <w:rsid w:val="00120748"/>
    <w:rPr>
      <w:b/>
      <w:bCs/>
    </w:rPr>
  </w:style>
  <w:style w:type="character" w:styleId="Hyperlink">
    <w:name w:val="Hyperlink"/>
    <w:uiPriority w:val="99"/>
    <w:rsid w:val="00120748"/>
    <w:rPr>
      <w:color w:val="0000FF"/>
      <w:u w:val="single"/>
    </w:rPr>
  </w:style>
  <w:style w:type="table" w:styleId="TableElegant">
    <w:name w:val="Table Elegant"/>
    <w:basedOn w:val="TableNormal"/>
    <w:rsid w:val="0012074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11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D0F61"/>
    <w:rPr>
      <w:color w:val="800080"/>
      <w:u w:val="single"/>
    </w:rPr>
  </w:style>
  <w:style w:type="paragraph" w:styleId="ListParagraph">
    <w:name w:val="List Paragraph"/>
    <w:basedOn w:val="Normal"/>
    <w:uiPriority w:val="34"/>
    <w:qFormat/>
    <w:rsid w:val="0008729C"/>
    <w:pPr>
      <w:ind w:left="720"/>
      <w:contextualSpacing/>
    </w:pPr>
  </w:style>
  <w:style w:type="character" w:styleId="UnresolvedMention">
    <w:name w:val="Unresolved Mention"/>
    <w:basedOn w:val="DefaultParagraphFont"/>
    <w:uiPriority w:val="99"/>
    <w:semiHidden/>
    <w:unhideWhenUsed/>
    <w:rsid w:val="00B50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cott.ruddick@northumberland.gov.uk" TargetMode="External"/><Relationship Id="rId18" Type="http://schemas.openxmlformats.org/officeDocument/2006/relationships/hyperlink" Target="http://www.gov.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richard.leighton@northumberland.gov.uk" TargetMode="External"/><Relationship Id="rId17" Type="http://schemas.openxmlformats.org/officeDocument/2006/relationships/hyperlink" Target="http://www.northumberland.gov.uk" TargetMode="External"/><Relationship Id="rId2" Type="http://schemas.openxmlformats.org/officeDocument/2006/relationships/numbering" Target="numbering.xml"/><Relationship Id="rId16" Type="http://schemas.openxmlformats.org/officeDocument/2006/relationships/hyperlink" Target="mailto:michael.connelly@northumberland.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y.railton@northumberland.gov.uk" TargetMode="External"/><Relationship Id="rId5" Type="http://schemas.openxmlformats.org/officeDocument/2006/relationships/webSettings" Target="webSettings.xml"/><Relationship Id="rId15" Type="http://schemas.openxmlformats.org/officeDocument/2006/relationships/hyperlink" Target="mailto:graham.atkinson@northumberland.gov.uk" TargetMode="External"/><Relationship Id="rId23" Type="http://schemas.openxmlformats.org/officeDocument/2006/relationships/theme" Target="theme/theme1.xml"/><Relationship Id="rId10" Type="http://schemas.openxmlformats.org/officeDocument/2006/relationships/hyperlink" Target="mailto:craig.ducat@northumberland.gov.uk"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gov.uk" TargetMode="External"/><Relationship Id="rId14" Type="http://schemas.openxmlformats.org/officeDocument/2006/relationships/hyperlink" Target="mailto:michael.mckendrick@northumberland.gov.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Large%20Premises%20Risk%20Assessment%20Profor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D57EE-299C-42D2-8026-F6FD1878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Large Premises Risk Assessment Proforma</Template>
  <TotalTime>1</TotalTime>
  <Pages>40</Pages>
  <Words>7417</Words>
  <Characters>42277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49595</CharactersWithSpaces>
  <SharedDoc>false</SharedDoc>
  <HLinks>
    <vt:vector size="60" baseType="variant">
      <vt:variant>
        <vt:i4>4390917</vt:i4>
      </vt:variant>
      <vt:variant>
        <vt:i4>27</vt:i4>
      </vt:variant>
      <vt:variant>
        <vt:i4>0</vt:i4>
      </vt:variant>
      <vt:variant>
        <vt:i4>5</vt:i4>
      </vt:variant>
      <vt:variant>
        <vt:lpwstr>http://www.firekills.org/</vt:lpwstr>
      </vt:variant>
      <vt:variant>
        <vt:lpwstr/>
      </vt:variant>
      <vt:variant>
        <vt:i4>6291578</vt:i4>
      </vt:variant>
      <vt:variant>
        <vt:i4>24</vt:i4>
      </vt:variant>
      <vt:variant>
        <vt:i4>0</vt:i4>
      </vt:variant>
      <vt:variant>
        <vt:i4>5</vt:i4>
      </vt:variant>
      <vt:variant>
        <vt:lpwstr>http://www.gov.uk/</vt:lpwstr>
      </vt:variant>
      <vt:variant>
        <vt:lpwstr/>
      </vt:variant>
      <vt:variant>
        <vt:i4>5308495</vt:i4>
      </vt:variant>
      <vt:variant>
        <vt:i4>21</vt:i4>
      </vt:variant>
      <vt:variant>
        <vt:i4>0</vt:i4>
      </vt:variant>
      <vt:variant>
        <vt:i4>5</vt:i4>
      </vt:variant>
      <vt:variant>
        <vt:lpwstr>http://www.northumberland.gov.uk/</vt:lpwstr>
      </vt:variant>
      <vt:variant>
        <vt:lpwstr/>
      </vt:variant>
      <vt:variant>
        <vt:i4>6553694</vt:i4>
      </vt:variant>
      <vt:variant>
        <vt:i4>18</vt:i4>
      </vt:variant>
      <vt:variant>
        <vt:i4>0</vt:i4>
      </vt:variant>
      <vt:variant>
        <vt:i4>5</vt:i4>
      </vt:variant>
      <vt:variant>
        <vt:lpwstr>mailto:Scott.Ruddick@northumberland.gov.uk</vt:lpwstr>
      </vt:variant>
      <vt:variant>
        <vt:lpwstr/>
      </vt:variant>
      <vt:variant>
        <vt:i4>3473418</vt:i4>
      </vt:variant>
      <vt:variant>
        <vt:i4>15</vt:i4>
      </vt:variant>
      <vt:variant>
        <vt:i4>0</vt:i4>
      </vt:variant>
      <vt:variant>
        <vt:i4>5</vt:i4>
      </vt:variant>
      <vt:variant>
        <vt:lpwstr>mailto:Paula.Kirkup@northumberland.gov.uk</vt:lpwstr>
      </vt:variant>
      <vt:variant>
        <vt:lpwstr/>
      </vt:variant>
      <vt:variant>
        <vt:i4>5570658</vt:i4>
      </vt:variant>
      <vt:variant>
        <vt:i4>12</vt:i4>
      </vt:variant>
      <vt:variant>
        <vt:i4>0</vt:i4>
      </vt:variant>
      <vt:variant>
        <vt:i4>5</vt:i4>
      </vt:variant>
      <vt:variant>
        <vt:lpwstr>mailto:John.Wright@northumberland.gov.uk</vt:lpwstr>
      </vt:variant>
      <vt:variant>
        <vt:lpwstr/>
      </vt:variant>
      <vt:variant>
        <vt:i4>4784253</vt:i4>
      </vt:variant>
      <vt:variant>
        <vt:i4>9</vt:i4>
      </vt:variant>
      <vt:variant>
        <vt:i4>0</vt:i4>
      </vt:variant>
      <vt:variant>
        <vt:i4>5</vt:i4>
      </vt:variant>
      <vt:variant>
        <vt:lpwstr>mailto:Neville.Craigs@northumberland.gov.uk</vt:lpwstr>
      </vt:variant>
      <vt:variant>
        <vt:lpwstr/>
      </vt:variant>
      <vt:variant>
        <vt:i4>7602253</vt:i4>
      </vt:variant>
      <vt:variant>
        <vt:i4>6</vt:i4>
      </vt:variant>
      <vt:variant>
        <vt:i4>0</vt:i4>
      </vt:variant>
      <vt:variant>
        <vt:i4>5</vt:i4>
      </vt:variant>
      <vt:variant>
        <vt:lpwstr>mailto:Andy.Railton@northumberland.gov.uk</vt:lpwstr>
      </vt:variant>
      <vt:variant>
        <vt:lpwstr/>
      </vt:variant>
      <vt:variant>
        <vt:i4>917556</vt:i4>
      </vt:variant>
      <vt:variant>
        <vt:i4>3</vt:i4>
      </vt:variant>
      <vt:variant>
        <vt:i4>0</vt:i4>
      </vt:variant>
      <vt:variant>
        <vt:i4>5</vt:i4>
      </vt:variant>
      <vt:variant>
        <vt:lpwstr>mailto:Craig.Ducat@northumberland.gov.uk</vt:lpwstr>
      </vt:variant>
      <vt:variant>
        <vt:lpwstr/>
      </vt:variant>
      <vt:variant>
        <vt:i4>6815785</vt:i4>
      </vt:variant>
      <vt:variant>
        <vt:i4>0</vt:i4>
      </vt:variant>
      <vt:variant>
        <vt:i4>0</vt:i4>
      </vt:variant>
      <vt:variant>
        <vt:i4>5</vt:i4>
      </vt:variant>
      <vt:variant>
        <vt:lpwstr>http://www.communities.gov.uk/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Stacey</dc:creator>
  <cp:lastModifiedBy>Robert Stacey</cp:lastModifiedBy>
  <cp:revision>2</cp:revision>
  <cp:lastPrinted>2018-09-12T07:57:00Z</cp:lastPrinted>
  <dcterms:created xsi:type="dcterms:W3CDTF">2021-02-02T11:52:00Z</dcterms:created>
  <dcterms:modified xsi:type="dcterms:W3CDTF">2021-02-02T11:52:00Z</dcterms:modified>
</cp:coreProperties>
</file>