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CE" w:rsidRPr="00E27A94" w:rsidRDefault="0035669D" w:rsidP="0035669D">
      <w:pPr>
        <w:pStyle w:val="BodyText2"/>
        <w:tabs>
          <w:tab w:val="left" w:pos="7081"/>
        </w:tabs>
        <w:jc w:val="left"/>
        <w:rPr>
          <w:sz w:val="22"/>
          <w:szCs w:val="40"/>
        </w:rPr>
      </w:pPr>
      <w:bookmarkStart w:id="0" w:name="_GoBack"/>
      <w:bookmarkEnd w:id="0"/>
      <w:r w:rsidRPr="0035669D">
        <w:rPr>
          <w:noProof/>
          <w:sz w:val="22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2848" wp14:editId="1BF115AB">
                <wp:simplePos x="0" y="0"/>
                <wp:positionH relativeFrom="column">
                  <wp:posOffset>-396240</wp:posOffset>
                </wp:positionH>
                <wp:positionV relativeFrom="paragraph">
                  <wp:posOffset>-381000</wp:posOffset>
                </wp:positionV>
                <wp:extent cx="6766560" cy="96266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69D" w:rsidRDefault="0035669D"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0B53C89A" wp14:editId="284369BA">
                                  <wp:extent cx="6522720" cy="822960"/>
                                  <wp:effectExtent l="0" t="0" r="0" b="0"/>
                                  <wp:docPr id="4" name="Picture 4" descr="PPR Hea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PR Hea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7411" cy="834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2pt;margin-top:-30pt;width:532.8pt;height:7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" stroked="f">
                <v:textbox>
                  <w:txbxContent>
                    <w:p w:rsidR="0035669D" w:rsidRDefault="0035669D">
                      <w:r>
                        <w:rPr>
                          <w:noProof/>
                          <w:sz w:val="36"/>
                        </w:rPr>
                        <w:drawing>
                          <wp:inline distT="0" distB="0" distL="0" distR="0" wp14:anchorId="0B53C89A" wp14:editId="284369BA">
                            <wp:extent cx="6522720" cy="822960"/>
                            <wp:effectExtent l="0" t="0" r="0" b="0"/>
                            <wp:docPr id="4" name="Picture 4" descr="PPR Hea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PR Hea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7411" cy="834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1BCE" w:rsidRPr="00E27A94" w:rsidRDefault="005B1BCE" w:rsidP="003120F5">
      <w:pPr>
        <w:pStyle w:val="BodyText2"/>
        <w:tabs>
          <w:tab w:val="left" w:pos="7081"/>
        </w:tabs>
        <w:rPr>
          <w:sz w:val="28"/>
          <w:szCs w:val="40"/>
        </w:rPr>
      </w:pPr>
    </w:p>
    <w:p w:rsidR="0035669D" w:rsidRDefault="0035669D" w:rsidP="003120F5">
      <w:pPr>
        <w:pStyle w:val="BodyText2"/>
        <w:tabs>
          <w:tab w:val="left" w:pos="7081"/>
        </w:tabs>
        <w:rPr>
          <w:sz w:val="28"/>
          <w:szCs w:val="40"/>
        </w:rPr>
      </w:pPr>
    </w:p>
    <w:p w:rsidR="005B1BCE" w:rsidRPr="00E27A94" w:rsidRDefault="005B1BCE" w:rsidP="003120F5">
      <w:pPr>
        <w:pStyle w:val="BodyText2"/>
        <w:tabs>
          <w:tab w:val="left" w:pos="7081"/>
        </w:tabs>
        <w:rPr>
          <w:sz w:val="28"/>
          <w:szCs w:val="40"/>
        </w:rPr>
      </w:pPr>
      <w:r w:rsidRPr="00E27A94">
        <w:rPr>
          <w:sz w:val="28"/>
          <w:szCs w:val="40"/>
        </w:rPr>
        <w:t>NORTHUMBERLAND FIRE AND RESCUE SERVICE</w:t>
      </w:r>
    </w:p>
    <w:p w:rsidR="005B1BCE" w:rsidRPr="00E27A94" w:rsidRDefault="005B1BCE" w:rsidP="003120F5">
      <w:pPr>
        <w:pStyle w:val="BodyText2"/>
        <w:tabs>
          <w:tab w:val="left" w:pos="7081"/>
        </w:tabs>
        <w:rPr>
          <w:sz w:val="28"/>
          <w:szCs w:val="40"/>
        </w:rPr>
      </w:pPr>
    </w:p>
    <w:p w:rsidR="003120F5" w:rsidRDefault="003120F5" w:rsidP="003120F5">
      <w:pPr>
        <w:pStyle w:val="BodyText2"/>
        <w:tabs>
          <w:tab w:val="left" w:pos="7081"/>
        </w:tabs>
        <w:rPr>
          <w:sz w:val="32"/>
          <w:szCs w:val="40"/>
        </w:rPr>
      </w:pPr>
      <w:r w:rsidRPr="00E27A94">
        <w:rPr>
          <w:sz w:val="28"/>
          <w:szCs w:val="40"/>
        </w:rPr>
        <w:t>FIRE RISK ASSESSMENT</w:t>
      </w:r>
    </w:p>
    <w:p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  <w:r w:rsidRPr="005B1BCE"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59E3C" wp14:editId="23D44BE0">
                <wp:simplePos x="0" y="0"/>
                <wp:positionH relativeFrom="column">
                  <wp:posOffset>2308860</wp:posOffset>
                </wp:positionH>
                <wp:positionV relativeFrom="paragraph">
                  <wp:posOffset>112395</wp:posOffset>
                </wp:positionV>
                <wp:extent cx="1318260" cy="12115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BCE" w:rsidRDefault="005B1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40500" wp14:editId="44F0B900">
                                  <wp:extent cx="1043940" cy="1120140"/>
                                  <wp:effectExtent l="0" t="0" r="381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102" cy="1121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1.8pt;margin-top:8.85pt;width:103.8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" stroked="f">
                <v:textbox>
                  <w:txbxContent>
                    <w:p w:rsidR="005B1BCE" w:rsidRDefault="005B1BCE">
                      <w:r>
                        <w:rPr>
                          <w:noProof/>
                        </w:rPr>
                        <w:drawing>
                          <wp:inline distT="0" distB="0" distL="0" distR="0" wp14:anchorId="73740500" wp14:editId="44F0B900">
                            <wp:extent cx="1043940" cy="1120140"/>
                            <wp:effectExtent l="0" t="0" r="381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102" cy="1121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:rsid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p w:rsidR="005B1BCE" w:rsidRPr="005B1BCE" w:rsidRDefault="005B1BCE" w:rsidP="003120F5">
      <w:pPr>
        <w:pStyle w:val="BodyText2"/>
        <w:tabs>
          <w:tab w:val="left" w:pos="7081"/>
        </w:tabs>
        <w:rPr>
          <w:sz w:val="32"/>
          <w:szCs w:val="40"/>
        </w:rPr>
      </w:pPr>
    </w:p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8"/>
        <w:gridCol w:w="6930"/>
      </w:tblGrid>
      <w:tr w:rsidR="003120F5" w:rsidRPr="00E52693" w:rsidTr="00E27A94">
        <w:trPr>
          <w:trHeight w:val="504"/>
        </w:trPr>
        <w:tc>
          <w:tcPr>
            <w:tcW w:w="271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120F5" w:rsidRPr="00E52693" w:rsidRDefault="003120F5" w:rsidP="00E27A94">
            <w:pPr>
              <w:rPr>
                <w:rFonts w:cs="Arial"/>
              </w:rPr>
            </w:pPr>
            <w:r w:rsidRPr="00E52693">
              <w:rPr>
                <w:rFonts w:cs="Arial"/>
              </w:rPr>
              <w:t>Premises Assessed:</w:t>
            </w:r>
          </w:p>
        </w:tc>
        <w:tc>
          <w:tcPr>
            <w:tcW w:w="6930" w:type="dxa"/>
            <w:shd w:val="clear" w:color="auto" w:fill="auto"/>
          </w:tcPr>
          <w:p w:rsidR="003120F5" w:rsidRPr="00E52693" w:rsidRDefault="003120F5" w:rsidP="004737CC">
            <w:pPr>
              <w:rPr>
                <w:rFonts w:cs="Arial"/>
              </w:rPr>
            </w:pPr>
          </w:p>
        </w:tc>
      </w:tr>
      <w:tr w:rsidR="003120F5" w:rsidRPr="00E52693" w:rsidTr="00E27A94">
        <w:trPr>
          <w:trHeight w:val="504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120F5" w:rsidRPr="00E52693" w:rsidRDefault="003120F5">
            <w:pPr>
              <w:rPr>
                <w:rFonts w:cs="Arial"/>
              </w:rPr>
            </w:pPr>
            <w:r w:rsidRPr="00E52693">
              <w:rPr>
                <w:rFonts w:cs="Arial"/>
              </w:rPr>
              <w:t>Date Conducted:</w:t>
            </w:r>
          </w:p>
        </w:tc>
        <w:tc>
          <w:tcPr>
            <w:tcW w:w="6930" w:type="dxa"/>
            <w:shd w:val="clear" w:color="auto" w:fill="auto"/>
          </w:tcPr>
          <w:p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:rsidTr="00E27A94">
        <w:trPr>
          <w:trHeight w:val="504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120F5" w:rsidRPr="00E52693" w:rsidRDefault="003120F5">
            <w:pPr>
              <w:rPr>
                <w:rFonts w:cs="Arial"/>
              </w:rPr>
            </w:pPr>
            <w:r w:rsidRPr="00E52693">
              <w:rPr>
                <w:rFonts w:cs="Arial"/>
              </w:rPr>
              <w:t>Date Reviewed:</w:t>
            </w:r>
          </w:p>
        </w:tc>
        <w:tc>
          <w:tcPr>
            <w:tcW w:w="6930" w:type="dxa"/>
            <w:shd w:val="clear" w:color="auto" w:fill="auto"/>
          </w:tcPr>
          <w:p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:rsidTr="00E27A94">
        <w:trPr>
          <w:trHeight w:val="504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120F5" w:rsidRPr="00E52693" w:rsidRDefault="003120F5">
            <w:pPr>
              <w:rPr>
                <w:rFonts w:cs="Arial"/>
              </w:rPr>
            </w:pPr>
            <w:r w:rsidRPr="00E52693">
              <w:rPr>
                <w:rFonts w:cs="Arial"/>
              </w:rPr>
              <w:t>Conducted by:</w:t>
            </w:r>
          </w:p>
        </w:tc>
        <w:tc>
          <w:tcPr>
            <w:tcW w:w="6930" w:type="dxa"/>
            <w:shd w:val="clear" w:color="auto" w:fill="auto"/>
          </w:tcPr>
          <w:p w:rsidR="003120F5" w:rsidRPr="00E52693" w:rsidRDefault="003120F5">
            <w:pPr>
              <w:rPr>
                <w:rFonts w:cs="Arial"/>
              </w:rPr>
            </w:pPr>
          </w:p>
        </w:tc>
      </w:tr>
      <w:tr w:rsidR="003120F5" w:rsidRPr="00E52693" w:rsidTr="00E27A94">
        <w:trPr>
          <w:trHeight w:val="504"/>
        </w:trPr>
        <w:tc>
          <w:tcPr>
            <w:tcW w:w="271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120F5" w:rsidRPr="00E52693" w:rsidRDefault="003120F5" w:rsidP="003120F5">
            <w:pPr>
              <w:rPr>
                <w:rFonts w:cs="Arial"/>
              </w:rPr>
            </w:pPr>
            <w:r w:rsidRPr="00E52693">
              <w:rPr>
                <w:rFonts w:cs="Arial"/>
              </w:rPr>
              <w:t>Reviewed by:</w:t>
            </w:r>
          </w:p>
        </w:tc>
        <w:tc>
          <w:tcPr>
            <w:tcW w:w="6930" w:type="dxa"/>
            <w:shd w:val="clear" w:color="auto" w:fill="auto"/>
          </w:tcPr>
          <w:p w:rsidR="003120F5" w:rsidRPr="00E52693" w:rsidRDefault="003120F5">
            <w:pPr>
              <w:rPr>
                <w:rFonts w:cs="Arial"/>
              </w:rPr>
            </w:pPr>
          </w:p>
        </w:tc>
      </w:tr>
    </w:tbl>
    <w:p w:rsidR="00413C0F" w:rsidRPr="003120F5" w:rsidRDefault="00413C0F">
      <w:pPr>
        <w:rPr>
          <w:rFonts w:cs="Arial"/>
        </w:rPr>
      </w:pPr>
    </w:p>
    <w:p w:rsidR="00F737E3" w:rsidRPr="005B1BCE" w:rsidRDefault="003120F5" w:rsidP="003120F5">
      <w:pPr>
        <w:pStyle w:val="BodyText2"/>
        <w:rPr>
          <w:rFonts w:cs="Arial"/>
          <w:sz w:val="24"/>
          <w:szCs w:val="28"/>
        </w:rPr>
      </w:pPr>
      <w:r w:rsidRPr="005B1BCE">
        <w:rPr>
          <w:rFonts w:cs="Arial"/>
          <w:sz w:val="24"/>
          <w:szCs w:val="28"/>
        </w:rPr>
        <w:t>THE REGULATORY REFORM (FIRE SAFETY) ORDER 2005</w:t>
      </w:r>
    </w:p>
    <w:p w:rsidR="00F737E3" w:rsidRPr="005B1BCE" w:rsidRDefault="003120F5" w:rsidP="003120F5">
      <w:pPr>
        <w:pStyle w:val="BodyText2"/>
        <w:rPr>
          <w:rFonts w:cs="Arial"/>
          <w:sz w:val="24"/>
          <w:szCs w:val="28"/>
        </w:rPr>
      </w:pPr>
      <w:r w:rsidRPr="005B1BCE">
        <w:rPr>
          <w:rFonts w:cs="Arial"/>
          <w:sz w:val="24"/>
          <w:szCs w:val="28"/>
        </w:rPr>
        <w:t>STATUTORY INSTRUMENT 2005 NO.1541</w:t>
      </w:r>
    </w:p>
    <w:p w:rsidR="003120F5" w:rsidRPr="005B1BCE" w:rsidRDefault="003120F5" w:rsidP="003120F5">
      <w:pPr>
        <w:pStyle w:val="Heading2"/>
        <w:spacing w:before="0" w:after="0"/>
        <w:rPr>
          <w:rFonts w:cs="Arial"/>
          <w:sz w:val="22"/>
        </w:rPr>
      </w:pPr>
      <w:bookmarkStart w:id="1" w:name="_Toc150851991"/>
    </w:p>
    <w:p w:rsidR="003120F5" w:rsidRPr="005B1BCE" w:rsidRDefault="003120F5" w:rsidP="00E27A94">
      <w:pPr>
        <w:pStyle w:val="Heading2"/>
        <w:spacing w:before="0" w:after="0"/>
        <w:rPr>
          <w:rFonts w:cs="Arial"/>
          <w:b w:val="0"/>
          <w:sz w:val="22"/>
          <w:szCs w:val="24"/>
        </w:rPr>
      </w:pPr>
      <w:r w:rsidRPr="005B1BCE">
        <w:rPr>
          <w:rFonts w:cs="Arial"/>
          <w:sz w:val="22"/>
        </w:rPr>
        <w:t>SECTIONS</w:t>
      </w:r>
      <w:bookmarkEnd w:id="1"/>
      <w:r w:rsidR="00E27A94">
        <w:rPr>
          <w:rFonts w:cs="Arial"/>
          <w:sz w:val="22"/>
        </w:rPr>
        <w:t xml:space="preserve"> - </w:t>
      </w:r>
      <w:r w:rsidRPr="005B1BCE">
        <w:rPr>
          <w:rFonts w:cs="Arial"/>
          <w:sz w:val="22"/>
          <w:szCs w:val="24"/>
        </w:rPr>
        <w:t>PREMISES DETAILS</w:t>
      </w:r>
    </w:p>
    <w:p w:rsidR="003120F5" w:rsidRPr="005B1BCE" w:rsidRDefault="003120F5" w:rsidP="003120F5">
      <w:pPr>
        <w:rPr>
          <w:rFonts w:cs="Arial"/>
          <w:sz w:val="22"/>
          <w:szCs w:val="24"/>
        </w:rPr>
      </w:pPr>
    </w:p>
    <w:p w:rsidR="003120F5" w:rsidRPr="005B1BCE" w:rsidRDefault="003120F5" w:rsidP="003120F5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1.</w:t>
      </w:r>
      <w:r w:rsidRPr="005B1BCE">
        <w:rPr>
          <w:rFonts w:cs="Arial"/>
          <w:sz w:val="22"/>
          <w:szCs w:val="24"/>
        </w:rPr>
        <w:tab/>
        <w:t>Premises Plan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9.</w:t>
      </w:r>
      <w:r w:rsidR="005B1BCE" w:rsidRPr="005B1BCE">
        <w:rPr>
          <w:rFonts w:cs="Arial"/>
          <w:sz w:val="22"/>
          <w:szCs w:val="24"/>
        </w:rPr>
        <w:tab/>
        <w:t>Evacuation Procedures</w:t>
      </w:r>
    </w:p>
    <w:p w:rsidR="003120F5" w:rsidRPr="005B1BCE" w:rsidRDefault="003120F5" w:rsidP="003120F5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2.</w:t>
      </w:r>
      <w:r w:rsidRPr="005B1BCE">
        <w:rPr>
          <w:rFonts w:cs="Arial"/>
          <w:sz w:val="22"/>
          <w:szCs w:val="24"/>
        </w:rPr>
        <w:tab/>
        <w:t>Hazards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10.</w:t>
      </w:r>
      <w:r w:rsidR="005B1BCE" w:rsidRPr="005B1BCE">
        <w:rPr>
          <w:rFonts w:cs="Arial"/>
          <w:sz w:val="22"/>
          <w:szCs w:val="24"/>
        </w:rPr>
        <w:tab/>
        <w:t>Fire Safety Management</w:t>
      </w:r>
    </w:p>
    <w:p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3.</w:t>
      </w:r>
      <w:r w:rsidRPr="005B1BCE">
        <w:rPr>
          <w:rFonts w:cs="Arial"/>
          <w:sz w:val="22"/>
          <w:szCs w:val="24"/>
        </w:rPr>
        <w:tab/>
        <w:t>History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11.</w:t>
      </w:r>
      <w:r w:rsidR="005B1BCE" w:rsidRPr="005B1BCE">
        <w:rPr>
          <w:rFonts w:cs="Arial"/>
          <w:sz w:val="22"/>
          <w:szCs w:val="24"/>
        </w:rPr>
        <w:tab/>
        <w:t>Maintenance of Equipment</w:t>
      </w:r>
    </w:p>
    <w:p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4.</w:t>
      </w:r>
      <w:r w:rsidRPr="005B1BCE">
        <w:rPr>
          <w:rFonts w:cs="Arial"/>
          <w:sz w:val="22"/>
          <w:szCs w:val="24"/>
        </w:rPr>
        <w:tab/>
        <w:t>Mitigating the Effects of Fire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12.</w:t>
      </w:r>
      <w:r w:rsidR="005B1BCE" w:rsidRPr="005B1BCE">
        <w:rPr>
          <w:rFonts w:cs="Arial"/>
          <w:sz w:val="22"/>
          <w:szCs w:val="24"/>
        </w:rPr>
        <w:tab/>
        <w:t>Training</w:t>
      </w:r>
    </w:p>
    <w:p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5.</w:t>
      </w:r>
      <w:r w:rsidRPr="005B1BCE">
        <w:rPr>
          <w:rFonts w:cs="Arial"/>
          <w:sz w:val="22"/>
          <w:szCs w:val="24"/>
        </w:rPr>
        <w:tab/>
        <w:t>Fire Development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13.</w:t>
      </w:r>
      <w:r w:rsidR="005B1BCE" w:rsidRPr="005B1BCE">
        <w:rPr>
          <w:rFonts w:cs="Arial"/>
          <w:sz w:val="22"/>
          <w:szCs w:val="24"/>
        </w:rPr>
        <w:tab/>
        <w:t>Records</w:t>
      </w:r>
    </w:p>
    <w:p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6.</w:t>
      </w:r>
      <w:r w:rsidRPr="005B1BCE">
        <w:rPr>
          <w:rFonts w:cs="Arial"/>
          <w:sz w:val="22"/>
          <w:szCs w:val="24"/>
        </w:rPr>
        <w:tab/>
        <w:t>Occupants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14.</w:t>
      </w:r>
      <w:r w:rsidR="005B1BCE" w:rsidRPr="005B1BCE">
        <w:rPr>
          <w:rFonts w:cs="Arial"/>
          <w:sz w:val="22"/>
          <w:szCs w:val="24"/>
        </w:rPr>
        <w:tab/>
        <w:t>Co-operation and Co-ordination</w:t>
      </w:r>
    </w:p>
    <w:p w:rsidR="005B1BCE" w:rsidRPr="005B1BCE" w:rsidRDefault="003120F5" w:rsidP="005B1BCE">
      <w:pPr>
        <w:rPr>
          <w:rFonts w:cs="Arial"/>
          <w:sz w:val="22"/>
          <w:szCs w:val="24"/>
        </w:rPr>
      </w:pPr>
      <w:r w:rsidRPr="005B1BCE">
        <w:rPr>
          <w:rFonts w:cs="Arial"/>
          <w:sz w:val="22"/>
          <w:szCs w:val="24"/>
        </w:rPr>
        <w:t>7.</w:t>
      </w:r>
      <w:r w:rsidRPr="005B1BCE">
        <w:rPr>
          <w:rFonts w:cs="Arial"/>
          <w:sz w:val="22"/>
          <w:szCs w:val="24"/>
        </w:rPr>
        <w:tab/>
        <w:t>Raising the Alarm</w:t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>
        <w:rPr>
          <w:rFonts w:cs="Arial"/>
          <w:sz w:val="22"/>
          <w:szCs w:val="24"/>
        </w:rPr>
        <w:tab/>
      </w:r>
      <w:r w:rsidR="005B1BCE" w:rsidRPr="005B1BCE">
        <w:rPr>
          <w:rFonts w:cs="Arial"/>
          <w:sz w:val="22"/>
          <w:szCs w:val="24"/>
        </w:rPr>
        <w:t>15.</w:t>
      </w:r>
      <w:r w:rsidR="005B1BCE" w:rsidRPr="005B1BCE">
        <w:rPr>
          <w:rFonts w:cs="Arial"/>
          <w:sz w:val="22"/>
          <w:szCs w:val="24"/>
        </w:rPr>
        <w:tab/>
        <w:t>Conclusions</w:t>
      </w:r>
    </w:p>
    <w:p w:rsidR="005B1BCE" w:rsidRPr="005B1BCE" w:rsidRDefault="003120F5" w:rsidP="005B1BCE">
      <w:pPr>
        <w:pStyle w:val="Heading2"/>
        <w:spacing w:before="0" w:after="0"/>
        <w:rPr>
          <w:rFonts w:cs="Arial"/>
          <w:b w:val="0"/>
          <w:sz w:val="22"/>
          <w:szCs w:val="24"/>
        </w:rPr>
      </w:pPr>
      <w:r w:rsidRPr="005B1BCE">
        <w:rPr>
          <w:rFonts w:cs="Arial"/>
          <w:b w:val="0"/>
          <w:sz w:val="22"/>
          <w:szCs w:val="24"/>
        </w:rPr>
        <w:t>8.</w:t>
      </w:r>
      <w:r w:rsidRPr="005B1BCE">
        <w:rPr>
          <w:rFonts w:cs="Arial"/>
          <w:b w:val="0"/>
          <w:sz w:val="22"/>
          <w:szCs w:val="24"/>
        </w:rPr>
        <w:tab/>
        <w:t>Escape Routes</w:t>
      </w:r>
      <w:r w:rsidR="005B1BCE" w:rsidRPr="005B1BCE">
        <w:rPr>
          <w:rFonts w:cs="Arial"/>
          <w:b w:val="0"/>
          <w:sz w:val="22"/>
          <w:szCs w:val="24"/>
        </w:rPr>
        <w:tab/>
      </w:r>
      <w:r w:rsidR="005B1BCE" w:rsidRPr="005B1BCE">
        <w:rPr>
          <w:rFonts w:cs="Arial"/>
          <w:b w:val="0"/>
          <w:sz w:val="22"/>
          <w:szCs w:val="24"/>
        </w:rPr>
        <w:tab/>
      </w:r>
      <w:r w:rsidR="005B1BCE">
        <w:rPr>
          <w:rFonts w:cs="Arial"/>
          <w:b w:val="0"/>
          <w:sz w:val="22"/>
          <w:szCs w:val="24"/>
        </w:rPr>
        <w:tab/>
      </w:r>
      <w:r w:rsidR="005B1BCE" w:rsidRPr="005B1BCE">
        <w:rPr>
          <w:rFonts w:cs="Arial"/>
          <w:b w:val="0"/>
          <w:sz w:val="22"/>
          <w:szCs w:val="24"/>
        </w:rPr>
        <w:tab/>
        <w:t>16.</w:t>
      </w:r>
      <w:r w:rsidR="005B1BCE" w:rsidRPr="005B1BCE">
        <w:rPr>
          <w:rFonts w:cs="Arial"/>
          <w:b w:val="0"/>
          <w:sz w:val="22"/>
          <w:szCs w:val="24"/>
        </w:rPr>
        <w:tab/>
        <w:t>Remedial Action Plan</w:t>
      </w:r>
    </w:p>
    <w:p w:rsidR="003120F5" w:rsidRPr="005B1BCE" w:rsidRDefault="003120F5" w:rsidP="003120F5">
      <w:pPr>
        <w:rPr>
          <w:rFonts w:cs="Arial"/>
          <w:sz w:val="22"/>
          <w:szCs w:val="24"/>
        </w:rPr>
      </w:pPr>
      <w:bookmarkStart w:id="2" w:name="_Toc101171752"/>
      <w:bookmarkStart w:id="3" w:name="_Toc150851992"/>
    </w:p>
    <w:p w:rsidR="00F737E3" w:rsidRPr="005B1BCE" w:rsidRDefault="00F737E3" w:rsidP="003120F5">
      <w:pPr>
        <w:pStyle w:val="Heading2"/>
        <w:spacing w:before="0" w:after="0"/>
        <w:jc w:val="center"/>
        <w:rPr>
          <w:rFonts w:cs="Arial"/>
          <w:szCs w:val="32"/>
          <w:u w:val="single"/>
        </w:rPr>
      </w:pPr>
      <w:r w:rsidRPr="005B1BCE">
        <w:rPr>
          <w:rFonts w:cs="Arial"/>
          <w:szCs w:val="32"/>
          <w:u w:val="single"/>
        </w:rPr>
        <w:t>PREMISES DETAILS</w:t>
      </w:r>
      <w:bookmarkEnd w:id="2"/>
      <w:bookmarkEnd w:id="3"/>
    </w:p>
    <w:p w:rsidR="00E90A1D" w:rsidRPr="005B1BCE" w:rsidRDefault="00E90A1D" w:rsidP="00E90A1D">
      <w:pPr>
        <w:rPr>
          <w:sz w:val="22"/>
        </w:rPr>
      </w:pPr>
    </w:p>
    <w:tbl>
      <w:tblPr>
        <w:tblW w:w="9649" w:type="dxa"/>
        <w:tblInd w:w="-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1"/>
        <w:gridCol w:w="6138"/>
      </w:tblGrid>
      <w:tr w:rsidR="00F737E3" w:rsidRPr="005B1BCE" w:rsidTr="00E27A94">
        <w:trPr>
          <w:trHeight w:val="1152"/>
        </w:trPr>
        <w:tc>
          <w:tcPr>
            <w:tcW w:w="3511" w:type="dxa"/>
            <w:tcBorders>
              <w:top w:val="double" w:sz="4" w:space="0" w:color="auto"/>
              <w:bottom w:val="single" w:sz="4" w:space="0" w:color="auto"/>
            </w:tcBorders>
            <w:shd w:val="clear" w:color="000000" w:fill="D9D9D9" w:themeFill="background1" w:themeFillShade="D9"/>
          </w:tcPr>
          <w:p w:rsidR="00F737E3" w:rsidRPr="00E27A94" w:rsidRDefault="00E27A94">
            <w:pPr>
              <w:pStyle w:val="Heading5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Premises Address</w:t>
            </w:r>
            <w:r w:rsidR="003120F5" w:rsidRPr="00E27A94">
              <w:rPr>
                <w:rFonts w:cs="Arial"/>
                <w:b w:val="0"/>
                <w:sz w:val="24"/>
                <w:szCs w:val="24"/>
              </w:rPr>
              <w:t>:</w:t>
            </w:r>
          </w:p>
        </w:tc>
        <w:tc>
          <w:tcPr>
            <w:tcW w:w="6138" w:type="dxa"/>
          </w:tcPr>
          <w:p w:rsidR="00F737E3" w:rsidRPr="005B1BCE" w:rsidRDefault="00F737E3">
            <w:pPr>
              <w:rPr>
                <w:rFonts w:cs="Arial"/>
                <w:sz w:val="22"/>
                <w:szCs w:val="24"/>
              </w:rPr>
            </w:pPr>
          </w:p>
        </w:tc>
      </w:tr>
      <w:tr w:rsidR="00F737E3" w:rsidRPr="005B1BCE" w:rsidTr="00E27A94">
        <w:trPr>
          <w:trHeight w:val="576"/>
        </w:trPr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</w:tcPr>
          <w:p w:rsidR="00F737E3" w:rsidRPr="00E27A94" w:rsidRDefault="00E27A94">
            <w:pPr>
              <w:pStyle w:val="Heading5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Occupier</w:t>
            </w:r>
            <w:r w:rsidR="003120F5" w:rsidRPr="00E27A94">
              <w:rPr>
                <w:rFonts w:cs="Arial"/>
                <w:b w:val="0"/>
                <w:sz w:val="24"/>
                <w:szCs w:val="24"/>
              </w:rPr>
              <w:t>:</w:t>
            </w:r>
          </w:p>
        </w:tc>
        <w:tc>
          <w:tcPr>
            <w:tcW w:w="6138" w:type="dxa"/>
          </w:tcPr>
          <w:p w:rsidR="00FB06A0" w:rsidRPr="005B1BCE" w:rsidRDefault="00FB06A0">
            <w:pPr>
              <w:rPr>
                <w:rFonts w:cs="Arial"/>
                <w:sz w:val="22"/>
                <w:szCs w:val="24"/>
              </w:rPr>
            </w:pPr>
          </w:p>
        </w:tc>
      </w:tr>
      <w:tr w:rsidR="00F737E3" w:rsidRPr="005B1BCE" w:rsidTr="00E27A94">
        <w:trPr>
          <w:trHeight w:val="576"/>
        </w:trPr>
        <w:tc>
          <w:tcPr>
            <w:tcW w:w="3511" w:type="dxa"/>
            <w:tcBorders>
              <w:top w:val="single" w:sz="4" w:space="0" w:color="auto"/>
              <w:bottom w:val="double" w:sz="4" w:space="0" w:color="auto"/>
            </w:tcBorders>
            <w:shd w:val="clear" w:color="000000" w:fill="D9D9D9" w:themeFill="background1" w:themeFillShade="D9"/>
          </w:tcPr>
          <w:p w:rsidR="00F737E3" w:rsidRPr="00E27A94" w:rsidRDefault="00E27A94" w:rsidP="00E27A94">
            <w:pPr>
              <w:rPr>
                <w:rFonts w:cs="Arial"/>
                <w:szCs w:val="24"/>
              </w:rPr>
            </w:pPr>
            <w:r w:rsidRPr="00E27A94">
              <w:rPr>
                <w:rFonts w:cs="Arial"/>
                <w:szCs w:val="24"/>
              </w:rPr>
              <w:t>Owner</w:t>
            </w:r>
            <w:r w:rsidR="003120F5" w:rsidRPr="00E27A94">
              <w:rPr>
                <w:rFonts w:cs="Arial"/>
                <w:szCs w:val="24"/>
              </w:rPr>
              <w:t>:</w:t>
            </w:r>
          </w:p>
        </w:tc>
        <w:tc>
          <w:tcPr>
            <w:tcW w:w="6138" w:type="dxa"/>
          </w:tcPr>
          <w:p w:rsidR="00F737E3" w:rsidRPr="005B1BCE" w:rsidRDefault="00F737E3">
            <w:pPr>
              <w:rPr>
                <w:rFonts w:cs="Arial"/>
                <w:sz w:val="22"/>
                <w:szCs w:val="24"/>
              </w:rPr>
            </w:pPr>
          </w:p>
        </w:tc>
      </w:tr>
    </w:tbl>
    <w:p w:rsidR="0035669D" w:rsidRDefault="0035669D" w:rsidP="00E90A1D">
      <w:pPr>
        <w:jc w:val="center"/>
        <w:rPr>
          <w:b/>
          <w:sz w:val="22"/>
        </w:rPr>
      </w:pPr>
    </w:p>
    <w:p w:rsidR="00E90A1D" w:rsidRDefault="00E90A1D" w:rsidP="0035669D">
      <w:pPr>
        <w:rPr>
          <w:b/>
          <w:sz w:val="32"/>
          <w:szCs w:val="32"/>
        </w:rPr>
      </w:pPr>
      <w:r w:rsidRPr="005B1BCE">
        <w:rPr>
          <w:b/>
          <w:sz w:val="22"/>
        </w:rPr>
        <w:br w:type="page"/>
      </w:r>
      <w:r w:rsidRPr="00E27A94">
        <w:rPr>
          <w:b/>
          <w:sz w:val="28"/>
          <w:szCs w:val="32"/>
        </w:rPr>
        <w:lastRenderedPageBreak/>
        <w:t>FIRE RISK ASSESSMENT CHECKLIST</w:t>
      </w:r>
    </w:p>
    <w:p w:rsidR="00E90A1D" w:rsidRPr="00E90A1D" w:rsidRDefault="00E90A1D" w:rsidP="00E90A1D">
      <w:pPr>
        <w:jc w:val="center"/>
        <w:rPr>
          <w:sz w:val="32"/>
          <w:szCs w:val="32"/>
        </w:rPr>
      </w:pPr>
    </w:p>
    <w:tbl>
      <w:tblPr>
        <w:tblW w:w="9810" w:type="dxa"/>
        <w:tblInd w:w="-3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52"/>
        <w:gridCol w:w="5958"/>
      </w:tblGrid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18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27A94">
            <w:pPr>
              <w:pStyle w:val="Heading5"/>
              <w:rPr>
                <w:rFonts w:cs="Arial"/>
                <w:sz w:val="24"/>
                <w:szCs w:val="24"/>
              </w:rPr>
            </w:pPr>
            <w:r w:rsidRPr="00E90A1D">
              <w:rPr>
                <w:rFonts w:cs="Arial"/>
                <w:sz w:val="24"/>
                <w:szCs w:val="24"/>
              </w:rPr>
              <w:t>R</w:t>
            </w:r>
            <w:r w:rsidR="00E27A94">
              <w:rPr>
                <w:rFonts w:cs="Arial"/>
                <w:sz w:val="24"/>
                <w:szCs w:val="24"/>
              </w:rPr>
              <w:t>esponsible Person</w:t>
            </w:r>
          </w:p>
        </w:tc>
        <w:tc>
          <w:tcPr>
            <w:tcW w:w="5958" w:type="dxa"/>
          </w:tcPr>
          <w:p w:rsidR="00FB06A0" w:rsidRPr="007301FA" w:rsidRDefault="00FB06A0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E27A94">
            <w:pPr>
              <w:pStyle w:val="Heading8"/>
              <w:rPr>
                <w:rFonts w:cs="Arial"/>
                <w:color w:val="auto"/>
                <w:sz w:val="24"/>
                <w:szCs w:val="24"/>
              </w:rPr>
            </w:pPr>
            <w:r>
              <w:rPr>
                <w:rFonts w:cs="Arial"/>
                <w:color w:val="auto"/>
                <w:sz w:val="24"/>
                <w:szCs w:val="24"/>
              </w:rPr>
              <w:t>Use &amp; Maximum Number of Persons Present</w:t>
            </w:r>
          </w:p>
          <w:p w:rsidR="00F737E3" w:rsidRPr="00E90A1D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5958" w:type="dxa"/>
          </w:tcPr>
          <w:p w:rsidR="00FB06A0" w:rsidRPr="007301FA" w:rsidRDefault="00FB06A0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1385D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H</w:t>
            </w:r>
            <w:r w:rsidR="00E27A94">
              <w:rPr>
                <w:rFonts w:cs="Arial"/>
                <w:b/>
                <w:szCs w:val="24"/>
              </w:rPr>
              <w:t>ours Premises are</w:t>
            </w:r>
            <w:r w:rsidR="00E1385D">
              <w:rPr>
                <w:rFonts w:cs="Arial"/>
                <w:b/>
                <w:szCs w:val="24"/>
              </w:rPr>
              <w:t xml:space="preserve"> in u</w:t>
            </w:r>
            <w:r w:rsidR="00E27A94">
              <w:rPr>
                <w:rFonts w:cs="Arial"/>
                <w:b/>
                <w:szCs w:val="24"/>
              </w:rPr>
              <w:t>se</w:t>
            </w:r>
          </w:p>
        </w:tc>
        <w:tc>
          <w:tcPr>
            <w:tcW w:w="5958" w:type="dxa"/>
          </w:tcPr>
          <w:p w:rsidR="00F737E3" w:rsidRPr="007301FA" w:rsidRDefault="00F737E3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C</w:t>
            </w:r>
            <w:r w:rsidR="00E27A94">
              <w:rPr>
                <w:rFonts w:cs="Arial"/>
                <w:b/>
                <w:szCs w:val="24"/>
              </w:rPr>
              <w:t>onstruction</w:t>
            </w:r>
          </w:p>
        </w:tc>
        <w:tc>
          <w:tcPr>
            <w:tcW w:w="5958" w:type="dxa"/>
          </w:tcPr>
          <w:p w:rsidR="00A8688F" w:rsidRPr="007301FA" w:rsidRDefault="00A8688F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Dimensions</w:t>
            </w:r>
          </w:p>
        </w:tc>
        <w:tc>
          <w:tcPr>
            <w:tcW w:w="5958" w:type="dxa"/>
          </w:tcPr>
          <w:p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 xml:space="preserve">No. </w:t>
            </w:r>
            <w:r w:rsidR="00E27A94">
              <w:rPr>
                <w:rFonts w:cs="Arial"/>
                <w:b/>
                <w:szCs w:val="24"/>
              </w:rPr>
              <w:t>of Floors in Premises</w:t>
            </w:r>
          </w:p>
        </w:tc>
        <w:tc>
          <w:tcPr>
            <w:tcW w:w="5958" w:type="dxa"/>
          </w:tcPr>
          <w:p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No</w:t>
            </w:r>
            <w:r w:rsidR="00E27A94">
              <w:rPr>
                <w:rFonts w:cs="Arial"/>
                <w:b/>
                <w:szCs w:val="24"/>
              </w:rPr>
              <w:t>. of Floors in Building</w:t>
            </w:r>
          </w:p>
        </w:tc>
        <w:tc>
          <w:tcPr>
            <w:tcW w:w="5958" w:type="dxa"/>
          </w:tcPr>
          <w:p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737E3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F737E3" w:rsidRPr="00E90A1D" w:rsidRDefault="00F737E3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D</w:t>
            </w:r>
            <w:r w:rsidR="00E27A94">
              <w:rPr>
                <w:rFonts w:cs="Arial"/>
                <w:b/>
                <w:szCs w:val="24"/>
              </w:rPr>
              <w:t>etails of other Premises if part of Multi Occupied Building</w:t>
            </w:r>
          </w:p>
        </w:tc>
        <w:tc>
          <w:tcPr>
            <w:tcW w:w="5958" w:type="dxa"/>
          </w:tcPr>
          <w:p w:rsidR="006E4171" w:rsidRPr="007301FA" w:rsidRDefault="006E4171">
            <w:pPr>
              <w:rPr>
                <w:rFonts w:cs="Arial"/>
                <w:szCs w:val="24"/>
              </w:rPr>
            </w:pPr>
          </w:p>
        </w:tc>
      </w:tr>
      <w:tr w:rsidR="00FB06A0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E27A94" w:rsidRDefault="00FB06A0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N</w:t>
            </w:r>
            <w:r w:rsidR="00E27A94">
              <w:rPr>
                <w:rFonts w:cs="Arial"/>
                <w:b/>
                <w:szCs w:val="24"/>
              </w:rPr>
              <w:t>ame of Assessor</w:t>
            </w:r>
          </w:p>
          <w:p w:rsidR="00E27A94" w:rsidRDefault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Including Contact Details</w:t>
            </w:r>
          </w:p>
          <w:p w:rsidR="00FB06A0" w:rsidRPr="00E90A1D" w:rsidRDefault="00FB06A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:rsidR="00342CC6" w:rsidRPr="007301FA" w:rsidRDefault="00342CC6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E27A94" w:rsidRDefault="00FB06A0" w:rsidP="00E27A94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T</w:t>
            </w:r>
            <w:r w:rsidR="00E27A94">
              <w:rPr>
                <w:rFonts w:cs="Arial"/>
                <w:b/>
                <w:szCs w:val="24"/>
              </w:rPr>
              <w:t>raining and Experience of Knowledge or other Qualities Assessor</w:t>
            </w:r>
          </w:p>
          <w:p w:rsidR="00FB06A0" w:rsidRPr="00E90A1D" w:rsidRDefault="00FB06A0" w:rsidP="00E27A94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:rsidR="00FB06A0" w:rsidRPr="007301FA" w:rsidRDefault="00FB06A0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shd w:val="clear" w:color="000000" w:fill="E0E0E0"/>
            <w:vAlign w:val="center"/>
          </w:tcPr>
          <w:p w:rsidR="00E27A94" w:rsidRDefault="00FB06A0">
            <w:pPr>
              <w:rPr>
                <w:rFonts w:cs="Arial"/>
                <w:b/>
                <w:szCs w:val="24"/>
              </w:rPr>
            </w:pPr>
            <w:r w:rsidRPr="00E90A1D">
              <w:rPr>
                <w:rFonts w:cs="Arial"/>
                <w:b/>
                <w:szCs w:val="24"/>
              </w:rPr>
              <w:t>D</w:t>
            </w:r>
            <w:r w:rsidR="00E27A94">
              <w:rPr>
                <w:rFonts w:cs="Arial"/>
                <w:b/>
                <w:szCs w:val="24"/>
              </w:rPr>
              <w:t>ate of Assessment Carried out</w:t>
            </w:r>
          </w:p>
          <w:p w:rsidR="00FB06A0" w:rsidRPr="00E90A1D" w:rsidRDefault="00FB06A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958" w:type="dxa"/>
          </w:tcPr>
          <w:p w:rsidR="00FB06A0" w:rsidRPr="007301FA" w:rsidRDefault="00FB06A0" w:rsidP="00FB06A0">
            <w:pPr>
              <w:rPr>
                <w:rFonts w:cs="Arial"/>
                <w:szCs w:val="24"/>
              </w:rPr>
            </w:pPr>
          </w:p>
        </w:tc>
      </w:tr>
      <w:tr w:rsidR="00FB06A0" w:rsidRPr="003120F5" w:rsidTr="008B594C">
        <w:trPr>
          <w:trHeight w:val="1080"/>
        </w:trPr>
        <w:tc>
          <w:tcPr>
            <w:tcW w:w="3852" w:type="dxa"/>
            <w:tcBorders>
              <w:top w:val="single" w:sz="2" w:space="0" w:color="auto"/>
              <w:bottom w:val="single" w:sz="18" w:space="0" w:color="auto"/>
            </w:tcBorders>
            <w:shd w:val="clear" w:color="000000" w:fill="E0E0E0"/>
            <w:vAlign w:val="center"/>
          </w:tcPr>
          <w:p w:rsidR="00FB06A0" w:rsidRPr="00E90A1D" w:rsidRDefault="00E27A94" w:rsidP="00E27A94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Review Date</w:t>
            </w:r>
          </w:p>
        </w:tc>
        <w:tc>
          <w:tcPr>
            <w:tcW w:w="5958" w:type="dxa"/>
          </w:tcPr>
          <w:p w:rsidR="00342CC6" w:rsidRPr="007301FA" w:rsidRDefault="00342CC6" w:rsidP="004F51EC">
            <w:pPr>
              <w:rPr>
                <w:rFonts w:cs="Arial"/>
                <w:szCs w:val="24"/>
              </w:rPr>
            </w:pPr>
          </w:p>
        </w:tc>
      </w:tr>
    </w:tbl>
    <w:p w:rsidR="00F737E3" w:rsidRPr="008B594C" w:rsidRDefault="00F737E3" w:rsidP="00E90A1D">
      <w:pPr>
        <w:jc w:val="center"/>
        <w:rPr>
          <w:rFonts w:cs="Arial"/>
          <w:b/>
          <w:sz w:val="32"/>
          <w:szCs w:val="32"/>
        </w:rPr>
      </w:pPr>
      <w:r w:rsidRPr="003120F5">
        <w:rPr>
          <w:rFonts w:cs="Arial"/>
        </w:rPr>
        <w:br w:type="page"/>
      </w:r>
      <w:r w:rsidR="00E90A1D" w:rsidRPr="00B71FB1">
        <w:rPr>
          <w:rFonts w:cs="Arial"/>
          <w:b/>
          <w:sz w:val="28"/>
          <w:szCs w:val="32"/>
        </w:rPr>
        <w:lastRenderedPageBreak/>
        <w:t>FIRE RISK ASSESSMENT CHECKLIST</w:t>
      </w:r>
    </w:p>
    <w:p w:rsidR="00E90A1D" w:rsidRPr="00E90A1D" w:rsidRDefault="00E90A1D" w:rsidP="00E90A1D">
      <w:pPr>
        <w:jc w:val="center"/>
        <w:rPr>
          <w:rFonts w:cs="Arial"/>
          <w:b/>
          <w:sz w:val="36"/>
          <w:szCs w:val="36"/>
        </w:rPr>
      </w:pPr>
    </w:p>
    <w:p w:rsidR="00F737E3" w:rsidRPr="007301FA" w:rsidRDefault="00F737E3" w:rsidP="007301FA">
      <w:pPr>
        <w:pStyle w:val="Heading2"/>
        <w:numPr>
          <w:ilvl w:val="0"/>
          <w:numId w:val="1"/>
        </w:numPr>
        <w:tabs>
          <w:tab w:val="clear" w:pos="360"/>
        </w:tabs>
        <w:spacing w:before="0" w:after="0"/>
        <w:ind w:left="0"/>
        <w:rPr>
          <w:rFonts w:cs="Arial"/>
          <w:szCs w:val="24"/>
        </w:rPr>
      </w:pPr>
      <w:bookmarkStart w:id="4" w:name="_Toc101171753"/>
      <w:bookmarkStart w:id="5" w:name="_Toc150851993"/>
      <w:r w:rsidRPr="007301FA">
        <w:rPr>
          <w:rFonts w:cs="Arial"/>
          <w:szCs w:val="24"/>
        </w:rPr>
        <w:t>PREMISES PLAN</w:t>
      </w:r>
      <w:bookmarkEnd w:id="4"/>
      <w:bookmarkEnd w:id="5"/>
    </w:p>
    <w:p w:rsidR="00F737E3" w:rsidRPr="007301FA" w:rsidRDefault="00F737E3" w:rsidP="007301FA">
      <w:pPr>
        <w:rPr>
          <w:rFonts w:cs="Arial"/>
          <w:szCs w:val="24"/>
        </w:rPr>
      </w:pPr>
    </w:p>
    <w:p w:rsidR="00F737E3" w:rsidRPr="007301FA" w:rsidRDefault="00E90A1D" w:rsidP="007301FA">
      <w:pPr>
        <w:rPr>
          <w:rFonts w:cs="Arial"/>
          <w:szCs w:val="24"/>
        </w:rPr>
      </w:pPr>
      <w:r w:rsidRPr="007301FA">
        <w:rPr>
          <w:rFonts w:cs="Arial"/>
          <w:szCs w:val="24"/>
        </w:rPr>
        <w:t>Premises Plan Detailing Means Of Escape &amp; Other Preventative &amp; Protective Measures.</w:t>
      </w:r>
    </w:p>
    <w:p w:rsidR="00E90A1D" w:rsidRPr="007301FA" w:rsidRDefault="00F737E3" w:rsidP="007301FA">
      <w:pPr>
        <w:pStyle w:val="Heading2"/>
        <w:spacing w:before="0" w:after="0"/>
        <w:jc w:val="center"/>
        <w:rPr>
          <w:rFonts w:cs="Arial"/>
          <w:sz w:val="32"/>
          <w:szCs w:val="32"/>
        </w:rPr>
      </w:pPr>
      <w:r w:rsidRPr="007301FA">
        <w:rPr>
          <w:rFonts w:cs="Arial"/>
          <w:szCs w:val="24"/>
        </w:rPr>
        <w:br w:type="page"/>
      </w:r>
      <w:bookmarkStart w:id="6" w:name="_Toc101171754"/>
      <w:bookmarkStart w:id="7" w:name="_Toc150851994"/>
      <w:r w:rsidR="00E90A1D" w:rsidRPr="00B71FB1">
        <w:rPr>
          <w:rFonts w:cs="Arial"/>
          <w:sz w:val="28"/>
          <w:szCs w:val="32"/>
        </w:rPr>
        <w:lastRenderedPageBreak/>
        <w:t>FIRE RISK ASSESSMENT CHECKLIST</w:t>
      </w:r>
    </w:p>
    <w:p w:rsidR="00F737E3" w:rsidRDefault="00E90A1D" w:rsidP="00E90A1D">
      <w:pPr>
        <w:pStyle w:val="Heading2"/>
        <w:rPr>
          <w:rFonts w:cs="Arial"/>
        </w:rPr>
      </w:pPr>
      <w:r>
        <w:rPr>
          <w:rFonts w:cs="Arial"/>
        </w:rPr>
        <w:t>2.</w:t>
      </w:r>
      <w:r>
        <w:rPr>
          <w:rFonts w:cs="Arial"/>
        </w:rPr>
        <w:tab/>
      </w:r>
      <w:r w:rsidR="00F737E3" w:rsidRPr="003120F5">
        <w:rPr>
          <w:rFonts w:cs="Arial"/>
        </w:rPr>
        <w:t>HAZARDS</w:t>
      </w:r>
      <w:bookmarkEnd w:id="6"/>
      <w:bookmarkEnd w:id="7"/>
    </w:p>
    <w:p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E1385D">
        <w:trPr>
          <w:trHeight w:val="72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E1385D">
            <w:pPr>
              <w:rPr>
                <w:rFonts w:cs="Arial"/>
              </w:rPr>
            </w:pPr>
            <w:r w:rsidRPr="003120F5">
              <w:rPr>
                <w:rFonts w:cs="Arial"/>
                <w:b/>
              </w:rPr>
              <w:t>SOURCES IGNITION INCLUDING ACTION TAKEN TO REDUCE THE RISK</w:t>
            </w:r>
            <w:r w:rsidRPr="003120F5">
              <w:rPr>
                <w:rFonts w:cs="Arial"/>
              </w:rPr>
              <w:t>:</w:t>
            </w:r>
            <w:r w:rsidR="00E1385D">
              <w:rPr>
                <w:rFonts w:cs="Arial"/>
              </w:rPr>
              <w:t xml:space="preserve"> </w:t>
            </w:r>
            <w:r w:rsidRPr="003120F5">
              <w:rPr>
                <w:rFonts w:cs="Arial"/>
              </w:rPr>
              <w:t>Hot work, flame or spark generating processes (including electrical hazards)</w:t>
            </w:r>
          </w:p>
        </w:tc>
      </w:tr>
      <w:tr w:rsidR="00F737E3" w:rsidRPr="003120F5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 w:rsidR="0020777C"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6E4171" w:rsidRPr="003120F5" w:rsidRDefault="006E4171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8B594C">
        <w:trPr>
          <w:trHeight w:val="975"/>
        </w:trPr>
        <w:tc>
          <w:tcPr>
            <w:tcW w:w="2269" w:type="dxa"/>
            <w:vAlign w:val="center"/>
          </w:tcPr>
          <w:p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 w:rsidR="0020777C"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AF5CFF" w:rsidRPr="003120F5" w:rsidRDefault="00AF5CF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F737E3" w:rsidRPr="00E90A1D" w:rsidRDefault="0020777C" w:rsidP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6A2176" w:rsidRPr="003120F5" w:rsidRDefault="006A217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E1385D">
        <w:trPr>
          <w:trHeight w:val="72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E1385D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SOURCES OF FUEL INCLUDING ACTION TAKEN TO REDUCE THE RISK:</w:t>
            </w:r>
            <w:r w:rsidR="00E1385D">
              <w:rPr>
                <w:rFonts w:ascii="Arial" w:hAnsi="Arial" w:cs="Arial"/>
                <w:b/>
              </w:rPr>
              <w:t xml:space="preserve"> </w:t>
            </w:r>
            <w:r w:rsidR="00E1385D" w:rsidRPr="00E1385D">
              <w:rPr>
                <w:rFonts w:ascii="Arial" w:hAnsi="Arial" w:cs="Arial"/>
              </w:rPr>
              <w:t>F</w:t>
            </w:r>
            <w:r w:rsidRPr="003120F5">
              <w:rPr>
                <w:rFonts w:ascii="Arial" w:hAnsi="Arial" w:cs="Arial"/>
              </w:rPr>
              <w:t>lammable liquids, solids &amp; gas.</w:t>
            </w:r>
            <w:r w:rsidR="00B71FB1">
              <w:rPr>
                <w:rFonts w:ascii="Arial" w:hAnsi="Arial" w:cs="Arial"/>
              </w:rPr>
              <w:t xml:space="preserve"> </w:t>
            </w:r>
            <w:r w:rsidRPr="003120F5">
              <w:rPr>
                <w:rFonts w:ascii="Arial" w:hAnsi="Arial" w:cs="Arial"/>
              </w:rPr>
              <w:t xml:space="preserve"> Significance of amounts onsite &amp; controls in place</w:t>
            </w:r>
          </w:p>
        </w:tc>
      </w:tr>
      <w:tr w:rsidR="0020777C" w:rsidRPr="00E90A1D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20777C" w:rsidRPr="00E90A1D" w:rsidRDefault="0020777C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E90A1D" w:rsidTr="008B594C">
        <w:trPr>
          <w:trHeight w:val="975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E90A1D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E90A1D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E90A1D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E90A1D" w:rsidRDefault="00F737E3">
      <w:pPr>
        <w:rPr>
          <w:rFonts w:cs="Arial"/>
          <w:szCs w:val="24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E1385D">
        <w:trPr>
          <w:trHeight w:val="1152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F737E3" w:rsidRPr="003120F5" w:rsidRDefault="00F737E3" w:rsidP="00B71FB1">
            <w:pPr>
              <w:pStyle w:val="Heading3"/>
              <w:jc w:val="left"/>
              <w:rPr>
                <w:rFonts w:cs="Arial"/>
              </w:rPr>
            </w:pPr>
            <w:r w:rsidRPr="003120F5">
              <w:rPr>
                <w:rFonts w:cs="Arial"/>
                <w:u w:val="none"/>
              </w:rPr>
              <w:t>DETAILS OF ANY HAZARDOUS SUBSTANCES PRESENT:</w:t>
            </w:r>
            <w:r w:rsidR="00E1385D">
              <w:rPr>
                <w:rFonts w:cs="Arial"/>
                <w:u w:val="none"/>
              </w:rPr>
              <w:t xml:space="preserve">  </w:t>
            </w:r>
            <w:r w:rsidRPr="00E1385D">
              <w:rPr>
                <w:rFonts w:cs="Arial"/>
                <w:b w:val="0"/>
                <w:u w:val="none"/>
              </w:rPr>
              <w:t>Oxidising agents, chemical reaction, cleaning materials, storage of bulk items etc</w:t>
            </w:r>
            <w:r w:rsidR="00B71FB1">
              <w:rPr>
                <w:rFonts w:cs="Arial"/>
                <w:b w:val="0"/>
                <w:u w:val="none"/>
              </w:rPr>
              <w:t>.</w:t>
            </w:r>
            <w:r w:rsidR="00E1385D">
              <w:rPr>
                <w:rFonts w:cs="Arial"/>
                <w:b w:val="0"/>
                <w:u w:val="none"/>
              </w:rPr>
              <w:t xml:space="preserve"> a</w:t>
            </w:r>
            <w:r w:rsidRPr="00E1385D">
              <w:rPr>
                <w:rFonts w:cs="Arial"/>
                <w:b w:val="0"/>
                <w:u w:val="none"/>
              </w:rPr>
              <w:t>re staff informed of the hazards from dangerous substances</w:t>
            </w:r>
          </w:p>
        </w:tc>
      </w:tr>
      <w:tr w:rsidR="0020777C" w:rsidRPr="003120F5" w:rsidTr="00141B49">
        <w:trPr>
          <w:trHeight w:val="1022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</w:tcPr>
          <w:p w:rsidR="0020777C" w:rsidRPr="003120F5" w:rsidRDefault="0020777C" w:rsidP="004F51EC">
            <w:pPr>
              <w:rPr>
                <w:rFonts w:cs="Arial"/>
                <w:szCs w:val="24"/>
              </w:rPr>
            </w:pPr>
          </w:p>
        </w:tc>
      </w:tr>
      <w:tr w:rsidR="0020777C" w:rsidRPr="003120F5" w:rsidTr="00141B49">
        <w:trPr>
          <w:trHeight w:val="1022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  <w:tr w:rsidR="0020777C" w:rsidRPr="003120F5" w:rsidTr="00141B49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  <w:r w:rsidRPr="003120F5">
        <w:rPr>
          <w:rFonts w:cs="Arial"/>
        </w:rPr>
        <w:br w:type="page"/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lastRenderedPageBreak/>
              <w:t>HAZARDS FROM WORK PROCESSES - DETAILS INCLUDING ACTION TAKEN TO REDUCE THE RISK:</w:t>
            </w:r>
            <w:r w:rsidR="004E3877">
              <w:rPr>
                <w:rFonts w:cs="Arial"/>
              </w:rPr>
              <w:t xml:space="preserve">  </w:t>
            </w:r>
            <w:r w:rsidRPr="004E3877">
              <w:rPr>
                <w:rFonts w:cs="Arial"/>
                <w:b w:val="0"/>
              </w:rPr>
              <w:t>Welding, grinding, packaging mat</w:t>
            </w:r>
            <w:r w:rsidR="00B71FB1">
              <w:rPr>
                <w:rFonts w:cs="Arial"/>
                <w:b w:val="0"/>
              </w:rPr>
              <w:t>erials, fuel dispensing, including</w:t>
            </w:r>
            <w:r w:rsidRPr="004E3877">
              <w:rPr>
                <w:rFonts w:cs="Arial"/>
                <w:b w:val="0"/>
              </w:rPr>
              <w:t xml:space="preserve"> abnormal operations</w:t>
            </w: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3120F5" w:rsidRDefault="0020777C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STRUCTURAL HAZARDS: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 xml:space="preserve">Wooden roofs. Building collapse. </w:t>
            </w:r>
            <w:r w:rsidR="00B71FB1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Danger to occupants and firefighters</w:t>
            </w: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E90A1D" w:rsidP="00E90A1D">
      <w:pPr>
        <w:pStyle w:val="Heading2"/>
        <w:rPr>
          <w:rFonts w:cs="Arial"/>
        </w:rPr>
      </w:pPr>
      <w:bookmarkStart w:id="8" w:name="_Toc101171755"/>
      <w:bookmarkStart w:id="9" w:name="_Toc150851995"/>
      <w:r>
        <w:rPr>
          <w:rFonts w:cs="Arial"/>
        </w:rPr>
        <w:t>3.</w:t>
      </w:r>
      <w:r>
        <w:rPr>
          <w:rFonts w:cs="Arial"/>
        </w:rPr>
        <w:tab/>
      </w:r>
      <w:r w:rsidR="00F737E3" w:rsidRPr="003120F5">
        <w:rPr>
          <w:rFonts w:cs="Arial"/>
        </w:rPr>
        <w:t>HISTORY</w:t>
      </w:r>
      <w:bookmarkEnd w:id="8"/>
      <w:bookmarkEnd w:id="9"/>
    </w:p>
    <w:p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870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BodyText"/>
              <w:rPr>
                <w:rFonts w:cs="Arial"/>
                <w:b w:val="0"/>
                <w:bCs/>
              </w:rPr>
            </w:pPr>
            <w:r w:rsidRPr="003120F5">
              <w:rPr>
                <w:rFonts w:cs="Arial"/>
              </w:rPr>
              <w:t>HISTORY OF ANY PREVIOUS FIRES AFFECTING THE PREMISES:</w:t>
            </w:r>
            <w:r w:rsidR="004E3877">
              <w:rPr>
                <w:rFonts w:cs="Arial"/>
              </w:rPr>
              <w:t xml:space="preserve">  </w:t>
            </w:r>
            <w:r w:rsidRPr="003120F5">
              <w:rPr>
                <w:rFonts w:cs="Arial"/>
                <w:b w:val="0"/>
                <w:bCs/>
              </w:rPr>
              <w:t>Under</w:t>
            </w:r>
            <w:r w:rsidR="004E3877">
              <w:rPr>
                <w:rFonts w:cs="Arial"/>
                <w:b w:val="0"/>
                <w:bCs/>
              </w:rPr>
              <w:t xml:space="preserve"> </w:t>
            </w:r>
            <w:r w:rsidRPr="003120F5">
              <w:rPr>
                <w:rFonts w:cs="Arial"/>
                <w:b w:val="0"/>
                <w:bCs/>
              </w:rPr>
              <w:t>current activities and ownership – include neighbouring fire hazards</w:t>
            </w:r>
          </w:p>
        </w:tc>
      </w:tr>
      <w:tr w:rsidR="00F737E3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F737E3" w:rsidRPr="00E90A1D" w:rsidRDefault="00F737E3" w:rsidP="00B71FB1">
            <w:pPr>
              <w:pStyle w:val="Heading5"/>
              <w:rPr>
                <w:rFonts w:cs="Arial"/>
                <w:szCs w:val="24"/>
              </w:rPr>
            </w:pPr>
            <w:r w:rsidRPr="00E90A1D">
              <w:rPr>
                <w:rFonts w:cs="Arial"/>
                <w:sz w:val="24"/>
                <w:szCs w:val="24"/>
              </w:rPr>
              <w:t>D</w:t>
            </w:r>
            <w:r w:rsidR="0020777C">
              <w:rPr>
                <w:rFonts w:cs="Arial"/>
                <w:sz w:val="24"/>
                <w:szCs w:val="24"/>
              </w:rPr>
              <w:t>etails</w:t>
            </w:r>
          </w:p>
        </w:tc>
        <w:tc>
          <w:tcPr>
            <w:tcW w:w="7375" w:type="dxa"/>
          </w:tcPr>
          <w:p w:rsidR="00747F5E" w:rsidRPr="003120F5" w:rsidRDefault="00747F5E">
            <w:pPr>
              <w:rPr>
                <w:rFonts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rPr>
                <w:rFonts w:cs="Arial"/>
                <w:szCs w:val="24"/>
              </w:rPr>
            </w:pPr>
          </w:p>
        </w:tc>
      </w:tr>
    </w:tbl>
    <w:p w:rsidR="00F737E3" w:rsidRDefault="00F737E3" w:rsidP="00E90A1D">
      <w:pPr>
        <w:pStyle w:val="Heading2"/>
        <w:rPr>
          <w:rFonts w:cs="Arial"/>
        </w:rPr>
      </w:pPr>
      <w:r w:rsidRPr="003120F5">
        <w:rPr>
          <w:rFonts w:cs="Arial"/>
        </w:rPr>
        <w:br w:type="page"/>
      </w:r>
      <w:bookmarkStart w:id="10" w:name="_Toc101171756"/>
      <w:bookmarkStart w:id="11" w:name="_Toc150851996"/>
      <w:r w:rsidR="00E90A1D">
        <w:rPr>
          <w:rFonts w:cs="Arial"/>
        </w:rPr>
        <w:lastRenderedPageBreak/>
        <w:t>4.</w:t>
      </w:r>
      <w:r w:rsidR="00E90A1D">
        <w:rPr>
          <w:rFonts w:cs="Arial"/>
        </w:rPr>
        <w:tab/>
      </w:r>
      <w:r w:rsidRPr="003120F5">
        <w:rPr>
          <w:rFonts w:cs="Arial"/>
        </w:rPr>
        <w:t>MITIGATING THE EFFECTS OF FIRE</w:t>
      </w:r>
      <w:bookmarkEnd w:id="10"/>
      <w:bookmarkEnd w:id="11"/>
    </w:p>
    <w:p w:rsidR="00E90A1D" w:rsidRPr="00E90A1D" w:rsidRDefault="00E90A1D" w:rsidP="00E90A1D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MEANS OF FIGHTING FIRE</w:t>
            </w:r>
            <w:r w:rsidRPr="004E3877">
              <w:rPr>
                <w:rFonts w:ascii="Arial" w:hAnsi="Arial" w:cs="Arial"/>
              </w:rPr>
              <w:t>:</w:t>
            </w:r>
            <w:r w:rsidR="004E3877" w:rsidRPr="004E3877">
              <w:rPr>
                <w:rFonts w:ascii="Arial" w:hAnsi="Arial" w:cs="Arial"/>
              </w:rPr>
              <w:t xml:space="preserve">  A</w:t>
            </w:r>
            <w:r w:rsidRPr="004E3877">
              <w:rPr>
                <w:rFonts w:ascii="Arial" w:hAnsi="Arial" w:cs="Arial"/>
                <w:szCs w:val="22"/>
              </w:rPr>
              <w:t>re</w:t>
            </w:r>
            <w:r w:rsidRPr="003120F5">
              <w:rPr>
                <w:rFonts w:ascii="Arial" w:hAnsi="Arial" w:cs="Arial"/>
                <w:szCs w:val="22"/>
              </w:rPr>
              <w:t xml:space="preserve"> there enough serviced extinguishers of the right type, clearly visible at marked locations close to fire hazards or exit routes? Are there anti tamper seals or controls.</w:t>
            </w:r>
          </w:p>
        </w:tc>
      </w:tr>
      <w:tr w:rsidR="00F737E3" w:rsidRPr="003120F5" w:rsidTr="008B594C">
        <w:trPr>
          <w:trHeight w:val="1025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747F5E" w:rsidRPr="003120F5" w:rsidRDefault="00747F5E" w:rsidP="004F51EC">
            <w:pPr>
              <w:pStyle w:val="NormalWeb"/>
              <w:spacing w:before="0" w:after="0"/>
              <w:rPr>
                <w:rFonts w:ascii="Arial" w:hAnsi="Arial" w:cs="Arial"/>
                <w:sz w:val="20"/>
              </w:rPr>
            </w:pPr>
          </w:p>
        </w:tc>
      </w:tr>
      <w:tr w:rsidR="00F737E3" w:rsidRPr="003120F5" w:rsidTr="008B594C">
        <w:trPr>
          <w:trHeight w:val="975"/>
        </w:trPr>
        <w:tc>
          <w:tcPr>
            <w:tcW w:w="2269" w:type="dxa"/>
            <w:vAlign w:val="center"/>
          </w:tcPr>
          <w:p w:rsidR="00F737E3" w:rsidRPr="00E90A1D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 w:rsidR="0020777C"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375" w:type="dxa"/>
          </w:tcPr>
          <w:p w:rsidR="00747F5E" w:rsidRPr="003120F5" w:rsidRDefault="00747F5E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810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 w:rsidP="007301FA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MEANS FOR RESTRICTING FIRE SPREAD:</w:t>
            </w:r>
            <w:r w:rsidR="004E3877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Sealed fire partitions or doors to safeguard escape routes &amp; protected areas</w:t>
            </w: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5"/>
      </w:tblGrid>
      <w:tr w:rsidR="00F737E3" w:rsidRPr="003120F5" w:rsidTr="004E3877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MEANS OF SEGREGATING AREAS OF HIGHER FIRE RISK: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Protected areas, segregation (people &amp; property), flammable storage areas etc</w:t>
            </w:r>
            <w:r w:rsidR="00B71FB1">
              <w:rPr>
                <w:rFonts w:ascii="Arial" w:hAnsi="Arial" w:cs="Arial"/>
                <w:bCs/>
              </w:rPr>
              <w:t>.</w:t>
            </w: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tcBorders>
              <w:top w:val="single" w:sz="4" w:space="0" w:color="auto"/>
            </w:tcBorders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H</w:t>
            </w:r>
            <w:r>
              <w:rPr>
                <w:rFonts w:ascii="Arial" w:hAnsi="Arial" w:cs="Arial"/>
                <w:b/>
                <w:szCs w:val="24"/>
              </w:rPr>
              <w:t>azards Identified</w:t>
            </w:r>
          </w:p>
        </w:tc>
        <w:tc>
          <w:tcPr>
            <w:tcW w:w="7375" w:type="dxa"/>
            <w:tcBorders>
              <w:top w:val="single" w:sz="4" w:space="0" w:color="auto"/>
            </w:tcBorders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noProof/>
                <w:szCs w:val="24"/>
              </w:rPr>
              <w:t>E</w:t>
            </w:r>
            <w:r>
              <w:rPr>
                <w:rFonts w:ascii="Arial" w:hAnsi="Arial" w:cs="Arial"/>
                <w:b/>
                <w:noProof/>
                <w:szCs w:val="24"/>
              </w:rPr>
              <w:t>xisting Control Measures</w:t>
            </w:r>
            <w:r w:rsidRPr="00E90A1D">
              <w:rPr>
                <w:rFonts w:ascii="Arial" w:hAnsi="Arial" w:cs="Arial"/>
                <w:b/>
                <w:noProof/>
                <w:szCs w:val="24"/>
              </w:rPr>
              <w:t xml:space="preserve"> 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0777C" w:rsidRPr="003120F5" w:rsidTr="008B594C">
        <w:trPr>
          <w:trHeight w:val="1008"/>
        </w:trPr>
        <w:tc>
          <w:tcPr>
            <w:tcW w:w="2269" w:type="dxa"/>
            <w:vAlign w:val="center"/>
          </w:tcPr>
          <w:p w:rsidR="0020777C" w:rsidRPr="00E90A1D" w:rsidRDefault="0020777C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375" w:type="dxa"/>
          </w:tcPr>
          <w:p w:rsidR="0020777C" w:rsidRPr="003120F5" w:rsidRDefault="0020777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F737E3" w:rsidP="00375458">
      <w:pPr>
        <w:pStyle w:val="Heading2"/>
        <w:rPr>
          <w:rFonts w:cs="Arial"/>
        </w:rPr>
      </w:pPr>
      <w:r w:rsidRPr="003120F5">
        <w:rPr>
          <w:rFonts w:cs="Arial"/>
        </w:rPr>
        <w:br w:type="page"/>
      </w:r>
      <w:bookmarkStart w:id="12" w:name="_Toc101171757"/>
      <w:bookmarkStart w:id="13" w:name="_Toc150851997"/>
      <w:r w:rsidR="00375458">
        <w:rPr>
          <w:rFonts w:cs="Arial"/>
        </w:rPr>
        <w:lastRenderedPageBreak/>
        <w:t>5.</w:t>
      </w:r>
      <w:r w:rsidR="00375458">
        <w:rPr>
          <w:rFonts w:cs="Arial"/>
        </w:rPr>
        <w:tab/>
      </w:r>
      <w:r w:rsidRPr="003120F5">
        <w:rPr>
          <w:rFonts w:cs="Arial"/>
        </w:rPr>
        <w:t>FIRE DEVELOPMENT</w:t>
      </w:r>
      <w:bookmarkEnd w:id="12"/>
      <w:bookmarkEnd w:id="13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4"/>
      </w:tblGrid>
      <w:tr w:rsidR="00F737E3" w:rsidRPr="003120F5" w:rsidTr="004E3877">
        <w:trPr>
          <w:trHeight w:val="1440"/>
        </w:trPr>
        <w:tc>
          <w:tcPr>
            <w:tcW w:w="9644" w:type="dxa"/>
            <w:tcBorders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CONSIDERING THE INFORMATION CONTAINED IN SECTION 1 - 5 DESCRIBE THE MOST LIKELY WORSE CASE SCENARIO F</w:t>
            </w:r>
            <w:r w:rsidR="004E3877">
              <w:rPr>
                <w:rFonts w:ascii="Arial" w:hAnsi="Arial" w:cs="Arial"/>
                <w:b/>
                <w:szCs w:val="24"/>
              </w:rPr>
              <w:t>IRE SITUATION TO BE ENCOUNTERED</w:t>
            </w:r>
          </w:p>
          <w:p w:rsidR="00375458" w:rsidRPr="00375458" w:rsidRDefault="0037545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  <w:p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iCs/>
                <w:szCs w:val="24"/>
              </w:rPr>
              <w:t>To include details of estimated fire development and heat and smoke generation.</w:t>
            </w:r>
          </w:p>
        </w:tc>
      </w:tr>
      <w:tr w:rsidR="00F737E3" w:rsidRPr="007301FA" w:rsidTr="008B594C">
        <w:trPr>
          <w:cantSplit/>
          <w:trHeight w:val="600"/>
        </w:trPr>
        <w:tc>
          <w:tcPr>
            <w:tcW w:w="9644" w:type="dxa"/>
            <w:shd w:val="clear" w:color="auto" w:fill="CCCCCC"/>
            <w:vAlign w:val="center"/>
          </w:tcPr>
          <w:p w:rsidR="00F737E3" w:rsidRPr="007301FA" w:rsidRDefault="00F737E3" w:rsidP="004E3877">
            <w:pPr>
              <w:pStyle w:val="Heading5"/>
              <w:rPr>
                <w:rFonts w:cs="Arial"/>
                <w:color w:val="FFFFFF"/>
              </w:rPr>
            </w:pPr>
            <w:r w:rsidRPr="008B594C">
              <w:rPr>
                <w:rFonts w:cs="Arial"/>
                <w:sz w:val="24"/>
                <w:szCs w:val="24"/>
              </w:rPr>
              <w:t>A</w:t>
            </w:r>
            <w:r w:rsidR="004E3877">
              <w:rPr>
                <w:rFonts w:cs="Arial"/>
                <w:sz w:val="24"/>
                <w:szCs w:val="24"/>
              </w:rPr>
              <w:t>ction Required</w:t>
            </w:r>
            <w:r w:rsidRPr="008B594C">
              <w:rPr>
                <w:rFonts w:cs="Arial"/>
                <w:sz w:val="24"/>
                <w:szCs w:val="24"/>
              </w:rPr>
              <w:t>:</w:t>
            </w:r>
          </w:p>
        </w:tc>
      </w:tr>
      <w:tr w:rsidR="00F737E3" w:rsidRPr="003120F5" w:rsidTr="008B594C">
        <w:trPr>
          <w:cantSplit/>
          <w:trHeight w:val="3924"/>
        </w:trPr>
        <w:tc>
          <w:tcPr>
            <w:tcW w:w="9644" w:type="dxa"/>
          </w:tcPr>
          <w:p w:rsidR="00884568" w:rsidRPr="003120F5" w:rsidRDefault="0088456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14" w:name="_Toc101171758"/>
      <w:bookmarkStart w:id="15" w:name="_Toc150851998"/>
      <w:r>
        <w:rPr>
          <w:rFonts w:cs="Arial"/>
        </w:rPr>
        <w:t>6.</w:t>
      </w:r>
      <w:r>
        <w:rPr>
          <w:rFonts w:cs="Arial"/>
        </w:rPr>
        <w:tab/>
      </w:r>
      <w:r w:rsidR="00F737E3" w:rsidRPr="003120F5">
        <w:rPr>
          <w:rFonts w:cs="Arial"/>
        </w:rPr>
        <w:t>OCCUPANTS</w:t>
      </w:r>
      <w:bookmarkEnd w:id="14"/>
      <w:bookmarkEnd w:id="15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525"/>
      </w:tblGrid>
      <w:tr w:rsidR="00F737E3" w:rsidRPr="003120F5" w:rsidTr="004E3877">
        <w:trPr>
          <w:cantSplit/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4E3877">
              <w:rPr>
                <w:rFonts w:ascii="Arial" w:hAnsi="Arial" w:cs="Arial"/>
                <w:b/>
              </w:rPr>
              <w:t>OCCUPANT CHARACTERISTICS: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4E3877">
              <w:rPr>
                <w:rFonts w:ascii="Arial" w:hAnsi="Arial" w:cs="Arial"/>
              </w:rPr>
              <w:t>Who is at risk, why at risk - e.g. disabled,</w:t>
            </w:r>
            <w:r w:rsidRPr="003120F5">
              <w:rPr>
                <w:rFonts w:ascii="Arial" w:hAnsi="Arial" w:cs="Arial"/>
              </w:rPr>
              <w:t xml:space="preserve"> sleeping etc, list the controls in place.</w:t>
            </w:r>
          </w:p>
        </w:tc>
      </w:tr>
      <w:tr w:rsidR="00F737E3" w:rsidRPr="003120F5" w:rsidTr="008B594C">
        <w:trPr>
          <w:trHeight w:val="1008"/>
        </w:trPr>
        <w:tc>
          <w:tcPr>
            <w:tcW w:w="3119" w:type="dxa"/>
            <w:vAlign w:val="center"/>
          </w:tcPr>
          <w:p w:rsidR="0020777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szCs w:val="24"/>
              </w:rPr>
              <w:t>etails of Occupants</w:t>
            </w:r>
          </w:p>
          <w:p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6525" w:type="dxa"/>
          </w:tcPr>
          <w:p w:rsidR="003D712F" w:rsidRPr="007301FA" w:rsidRDefault="003D712F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8B594C">
        <w:trPr>
          <w:trHeight w:val="1296"/>
        </w:trPr>
        <w:tc>
          <w:tcPr>
            <w:tcW w:w="3119" w:type="dxa"/>
            <w:vAlign w:val="center"/>
          </w:tcPr>
          <w:p w:rsidR="0020777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D</w:t>
            </w:r>
            <w:r w:rsidR="0020777C">
              <w:rPr>
                <w:rFonts w:ascii="Arial" w:hAnsi="Arial" w:cs="Arial"/>
                <w:b/>
                <w:szCs w:val="24"/>
              </w:rPr>
              <w:t>etails of any Persons Considered to be at risk</w:t>
            </w:r>
          </w:p>
          <w:p w:rsidR="0020777C" w:rsidRDefault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e.g. lone workers, visitors, people with Special Needs, people who may be asleep</w:t>
            </w:r>
          </w:p>
          <w:p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6525" w:type="dxa"/>
          </w:tcPr>
          <w:p w:rsidR="003D712F" w:rsidRPr="007301FA" w:rsidRDefault="003D712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8B594C">
        <w:trPr>
          <w:trHeight w:val="1008"/>
        </w:trPr>
        <w:tc>
          <w:tcPr>
            <w:tcW w:w="3119" w:type="dxa"/>
            <w:vAlign w:val="center"/>
          </w:tcPr>
          <w:p w:rsidR="00F737E3" w:rsidRPr="00375458" w:rsidRDefault="00F737E3" w:rsidP="0020777C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A</w:t>
            </w:r>
            <w:r w:rsidR="0020777C">
              <w:rPr>
                <w:rFonts w:ascii="Arial" w:hAnsi="Arial" w:cs="Arial"/>
                <w:b/>
                <w:szCs w:val="24"/>
              </w:rPr>
              <w:t>ction Required</w:t>
            </w:r>
          </w:p>
        </w:tc>
        <w:tc>
          <w:tcPr>
            <w:tcW w:w="6525" w:type="dxa"/>
          </w:tcPr>
          <w:p w:rsidR="00C81329" w:rsidRPr="007301FA" w:rsidRDefault="00C81329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16" w:name="_Toc101171759"/>
      <w:bookmarkStart w:id="17" w:name="_Toc150851999"/>
      <w:r>
        <w:rPr>
          <w:rFonts w:cs="Arial"/>
        </w:rPr>
        <w:br w:type="page"/>
      </w:r>
      <w:r>
        <w:rPr>
          <w:rFonts w:cs="Arial"/>
        </w:rPr>
        <w:lastRenderedPageBreak/>
        <w:t>7.</w:t>
      </w:r>
      <w:r>
        <w:rPr>
          <w:rFonts w:cs="Arial"/>
        </w:rPr>
        <w:tab/>
      </w:r>
      <w:r w:rsidR="00F737E3" w:rsidRPr="003120F5">
        <w:rPr>
          <w:rFonts w:cs="Arial"/>
        </w:rPr>
        <w:t>RAISING THE ALARM</w:t>
      </w:r>
      <w:bookmarkEnd w:id="16"/>
      <w:bookmarkEnd w:id="17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1296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MEANS OF DETECTING &amp; GIVING WARNING OF FIRE: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</w:rPr>
              <w:t>Are there enough suitably located detectors of the right type.</w:t>
            </w:r>
            <w:r w:rsidR="004E3877">
              <w:rPr>
                <w:rFonts w:ascii="Arial" w:hAnsi="Arial" w:cs="Arial"/>
              </w:rPr>
              <w:t xml:space="preserve">  </w:t>
            </w:r>
            <w:r w:rsidRPr="003120F5">
              <w:rPr>
                <w:rFonts w:ascii="Arial" w:hAnsi="Arial" w:cs="Arial"/>
              </w:rPr>
              <w:t>Is alarm heard and understood in all areas. Are 240v systems battery backed up?</w:t>
            </w:r>
          </w:p>
          <w:p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</w:rPr>
              <w:t>Can detection quickly alert to allow all occupants escape to a place of total safety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18" w:name="_Toc101171760"/>
      <w:bookmarkStart w:id="19" w:name="_Toc150852000"/>
      <w:r>
        <w:rPr>
          <w:rFonts w:cs="Arial"/>
        </w:rPr>
        <w:t>8.</w:t>
      </w:r>
      <w:r>
        <w:rPr>
          <w:rFonts w:cs="Arial"/>
        </w:rPr>
        <w:tab/>
      </w:r>
      <w:r w:rsidR="00F737E3" w:rsidRPr="003120F5">
        <w:rPr>
          <w:rFonts w:cs="Arial"/>
        </w:rPr>
        <w:t>ESCAPE ROUTES</w:t>
      </w:r>
      <w:bookmarkEnd w:id="18"/>
      <w:bookmarkEnd w:id="19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cantSplit/>
          <w:trHeight w:val="1152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ESCAPE ROUTES AND EXITS AVAILABLE FOR OCCUPANTS: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 xml:space="preserve">Adequate No of signed exits for all occupants. Leading directly to safety via easily operated doors opening outwards. </w:t>
            </w:r>
            <w:r w:rsidR="004E3877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 xml:space="preserve">Alternative routes available. </w:t>
            </w:r>
            <w:r w:rsidR="004E3877">
              <w:rPr>
                <w:rFonts w:ascii="Arial" w:hAnsi="Arial" w:cs="Arial"/>
                <w:bCs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Lighting when dark.</w:t>
            </w:r>
          </w:p>
        </w:tc>
      </w:tr>
      <w:tr w:rsidR="00F737E3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F737E3" w:rsidRPr="00375458" w:rsidRDefault="00F737E3" w:rsidP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 w:rsidR="00E1385D">
              <w:rPr>
                <w:rFonts w:ascii="Arial" w:hAnsi="Arial" w:cs="Arial"/>
                <w:b/>
                <w:szCs w:val="24"/>
              </w:rPr>
              <w:t>xisting Provision</w:t>
            </w:r>
          </w:p>
        </w:tc>
        <w:tc>
          <w:tcPr>
            <w:tcW w:w="7200" w:type="dxa"/>
          </w:tcPr>
          <w:p w:rsidR="00C81329" w:rsidRPr="007301FA" w:rsidRDefault="00C81329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F737E3" w:rsidRPr="00375458" w:rsidRDefault="00E1385D" w:rsidP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:rsidR="00F737E3" w:rsidRPr="007301FA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F737E3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F737E3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:rsidR="00F737E3" w:rsidRPr="00375458" w:rsidRDefault="00F737E3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:rsidR="002D7086" w:rsidRPr="007301FA" w:rsidRDefault="002D70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560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375458" w:rsidRPr="003120F5" w:rsidRDefault="00F737E3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t xml:space="preserve">MEANS FOR ENSURING ESCAPE ROUTES CAN BE SAFELY USED DURING EVACUATION: </w:t>
            </w:r>
            <w:r w:rsidRPr="003120F5">
              <w:rPr>
                <w:rFonts w:ascii="Arial" w:hAnsi="Arial" w:cs="Arial"/>
                <w:bCs/>
              </w:rPr>
              <w:t>Lights &amp; doors inc</w:t>
            </w:r>
            <w:r w:rsidR="00B71FB1">
              <w:rPr>
                <w:rFonts w:ascii="Arial" w:hAnsi="Arial" w:cs="Arial"/>
                <w:bCs/>
              </w:rPr>
              <w:t>luding</w:t>
            </w:r>
            <w:r w:rsidRPr="003120F5">
              <w:rPr>
                <w:rFonts w:ascii="Arial" w:hAnsi="Arial" w:cs="Arial"/>
                <w:bCs/>
              </w:rPr>
              <w:t xml:space="preserve"> during power failure. Site inspections to ensure fire exit doors and routes are properly marked and the aisles are clear.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>
              <w:rPr>
                <w:rFonts w:ascii="Arial" w:hAnsi="Arial" w:cs="Arial"/>
                <w:b/>
                <w:szCs w:val="24"/>
              </w:rPr>
              <w:t>xisting Provision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20" w:name="_Toc101171761"/>
      <w:bookmarkStart w:id="21" w:name="_Toc150852001"/>
      <w:r>
        <w:rPr>
          <w:rFonts w:cs="Arial"/>
        </w:rPr>
        <w:lastRenderedPageBreak/>
        <w:t>9.</w:t>
      </w:r>
      <w:r>
        <w:rPr>
          <w:rFonts w:cs="Arial"/>
        </w:rPr>
        <w:tab/>
      </w:r>
      <w:r w:rsidR="00F737E3" w:rsidRPr="003120F5">
        <w:rPr>
          <w:rFonts w:cs="Arial"/>
        </w:rPr>
        <w:t>EVACUATION PROCEDURES</w:t>
      </w:r>
      <w:bookmarkEnd w:id="20"/>
      <w:bookmarkEnd w:id="21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cantSplit/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375458" w:rsidRPr="003120F5" w:rsidRDefault="00F737E3" w:rsidP="004E3877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/>
              </w:rPr>
              <w:t>EMERGENCY ACTION PLAN: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</w:rPr>
              <w:t>Is it available to staff, visitors, contractors &amp; relevant neighbours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E1385D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375458">
              <w:rPr>
                <w:rFonts w:ascii="Arial" w:hAnsi="Arial" w:cs="Arial"/>
                <w:b/>
                <w:szCs w:val="24"/>
              </w:rPr>
              <w:t>E</w:t>
            </w:r>
            <w:r>
              <w:rPr>
                <w:rFonts w:ascii="Arial" w:hAnsi="Arial" w:cs="Arial"/>
                <w:b/>
                <w:szCs w:val="24"/>
              </w:rPr>
              <w:t>xisting Procedures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Action Required</w:t>
            </w:r>
          </w:p>
          <w:p w:rsidR="00E1385D" w:rsidRPr="00375458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22" w:name="_Toc101171762"/>
      <w:bookmarkStart w:id="23" w:name="_Toc150852002"/>
      <w:r>
        <w:rPr>
          <w:rFonts w:cs="Arial"/>
        </w:rPr>
        <w:t>10.</w:t>
      </w:r>
      <w:r>
        <w:rPr>
          <w:rFonts w:cs="Arial"/>
        </w:rPr>
        <w:tab/>
      </w:r>
      <w:r w:rsidR="00F737E3" w:rsidRPr="003120F5">
        <w:rPr>
          <w:rFonts w:cs="Arial"/>
        </w:rPr>
        <w:t>FIRE SAFETY MANAGEMENT</w:t>
      </w:r>
      <w:bookmarkEnd w:id="22"/>
      <w:bookmarkEnd w:id="23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864"/>
        </w:trPr>
        <w:tc>
          <w:tcPr>
            <w:tcW w:w="9644" w:type="dxa"/>
            <w:gridSpan w:val="2"/>
            <w:shd w:val="pct15" w:color="000000" w:fill="FFFFFF"/>
            <w:vAlign w:val="center"/>
          </w:tcPr>
          <w:p w:rsidR="00375458" w:rsidRPr="003120F5" w:rsidRDefault="00F737E3" w:rsidP="004E3877">
            <w:pPr>
              <w:pStyle w:val="NormalWeb"/>
              <w:shd w:val="pct15" w:color="000000" w:fill="FFFFFF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POLICY STATEMENT: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Part of the emergency action plan, permit to work, or employee rules &amp; procedures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rPr>
          <w:rFonts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MANAGEMENT SYSTEM IN PLACE: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Emergency or disaster action plans in place. Syst</w:t>
            </w:r>
            <w:r w:rsidR="00375458">
              <w:rPr>
                <w:rFonts w:ascii="Arial" w:hAnsi="Arial" w:cs="Arial"/>
                <w:bCs/>
              </w:rPr>
              <w:t>ems tested to ensure competence.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7301FA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lastRenderedPageBreak/>
              <w:t>PROCEDURES IN PLACE TO MONITOR AND REVIEW FIRE SAFETY PROCEDURES IN THE PREMISES:</w:t>
            </w:r>
            <w:r w:rsidR="004E3877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/>
              </w:rPr>
              <w:t xml:space="preserve"> </w:t>
            </w:r>
            <w:r w:rsidRPr="003120F5">
              <w:rPr>
                <w:rFonts w:ascii="Arial" w:hAnsi="Arial" w:cs="Arial"/>
                <w:bCs/>
              </w:rPr>
              <w:t>Risk management review H&amp;S meetings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24" w:name="_Toc101171763"/>
      <w:bookmarkStart w:id="25" w:name="_Toc150852003"/>
      <w:r>
        <w:rPr>
          <w:rFonts w:cs="Arial"/>
        </w:rPr>
        <w:t>11.</w:t>
      </w:r>
      <w:r>
        <w:rPr>
          <w:rFonts w:cs="Arial"/>
        </w:rPr>
        <w:tab/>
      </w:r>
      <w:r w:rsidR="00F737E3" w:rsidRPr="003120F5">
        <w:rPr>
          <w:rFonts w:cs="Arial"/>
        </w:rPr>
        <w:t>MA</w:t>
      </w:r>
      <w:r w:rsidR="006C70BF" w:rsidRPr="003120F5">
        <w:rPr>
          <w:rFonts w:cs="Arial"/>
        </w:rPr>
        <w:t>I</w:t>
      </w:r>
      <w:r w:rsidR="00F737E3" w:rsidRPr="003120F5">
        <w:rPr>
          <w:rFonts w:cs="Arial"/>
        </w:rPr>
        <w:t>NTENANCE OF EQUIPMENT</w:t>
      </w:r>
      <w:bookmarkEnd w:id="24"/>
      <w:bookmarkEnd w:id="25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864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/>
              </w:rPr>
            </w:pPr>
            <w:r w:rsidRPr="003120F5">
              <w:rPr>
                <w:rFonts w:ascii="Arial" w:hAnsi="Arial" w:cs="Arial"/>
                <w:b/>
              </w:rPr>
              <w:t>MAINTENANCE PROGRAMME FOR PREVENT</w:t>
            </w:r>
            <w:r w:rsidR="008B594C">
              <w:rPr>
                <w:rFonts w:ascii="Arial" w:hAnsi="Arial" w:cs="Arial"/>
                <w:b/>
              </w:rPr>
              <w:t>A</w:t>
            </w:r>
            <w:r w:rsidRPr="003120F5">
              <w:rPr>
                <w:rFonts w:ascii="Arial" w:hAnsi="Arial" w:cs="Arial"/>
                <w:b/>
              </w:rPr>
              <w:t>TIVE &amp; PROTECTIVE</w:t>
            </w:r>
            <w:r w:rsidRPr="003120F5">
              <w:rPr>
                <w:rFonts w:ascii="Arial" w:hAnsi="Arial" w:cs="Arial"/>
              </w:rPr>
              <w:t xml:space="preserve"> </w:t>
            </w:r>
            <w:r w:rsidRPr="003120F5">
              <w:rPr>
                <w:rFonts w:ascii="Arial" w:hAnsi="Arial" w:cs="Arial"/>
                <w:b/>
              </w:rPr>
              <w:t>MEASURES:</w:t>
            </w:r>
          </w:p>
          <w:p w:rsidR="00375458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</w:rPr>
              <w:t>Fire appliance, emergency lighting and alarm system maintenance procedures</w:t>
            </w:r>
            <w:r w:rsidR="00375458">
              <w:rPr>
                <w:rFonts w:ascii="Arial" w:hAnsi="Arial" w:cs="Arial"/>
              </w:rPr>
              <w:t>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Default="00375458" w:rsidP="00375458">
      <w:pPr>
        <w:pStyle w:val="Heading2"/>
        <w:rPr>
          <w:rFonts w:cs="Arial"/>
        </w:rPr>
      </w:pPr>
      <w:bookmarkStart w:id="26" w:name="_Toc101171764"/>
      <w:bookmarkStart w:id="27" w:name="_Toc150852004"/>
      <w:r>
        <w:rPr>
          <w:rFonts w:cs="Arial"/>
        </w:rPr>
        <w:t>12.</w:t>
      </w:r>
      <w:r>
        <w:rPr>
          <w:rFonts w:cs="Arial"/>
        </w:rPr>
        <w:tab/>
      </w:r>
      <w:r w:rsidR="00F737E3" w:rsidRPr="003120F5">
        <w:rPr>
          <w:rFonts w:cs="Arial"/>
        </w:rPr>
        <w:t>TRAINING</w:t>
      </w:r>
      <w:bookmarkEnd w:id="26"/>
      <w:bookmarkEnd w:id="27"/>
    </w:p>
    <w:p w:rsidR="00375458" w:rsidRPr="00375458" w:rsidRDefault="00375458" w:rsidP="00375458"/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4E3877">
        <w:trPr>
          <w:trHeight w:val="1152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FIRE SAFETY TRAINING PROVIDED FOR RELEVANT PERSONS:</w:t>
            </w:r>
            <w:r w:rsidR="004E3877">
              <w:rPr>
                <w:rFonts w:ascii="Arial" w:hAnsi="Arial" w:cs="Arial"/>
                <w:b/>
              </w:rPr>
              <w:t xml:space="preserve">  </w:t>
            </w:r>
            <w:r w:rsidR="004E3877" w:rsidRPr="004E3877">
              <w:rPr>
                <w:rFonts w:ascii="Arial" w:hAnsi="Arial" w:cs="Arial"/>
              </w:rPr>
              <w:t>F</w:t>
            </w:r>
            <w:r w:rsidRPr="004E3877">
              <w:rPr>
                <w:rFonts w:ascii="Arial" w:hAnsi="Arial" w:cs="Arial"/>
                <w:bCs/>
              </w:rPr>
              <w:t>ir</w:t>
            </w:r>
            <w:r w:rsidRPr="003120F5">
              <w:rPr>
                <w:rFonts w:ascii="Arial" w:hAnsi="Arial" w:cs="Arial"/>
                <w:bCs/>
              </w:rPr>
              <w:t>e safety notices and/or periodic information briefings, newsletters &amp; instruction</w:t>
            </w:r>
          </w:p>
          <w:p w:rsidR="00375458" w:rsidRPr="003120F5" w:rsidRDefault="00F737E3" w:rsidP="004E3877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Cs/>
              </w:rPr>
              <w:t>Are staff aware of their fire safety responsibilities &amp; duties in the workplace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8B594C" w:rsidRDefault="008B594C" w:rsidP="00375458">
      <w:pPr>
        <w:pStyle w:val="Heading2"/>
        <w:rPr>
          <w:rFonts w:cs="Arial"/>
        </w:rPr>
      </w:pPr>
      <w:bookmarkStart w:id="28" w:name="_Toc101171765"/>
      <w:bookmarkStart w:id="29" w:name="_Toc150852005"/>
    </w:p>
    <w:p w:rsidR="00F737E3" w:rsidRDefault="008B594C" w:rsidP="00375458">
      <w:pPr>
        <w:pStyle w:val="Heading2"/>
        <w:rPr>
          <w:rFonts w:cs="Arial"/>
        </w:rPr>
      </w:pPr>
      <w:r>
        <w:rPr>
          <w:rFonts w:cs="Arial"/>
        </w:rPr>
        <w:br w:type="page"/>
      </w:r>
      <w:r w:rsidR="00375458">
        <w:rPr>
          <w:rFonts w:cs="Arial"/>
        </w:rPr>
        <w:lastRenderedPageBreak/>
        <w:t>13.</w:t>
      </w:r>
      <w:r w:rsidR="00375458">
        <w:rPr>
          <w:rFonts w:cs="Arial"/>
        </w:rPr>
        <w:tab/>
      </w:r>
      <w:r w:rsidR="00F737E3" w:rsidRPr="003120F5">
        <w:rPr>
          <w:rFonts w:cs="Arial"/>
        </w:rPr>
        <w:t>RECORDS</w:t>
      </w:r>
      <w:bookmarkEnd w:id="28"/>
      <w:bookmarkEnd w:id="29"/>
    </w:p>
    <w:p w:rsidR="00375458" w:rsidRPr="00B71FB1" w:rsidRDefault="00375458" w:rsidP="00375458">
      <w:pPr>
        <w:rPr>
          <w:sz w:val="16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B71FB1">
        <w:trPr>
          <w:trHeight w:val="1008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375458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RECORDS OF MAINTENANCE &amp; TRAINING: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Annu</w:t>
            </w:r>
            <w:r w:rsidR="00B71FB1">
              <w:rPr>
                <w:rFonts w:ascii="Arial" w:hAnsi="Arial" w:cs="Arial"/>
                <w:bCs/>
              </w:rPr>
              <w:t>al extinguisher, weekly alarm/</w:t>
            </w:r>
            <w:r w:rsidRPr="003120F5">
              <w:rPr>
                <w:rFonts w:ascii="Arial" w:hAnsi="Arial" w:cs="Arial"/>
                <w:bCs/>
              </w:rPr>
              <w:t>lighting checks carried out by competent person</w:t>
            </w:r>
            <w:r w:rsidR="00B71FB1">
              <w:rPr>
                <w:rFonts w:ascii="Arial" w:hAnsi="Arial" w:cs="Arial"/>
                <w:bCs/>
              </w:rPr>
              <w:t xml:space="preserve">.  </w:t>
            </w:r>
            <w:r w:rsidRPr="003120F5">
              <w:rPr>
                <w:rFonts w:ascii="Arial" w:hAnsi="Arial" w:cs="Arial"/>
                <w:bCs/>
              </w:rPr>
              <w:t>Fire drill schedule and staff training records. Date of last fire drill</w:t>
            </w:r>
            <w:r w:rsidR="00375458">
              <w:rPr>
                <w:rFonts w:ascii="Arial" w:hAnsi="Arial" w:cs="Arial"/>
                <w:bCs/>
              </w:rPr>
              <w:t>.</w:t>
            </w:r>
          </w:p>
        </w:tc>
      </w:tr>
      <w:tr w:rsidR="00E1385D" w:rsidRPr="00375458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75458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75458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75458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75458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75458" w:rsidRDefault="00E1385D" w:rsidP="004F51EC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4E06D2" w:rsidRDefault="00375458" w:rsidP="00375458">
      <w:pPr>
        <w:pStyle w:val="Heading2"/>
        <w:rPr>
          <w:rFonts w:cs="Arial"/>
        </w:rPr>
      </w:pPr>
      <w:bookmarkStart w:id="30" w:name="_Toc101171766"/>
      <w:bookmarkStart w:id="31" w:name="_Toc150852006"/>
      <w:r>
        <w:rPr>
          <w:rFonts w:cs="Arial"/>
        </w:rPr>
        <w:t>14.</w:t>
      </w:r>
      <w:r>
        <w:rPr>
          <w:rFonts w:cs="Arial"/>
        </w:rPr>
        <w:tab/>
      </w:r>
      <w:r w:rsidR="004E06D2" w:rsidRPr="003120F5">
        <w:rPr>
          <w:rFonts w:cs="Arial"/>
        </w:rPr>
        <w:t>CO-OPERATION &amp; CO-ORDINATION</w:t>
      </w:r>
      <w:bookmarkEnd w:id="30"/>
      <w:bookmarkEnd w:id="31"/>
    </w:p>
    <w:p w:rsidR="00375458" w:rsidRPr="00B71FB1" w:rsidRDefault="00375458" w:rsidP="00375458">
      <w:pPr>
        <w:rPr>
          <w:sz w:val="16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B71FB1">
        <w:trPr>
          <w:trHeight w:val="1296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 w:rsidP="00B71FB1">
            <w:pPr>
              <w:pStyle w:val="NormalWeb"/>
              <w:spacing w:before="0" w:after="0"/>
              <w:rPr>
                <w:rFonts w:ascii="Arial" w:hAnsi="Arial" w:cs="Arial"/>
                <w:bCs/>
              </w:rPr>
            </w:pPr>
            <w:r w:rsidRPr="003120F5">
              <w:rPr>
                <w:rFonts w:ascii="Arial" w:hAnsi="Arial" w:cs="Arial"/>
                <w:b/>
              </w:rPr>
              <w:t>PROCEDURES IN PLACE TO ENSURE CO-OPERATION AND CO-ORDINATION BETWEEN OCCUPIERS OF RELEVANT PREMISES:</w:t>
            </w:r>
            <w:r w:rsidR="00B71FB1">
              <w:rPr>
                <w:rFonts w:ascii="Arial" w:hAnsi="Arial" w:cs="Arial"/>
                <w:b/>
              </w:rPr>
              <w:t xml:space="preserve">  </w:t>
            </w:r>
            <w:r w:rsidRPr="003120F5">
              <w:rPr>
                <w:rFonts w:ascii="Arial" w:hAnsi="Arial" w:cs="Arial"/>
                <w:bCs/>
              </w:rPr>
              <w:t>Records of external correspondence and meetings.</w:t>
            </w:r>
            <w:r w:rsidR="00B71FB1">
              <w:rPr>
                <w:rFonts w:ascii="Arial" w:hAnsi="Arial" w:cs="Arial"/>
                <w:bCs/>
              </w:rPr>
              <w:t xml:space="preserve">  M</w:t>
            </w:r>
            <w:r w:rsidRPr="003120F5">
              <w:rPr>
                <w:rFonts w:ascii="Arial" w:hAnsi="Arial" w:cs="Arial"/>
                <w:bCs/>
              </w:rPr>
              <w:t xml:space="preserve">aintain access for emergency service vehicles and personnel 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B71FB1" w:rsidRDefault="00F737E3">
      <w:pPr>
        <w:pStyle w:val="NormalWeb"/>
        <w:tabs>
          <w:tab w:val="left" w:pos="1665"/>
        </w:tabs>
        <w:spacing w:before="0" w:after="0"/>
        <w:rPr>
          <w:rFonts w:ascii="Arial" w:hAnsi="Arial" w:cs="Arial"/>
          <w:sz w:val="18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B71FB1">
        <w:trPr>
          <w:trHeight w:val="1152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  <w:vAlign w:val="center"/>
          </w:tcPr>
          <w:p w:rsidR="00F737E3" w:rsidRPr="003120F5" w:rsidRDefault="00F737E3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t>CONSULTATION CARRIED OUT WITH INTERESTED PARTIES DURING RISK ASSESSMENT PROCESS. E.G. EMPLOYEES/SAFETY REPRESENTATIVES:</w:t>
            </w:r>
          </w:p>
          <w:p w:rsidR="00F737E3" w:rsidRPr="003120F5" w:rsidRDefault="00F737E3">
            <w:pPr>
              <w:pStyle w:val="NormalWeb"/>
              <w:spacing w:before="0" w:after="0"/>
              <w:rPr>
                <w:rFonts w:ascii="Arial" w:hAnsi="Arial" w:cs="Arial"/>
              </w:rPr>
            </w:pPr>
            <w:r w:rsidRPr="003120F5">
              <w:rPr>
                <w:rFonts w:ascii="Arial" w:hAnsi="Arial" w:cs="Arial"/>
                <w:bCs/>
              </w:rPr>
              <w:t>Records of internal correspondence and meetings.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 w:rsidP="006C70BF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F737E3" w:rsidRPr="003120F5" w:rsidRDefault="00F737E3">
      <w:pPr>
        <w:pStyle w:val="NormalWeb"/>
        <w:spacing w:before="0" w:after="0"/>
        <w:rPr>
          <w:rFonts w:ascii="Arial" w:hAnsi="Arial" w:cs="Arial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4"/>
        <w:gridCol w:w="7200"/>
      </w:tblGrid>
      <w:tr w:rsidR="00F737E3" w:rsidRPr="003120F5" w:rsidTr="008B594C">
        <w:trPr>
          <w:trHeight w:val="630"/>
        </w:trPr>
        <w:tc>
          <w:tcPr>
            <w:tcW w:w="96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000000" w:fill="FFFFFF"/>
          </w:tcPr>
          <w:p w:rsidR="00F737E3" w:rsidRPr="003120F5" w:rsidRDefault="00F737E3" w:rsidP="00B71FB1">
            <w:pPr>
              <w:pStyle w:val="BodyText"/>
              <w:rPr>
                <w:rFonts w:cs="Arial"/>
              </w:rPr>
            </w:pPr>
            <w:r w:rsidRPr="003120F5">
              <w:rPr>
                <w:rFonts w:cs="Arial"/>
              </w:rPr>
              <w:t xml:space="preserve">PROCEDURES IN PLACE FOR ANY NECESSARY CONTACT WITH </w:t>
            </w:r>
            <w:r w:rsidRPr="003120F5">
              <w:rPr>
                <w:rFonts w:cs="Arial"/>
                <w:snapToGrid w:val="0"/>
                <w:lang w:eastAsia="en-US"/>
              </w:rPr>
              <w:t>EXTERNAL EMERGENCY SERVICES, PARTICULARLY AS REGARDS FI</w:t>
            </w:r>
            <w:r w:rsidR="00B71FB1">
              <w:rPr>
                <w:rFonts w:cs="Arial"/>
                <w:snapToGrid w:val="0"/>
                <w:lang w:eastAsia="en-US"/>
              </w:rPr>
              <w:t xml:space="preserve">RE-FIGHTING, RESCUE WORK, FIRST </w:t>
            </w:r>
            <w:r w:rsidRPr="003120F5">
              <w:rPr>
                <w:rFonts w:cs="Arial"/>
                <w:snapToGrid w:val="0"/>
                <w:lang w:eastAsia="en-US"/>
              </w:rPr>
              <w:t>AID AND EMERGENCY MEDICAL CARE:</w:t>
            </w:r>
            <w:r w:rsidR="00B71FB1">
              <w:rPr>
                <w:rFonts w:cs="Arial"/>
                <w:snapToGrid w:val="0"/>
                <w:lang w:eastAsia="en-US"/>
              </w:rPr>
              <w:t xml:space="preserve">  </w:t>
            </w:r>
            <w:r w:rsidRPr="00B71FB1">
              <w:rPr>
                <w:rFonts w:cs="Arial"/>
                <w:b w:val="0"/>
              </w:rPr>
              <w:t>Is there a nominated person? – Or, are all staff prepared and competent to call 999</w:t>
            </w: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>D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etails</w:t>
            </w:r>
            <w:r w:rsidRPr="00E90A1D">
              <w:rPr>
                <w:rFonts w:ascii="Arial" w:hAnsi="Arial" w:cs="Arial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</w:tcBorders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shd w:val="clear" w:color="auto" w:fill="FFFFFF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E90A1D">
              <w:rPr>
                <w:rFonts w:ascii="Arial" w:hAnsi="Arial" w:cs="Arial"/>
                <w:b/>
                <w:szCs w:val="24"/>
              </w:rPr>
              <w:t>M</w:t>
            </w:r>
            <w:r>
              <w:rPr>
                <w:rFonts w:ascii="Arial" w:hAnsi="Arial" w:cs="Arial"/>
                <w:b/>
                <w:szCs w:val="24"/>
              </w:rPr>
              <w:t>atters of Concern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E1385D" w:rsidRPr="003120F5" w:rsidTr="00B71FB1">
        <w:trPr>
          <w:trHeight w:val="1008"/>
        </w:trPr>
        <w:tc>
          <w:tcPr>
            <w:tcW w:w="2444" w:type="dxa"/>
            <w:shd w:val="clear" w:color="auto" w:fill="FFFFFF"/>
            <w:vAlign w:val="center"/>
          </w:tcPr>
          <w:p w:rsidR="00E1385D" w:rsidRPr="00E90A1D" w:rsidRDefault="00E1385D" w:rsidP="00FA1F88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Action Required</w:t>
            </w:r>
          </w:p>
        </w:tc>
        <w:tc>
          <w:tcPr>
            <w:tcW w:w="7200" w:type="dxa"/>
          </w:tcPr>
          <w:p w:rsidR="00E1385D" w:rsidRPr="003120F5" w:rsidRDefault="00E1385D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7301FA" w:rsidRDefault="007301FA" w:rsidP="008E2EF3">
      <w:pPr>
        <w:pStyle w:val="NormalWeb"/>
        <w:spacing w:before="0" w:after="0"/>
        <w:rPr>
          <w:rFonts w:ascii="Arial" w:hAnsi="Arial" w:cs="Arial"/>
          <w:b/>
        </w:rPr>
      </w:pPr>
      <w:bookmarkStart w:id="32" w:name="_Toc101171767"/>
      <w:bookmarkStart w:id="33" w:name="_Toc150852007"/>
    </w:p>
    <w:p w:rsidR="00F737E3" w:rsidRPr="00526F59" w:rsidRDefault="00F737E3" w:rsidP="008E2EF3">
      <w:pPr>
        <w:pStyle w:val="NormalWeb"/>
        <w:spacing w:before="0" w:after="0"/>
        <w:rPr>
          <w:rFonts w:ascii="Arial" w:hAnsi="Arial" w:cs="Arial"/>
          <w:b/>
        </w:rPr>
      </w:pPr>
      <w:r w:rsidRPr="00526F59">
        <w:rPr>
          <w:rFonts w:ascii="Arial" w:hAnsi="Arial" w:cs="Arial"/>
          <w:b/>
        </w:rPr>
        <w:t>CONCLUSIONS</w:t>
      </w:r>
      <w:bookmarkEnd w:id="32"/>
      <w:bookmarkEnd w:id="33"/>
    </w:p>
    <w:p w:rsidR="00F737E3" w:rsidRPr="00526F59" w:rsidRDefault="00F737E3">
      <w:pPr>
        <w:pStyle w:val="NormalWeb"/>
        <w:spacing w:before="0" w:after="0"/>
        <w:jc w:val="center"/>
        <w:rPr>
          <w:rFonts w:ascii="Arial" w:hAnsi="Arial" w:cs="Arial"/>
          <w:b/>
          <w:color w:val="FFFFFF"/>
          <w:u w:val="single"/>
        </w:rPr>
      </w:pP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4"/>
      </w:tblGrid>
      <w:tr w:rsidR="00F737E3" w:rsidRPr="00526F59" w:rsidTr="00B71FB1">
        <w:trPr>
          <w:cantSplit/>
          <w:trHeight w:val="576"/>
        </w:trPr>
        <w:tc>
          <w:tcPr>
            <w:tcW w:w="9644" w:type="dxa"/>
            <w:shd w:val="clear" w:color="auto" w:fill="CCCCCC"/>
            <w:vAlign w:val="center"/>
          </w:tcPr>
          <w:p w:rsidR="00F737E3" w:rsidRPr="008B594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8B594C">
              <w:rPr>
                <w:rFonts w:ascii="Arial" w:hAnsi="Arial" w:cs="Arial"/>
                <w:b/>
                <w:szCs w:val="24"/>
              </w:rPr>
              <w:t>CONCLUSION OF SIGNIFICANT FINDINGS</w:t>
            </w:r>
          </w:p>
        </w:tc>
      </w:tr>
      <w:tr w:rsidR="00F737E3" w:rsidRPr="003120F5" w:rsidTr="008B594C">
        <w:trPr>
          <w:cantSplit/>
          <w:trHeight w:val="3888"/>
        </w:trPr>
        <w:tc>
          <w:tcPr>
            <w:tcW w:w="9644" w:type="dxa"/>
            <w:tcBorders>
              <w:bottom w:val="single" w:sz="4" w:space="0" w:color="auto"/>
            </w:tcBorders>
          </w:tcPr>
          <w:p w:rsidR="00F737E3" w:rsidRPr="008E2EF3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  <w:tr w:rsidR="00F737E3" w:rsidRPr="008B594C" w:rsidTr="00B71FB1">
        <w:trPr>
          <w:cantSplit/>
          <w:trHeight w:val="576"/>
        </w:trPr>
        <w:tc>
          <w:tcPr>
            <w:tcW w:w="9644" w:type="dxa"/>
            <w:shd w:val="clear" w:color="auto" w:fill="CCCCCC"/>
            <w:vAlign w:val="center"/>
          </w:tcPr>
          <w:p w:rsidR="00F737E3" w:rsidRPr="008B594C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  <w:r w:rsidRPr="008B594C">
              <w:rPr>
                <w:rFonts w:ascii="Arial" w:hAnsi="Arial" w:cs="Arial"/>
                <w:b/>
                <w:szCs w:val="24"/>
              </w:rPr>
              <w:t>ACTION REQUIRED:</w:t>
            </w:r>
          </w:p>
        </w:tc>
      </w:tr>
      <w:tr w:rsidR="00F737E3" w:rsidRPr="003120F5" w:rsidTr="008B594C">
        <w:trPr>
          <w:cantSplit/>
          <w:trHeight w:val="3888"/>
        </w:trPr>
        <w:tc>
          <w:tcPr>
            <w:tcW w:w="9644" w:type="dxa"/>
          </w:tcPr>
          <w:p w:rsidR="00F737E3" w:rsidRPr="008E2EF3" w:rsidRDefault="00F737E3">
            <w:pPr>
              <w:pStyle w:val="NormalWeb"/>
              <w:spacing w:before="0" w:after="0"/>
              <w:rPr>
                <w:rFonts w:ascii="Arial" w:hAnsi="Arial" w:cs="Arial"/>
                <w:b/>
                <w:szCs w:val="24"/>
              </w:rPr>
            </w:pPr>
          </w:p>
        </w:tc>
      </w:tr>
    </w:tbl>
    <w:p w:rsidR="00F737E3" w:rsidRPr="003120F5" w:rsidRDefault="00F737E3">
      <w:pPr>
        <w:pStyle w:val="Heading2"/>
        <w:numPr>
          <w:ilvl w:val="0"/>
          <w:numId w:val="1"/>
        </w:numPr>
        <w:jc w:val="center"/>
        <w:rPr>
          <w:rFonts w:cs="Arial"/>
        </w:rPr>
        <w:sectPr w:rsidR="00F737E3" w:rsidRPr="003120F5" w:rsidSect="008B594C">
          <w:footerReference w:type="even" r:id="rId10"/>
          <w:footerReference w:type="default" r:id="rId11"/>
          <w:footerReference w:type="first" r:id="rId12"/>
          <w:pgSz w:w="11907" w:h="16840" w:code="9"/>
          <w:pgMar w:top="1152" w:right="1440" w:bottom="1152" w:left="1440" w:header="288" w:footer="288" w:gutter="0"/>
          <w:pgNumType w:start="1"/>
          <w:cols w:space="720"/>
          <w:titlePg/>
        </w:sectPr>
      </w:pPr>
      <w:bookmarkStart w:id="34" w:name="_Toc52280886"/>
    </w:p>
    <w:p w:rsidR="00F737E3" w:rsidRDefault="008E2EF3" w:rsidP="008E2EF3">
      <w:pPr>
        <w:pStyle w:val="Heading2"/>
        <w:rPr>
          <w:rFonts w:cs="Arial"/>
        </w:rPr>
      </w:pPr>
      <w:bookmarkStart w:id="35" w:name="_Toc101171768"/>
      <w:bookmarkStart w:id="36" w:name="_Toc150852008"/>
      <w:r>
        <w:rPr>
          <w:rFonts w:cs="Arial"/>
        </w:rPr>
        <w:t>16.</w:t>
      </w:r>
      <w:r>
        <w:rPr>
          <w:rFonts w:cs="Arial"/>
        </w:rPr>
        <w:tab/>
      </w:r>
      <w:r w:rsidR="00F737E3" w:rsidRPr="003120F5">
        <w:rPr>
          <w:rFonts w:cs="Arial"/>
        </w:rPr>
        <w:t>REMEDIAL ACTION PLAN</w:t>
      </w:r>
      <w:bookmarkEnd w:id="34"/>
      <w:bookmarkEnd w:id="35"/>
      <w:bookmarkEnd w:id="36"/>
    </w:p>
    <w:p w:rsidR="008E2EF3" w:rsidRPr="008E2EF3" w:rsidRDefault="008E2EF3" w:rsidP="008E2EF3"/>
    <w:tbl>
      <w:tblPr>
        <w:tblW w:w="0" w:type="auto"/>
        <w:tblInd w:w="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7"/>
        <w:gridCol w:w="4964"/>
        <w:gridCol w:w="1840"/>
        <w:gridCol w:w="1760"/>
        <w:gridCol w:w="1440"/>
      </w:tblGrid>
      <w:tr w:rsidR="00F737E3" w:rsidRPr="003120F5">
        <w:trPr>
          <w:cantSplit/>
          <w:trHeight w:val="1008"/>
        </w:trPr>
        <w:tc>
          <w:tcPr>
            <w:tcW w:w="4327" w:type="dxa"/>
            <w:shd w:val="clear" w:color="auto" w:fill="E6E6E6"/>
            <w:vAlign w:val="center"/>
          </w:tcPr>
          <w:p w:rsidR="00F737E3" w:rsidRPr="008E2EF3" w:rsidRDefault="00F737E3" w:rsidP="008E2EF3">
            <w:pPr>
              <w:pStyle w:val="BodyText"/>
              <w:jc w:val="center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DEFICIENCY</w:t>
            </w:r>
          </w:p>
        </w:tc>
        <w:tc>
          <w:tcPr>
            <w:tcW w:w="4964" w:type="dxa"/>
            <w:shd w:val="clear" w:color="auto" w:fill="E6E6E6"/>
            <w:vAlign w:val="center"/>
          </w:tcPr>
          <w:p w:rsidR="00F737E3" w:rsidRPr="008E2EF3" w:rsidRDefault="00F737E3" w:rsidP="008E2EF3">
            <w:pPr>
              <w:pStyle w:val="BodyText"/>
              <w:jc w:val="center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REMEDIAL ACTION REQUIRED</w:t>
            </w:r>
          </w:p>
        </w:tc>
        <w:tc>
          <w:tcPr>
            <w:tcW w:w="1840" w:type="dxa"/>
            <w:shd w:val="clear" w:color="auto" w:fill="E6E6E6"/>
            <w:vAlign w:val="center"/>
          </w:tcPr>
          <w:p w:rsidR="00F737E3" w:rsidRPr="008E2EF3" w:rsidRDefault="00F737E3" w:rsidP="00526F59">
            <w:pPr>
              <w:pStyle w:val="Heading2"/>
              <w:rPr>
                <w:rFonts w:cs="Arial"/>
                <w:szCs w:val="24"/>
              </w:rPr>
            </w:pPr>
            <w:r w:rsidRPr="008E2EF3">
              <w:rPr>
                <w:rFonts w:cs="Arial"/>
                <w:szCs w:val="24"/>
              </w:rPr>
              <w:t>TO BE COMPLETED BY DD/MM/YY</w:t>
            </w:r>
          </w:p>
        </w:tc>
        <w:tc>
          <w:tcPr>
            <w:tcW w:w="1760" w:type="dxa"/>
            <w:shd w:val="clear" w:color="auto" w:fill="E6E6E6"/>
            <w:vAlign w:val="center"/>
          </w:tcPr>
          <w:p w:rsidR="00F737E3" w:rsidRPr="008E2EF3" w:rsidRDefault="00F737E3" w:rsidP="008E2EF3">
            <w:pPr>
              <w:jc w:val="center"/>
              <w:rPr>
                <w:rFonts w:cs="Arial"/>
                <w:b/>
                <w:szCs w:val="24"/>
              </w:rPr>
            </w:pPr>
            <w:r w:rsidRPr="008E2EF3">
              <w:rPr>
                <w:rFonts w:cs="Arial"/>
                <w:b/>
                <w:szCs w:val="24"/>
              </w:rPr>
              <w:t>DATE COMPLETED DD/MM/YY</w:t>
            </w:r>
          </w:p>
        </w:tc>
        <w:tc>
          <w:tcPr>
            <w:tcW w:w="1440" w:type="dxa"/>
            <w:shd w:val="clear" w:color="auto" w:fill="E6E6E6"/>
            <w:vAlign w:val="center"/>
          </w:tcPr>
          <w:p w:rsidR="00F737E3" w:rsidRPr="008E2EF3" w:rsidRDefault="00F737E3" w:rsidP="008E2EF3">
            <w:pPr>
              <w:jc w:val="center"/>
              <w:rPr>
                <w:rFonts w:cs="Arial"/>
                <w:b/>
                <w:szCs w:val="24"/>
              </w:rPr>
            </w:pPr>
            <w:r w:rsidRPr="008E2EF3">
              <w:rPr>
                <w:rFonts w:cs="Arial"/>
                <w:b/>
                <w:szCs w:val="24"/>
              </w:rPr>
              <w:t>VERIFIED BY NAME</w:t>
            </w:r>
          </w:p>
        </w:tc>
      </w:tr>
      <w:tr w:rsidR="006A2176" w:rsidRPr="003120F5">
        <w:trPr>
          <w:cantSplit/>
          <w:trHeight w:val="439"/>
        </w:trPr>
        <w:tc>
          <w:tcPr>
            <w:tcW w:w="4327" w:type="dxa"/>
          </w:tcPr>
          <w:p w:rsidR="00694BBB" w:rsidRPr="003120F5" w:rsidRDefault="00694BBB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:rsidR="006A2176" w:rsidRPr="003120F5" w:rsidRDefault="006A2176" w:rsidP="00923A86">
            <w:pPr>
              <w:pStyle w:val="NormalWeb"/>
              <w:spacing w:before="0" w:after="0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840" w:type="dxa"/>
          </w:tcPr>
          <w:p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>
        <w:trPr>
          <w:cantSplit/>
          <w:trHeight w:val="467"/>
        </w:trPr>
        <w:tc>
          <w:tcPr>
            <w:tcW w:w="4327" w:type="dxa"/>
          </w:tcPr>
          <w:p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:rsidR="006A2176" w:rsidRPr="003120F5" w:rsidRDefault="006A2176" w:rsidP="006A2176">
            <w:pPr>
              <w:pStyle w:val="BodyText"/>
              <w:jc w:val="both"/>
              <w:rPr>
                <w:rFonts w:cs="Arial"/>
                <w:b w:val="0"/>
                <w:szCs w:val="24"/>
              </w:rPr>
            </w:pPr>
          </w:p>
        </w:tc>
        <w:tc>
          <w:tcPr>
            <w:tcW w:w="1840" w:type="dxa"/>
          </w:tcPr>
          <w:p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>
        <w:trPr>
          <w:cantSplit/>
          <w:trHeight w:val="495"/>
        </w:trPr>
        <w:tc>
          <w:tcPr>
            <w:tcW w:w="4327" w:type="dxa"/>
          </w:tcPr>
          <w:p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:rsidR="006A2176" w:rsidRPr="003120F5" w:rsidRDefault="006A2176" w:rsidP="006A2176">
            <w:pPr>
              <w:pStyle w:val="BodyText"/>
              <w:jc w:val="both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1840" w:type="dxa"/>
          </w:tcPr>
          <w:p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>
        <w:trPr>
          <w:cantSplit/>
          <w:trHeight w:val="385"/>
        </w:trPr>
        <w:tc>
          <w:tcPr>
            <w:tcW w:w="4327" w:type="dxa"/>
          </w:tcPr>
          <w:p w:rsidR="006A2176" w:rsidRPr="003120F5" w:rsidRDefault="006A2176" w:rsidP="006A2176">
            <w:pPr>
              <w:jc w:val="both"/>
              <w:rPr>
                <w:rFonts w:cs="Arial"/>
                <w:szCs w:val="24"/>
              </w:rPr>
            </w:pPr>
          </w:p>
        </w:tc>
        <w:tc>
          <w:tcPr>
            <w:tcW w:w="4964" w:type="dxa"/>
          </w:tcPr>
          <w:p w:rsidR="006A2176" w:rsidRPr="003120F5" w:rsidRDefault="006A2176" w:rsidP="00923A86">
            <w:pPr>
              <w:pStyle w:val="BodyText"/>
              <w:jc w:val="both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1840" w:type="dxa"/>
          </w:tcPr>
          <w:p w:rsidR="006A2176" w:rsidRPr="003120F5" w:rsidRDefault="006A2176" w:rsidP="008E2EF3">
            <w:pPr>
              <w:rPr>
                <w:rFonts w:cs="Arial"/>
                <w:szCs w:val="24"/>
              </w:rPr>
            </w:pPr>
          </w:p>
        </w:tc>
        <w:tc>
          <w:tcPr>
            <w:tcW w:w="176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6A2176" w:rsidRPr="003120F5">
        <w:trPr>
          <w:cantSplit/>
          <w:trHeight w:val="467"/>
        </w:trPr>
        <w:tc>
          <w:tcPr>
            <w:tcW w:w="4327" w:type="dxa"/>
          </w:tcPr>
          <w:p w:rsidR="006A2176" w:rsidRPr="003120F5" w:rsidRDefault="006A2176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6A2176" w:rsidRPr="003120F5" w:rsidRDefault="006A2176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6A2176" w:rsidRPr="003120F5" w:rsidRDefault="006A2176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6A2176" w:rsidRPr="003120F5" w:rsidRDefault="006A2176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>
        <w:trPr>
          <w:cantSplit/>
          <w:trHeight w:val="467"/>
        </w:trPr>
        <w:tc>
          <w:tcPr>
            <w:tcW w:w="4327" w:type="dxa"/>
          </w:tcPr>
          <w:p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>
        <w:trPr>
          <w:cantSplit/>
          <w:trHeight w:val="467"/>
        </w:trPr>
        <w:tc>
          <w:tcPr>
            <w:tcW w:w="4327" w:type="dxa"/>
          </w:tcPr>
          <w:p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>
        <w:trPr>
          <w:cantSplit/>
          <w:trHeight w:val="467"/>
        </w:trPr>
        <w:tc>
          <w:tcPr>
            <w:tcW w:w="4327" w:type="dxa"/>
          </w:tcPr>
          <w:p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8E2EF3" w:rsidRPr="003120F5">
        <w:trPr>
          <w:cantSplit/>
          <w:trHeight w:val="467"/>
        </w:trPr>
        <w:tc>
          <w:tcPr>
            <w:tcW w:w="4327" w:type="dxa"/>
          </w:tcPr>
          <w:p w:rsidR="008E2EF3" w:rsidRPr="003120F5" w:rsidRDefault="008E2EF3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8E2EF3" w:rsidRPr="003120F5" w:rsidRDefault="008E2EF3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8E2EF3" w:rsidRPr="003120F5" w:rsidRDefault="008E2EF3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8E2EF3" w:rsidRPr="003120F5" w:rsidRDefault="008E2EF3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>
        <w:trPr>
          <w:cantSplit/>
          <w:trHeight w:val="467"/>
        </w:trPr>
        <w:tc>
          <w:tcPr>
            <w:tcW w:w="4327" w:type="dxa"/>
          </w:tcPr>
          <w:p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>
        <w:trPr>
          <w:cantSplit/>
          <w:trHeight w:val="467"/>
        </w:trPr>
        <w:tc>
          <w:tcPr>
            <w:tcW w:w="4327" w:type="dxa"/>
          </w:tcPr>
          <w:p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>
        <w:trPr>
          <w:cantSplit/>
          <w:trHeight w:val="467"/>
        </w:trPr>
        <w:tc>
          <w:tcPr>
            <w:tcW w:w="4327" w:type="dxa"/>
          </w:tcPr>
          <w:p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  <w:tr w:rsidR="00526F59" w:rsidRPr="003120F5">
        <w:trPr>
          <w:cantSplit/>
          <w:trHeight w:val="467"/>
        </w:trPr>
        <w:tc>
          <w:tcPr>
            <w:tcW w:w="4327" w:type="dxa"/>
          </w:tcPr>
          <w:p w:rsidR="00526F59" w:rsidRPr="003120F5" w:rsidRDefault="00526F59" w:rsidP="006A2176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4964" w:type="dxa"/>
          </w:tcPr>
          <w:p w:rsidR="00526F59" w:rsidRPr="003120F5" w:rsidRDefault="00526F59" w:rsidP="00923A86">
            <w:pPr>
              <w:pStyle w:val="NormalWeb"/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840" w:type="dxa"/>
          </w:tcPr>
          <w:p w:rsidR="00526F59" w:rsidRPr="003120F5" w:rsidRDefault="00526F59" w:rsidP="008E2EF3">
            <w:pPr>
              <w:rPr>
                <w:rFonts w:cs="Arial"/>
              </w:rPr>
            </w:pPr>
          </w:p>
        </w:tc>
        <w:tc>
          <w:tcPr>
            <w:tcW w:w="176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  <w:tc>
          <w:tcPr>
            <w:tcW w:w="1440" w:type="dxa"/>
          </w:tcPr>
          <w:p w:rsidR="00526F59" w:rsidRPr="003120F5" w:rsidRDefault="00526F59" w:rsidP="008E2EF3">
            <w:pPr>
              <w:pStyle w:val="Heading2"/>
              <w:rPr>
                <w:rFonts w:cs="Arial"/>
                <w:b w:val="0"/>
                <w:szCs w:val="24"/>
              </w:rPr>
            </w:pPr>
          </w:p>
        </w:tc>
      </w:tr>
    </w:tbl>
    <w:p w:rsidR="00F737E3" w:rsidRPr="003120F5" w:rsidRDefault="00F737E3" w:rsidP="00526F59"/>
    <w:sectPr w:rsidR="00F737E3" w:rsidRPr="003120F5" w:rsidSect="00A731B6">
      <w:footerReference w:type="even" r:id="rId13"/>
      <w:footerReference w:type="default" r:id="rId14"/>
      <w:pgSz w:w="16840" w:h="11907" w:orient="landscape" w:code="9"/>
      <w:pgMar w:top="432" w:right="1138" w:bottom="432" w:left="1138" w:header="288" w:footer="288" w:gutter="56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F8C" w:rsidRDefault="007F1F8C">
      <w:r>
        <w:separator/>
      </w:r>
    </w:p>
  </w:endnote>
  <w:endnote w:type="continuationSeparator" w:id="0">
    <w:p w:rsidR="007F1F8C" w:rsidRDefault="007F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CAB">
      <w:rPr>
        <w:rStyle w:val="PageNumber"/>
        <w:noProof/>
      </w:rPr>
      <w:t>13</w:t>
    </w:r>
    <w:r>
      <w:rPr>
        <w:rStyle w:val="PageNumber"/>
      </w:rPr>
      <w:fldChar w:fldCharType="end"/>
    </w:r>
  </w:p>
  <w:p w:rsidR="00B157E4" w:rsidRDefault="00B157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92" w:rsidRDefault="00026692" w:rsidP="00026692">
    <w:pPr>
      <w:pStyle w:val="Footer"/>
      <w:jc w:val="right"/>
    </w:pPr>
    <w:r>
      <w:rPr>
        <w:noProof/>
      </w:rPr>
      <w:drawing>
        <wp:inline distT="0" distB="0" distL="0" distR="0" wp14:anchorId="25ACDEFE" wp14:editId="73F36CF8">
          <wp:extent cx="1546860" cy="396240"/>
          <wp:effectExtent l="0" t="0" r="0" b="3810"/>
          <wp:docPr id="7" name="Picture 7" descr="H:\_AllWork\Sample Pictures\Graphics Badges\NCCcollogo FLAG LEFT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:\_AllWork\Sample Pictures\Graphics Badges\NCCcollogo FLAG LEF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1B6" w:rsidRPr="00026692" w:rsidRDefault="00026692" w:rsidP="0002669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A856DC" wp14:editId="41191DFF">
              <wp:simplePos x="0" y="0"/>
              <wp:positionH relativeFrom="column">
                <wp:posOffset>4213860</wp:posOffset>
              </wp:positionH>
              <wp:positionV relativeFrom="paragraph">
                <wp:posOffset>-322580</wp:posOffset>
              </wp:positionV>
              <wp:extent cx="1684020" cy="449580"/>
              <wp:effectExtent l="0" t="0" r="0" b="762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692" w:rsidRDefault="000266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AC0EE2" wp14:editId="63C3A40E">
                                <wp:extent cx="1546860" cy="396240"/>
                                <wp:effectExtent l="0" t="0" r="0" b="3810"/>
                                <wp:docPr id="9" name="Picture 9" descr="H:\_AllWork\Sample Pictures\Graphics Badges\NCCcollogo FLAG LEFT-01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H:\_AllWork\Sample Pictures\Graphics Badges\NCCcollogo FLAG LEFT-0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6860" cy="396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1.8pt;margin-top:-25.4pt;width:132.6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" stroked="f">
              <v:textbox>
                <w:txbxContent>
                  <w:p w:rsidR="00026692" w:rsidRDefault="00026692">
                    <w:r>
                      <w:rPr>
                        <w:noProof/>
                      </w:rPr>
                      <w:drawing>
                        <wp:inline distT="0" distB="0" distL="0" distR="0" wp14:anchorId="00AC0EE2" wp14:editId="63C3A40E">
                          <wp:extent cx="1546860" cy="396240"/>
                          <wp:effectExtent l="0" t="0" r="0" b="3810"/>
                          <wp:docPr id="9" name="Picture 9" descr="H:\_AllWork\Sample Pictures\Graphics Badges\NCCcollogo FLAG LEFT-0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H:\_AllWork\Sample Pictures\Graphics Badges\NCCcollogo FLAG LEFT-0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6860" cy="39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CAB">
      <w:rPr>
        <w:rStyle w:val="PageNumber"/>
        <w:noProof/>
      </w:rPr>
      <w:t>13</w:t>
    </w:r>
    <w:r>
      <w:rPr>
        <w:rStyle w:val="PageNumber"/>
      </w:rPr>
      <w:fldChar w:fldCharType="end"/>
    </w:r>
  </w:p>
  <w:p w:rsidR="00B157E4" w:rsidRDefault="00B157E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E4" w:rsidRDefault="00B15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6692">
      <w:rPr>
        <w:rStyle w:val="PageNumber"/>
        <w:noProof/>
      </w:rPr>
      <w:t>13</w:t>
    </w:r>
    <w:r>
      <w:rPr>
        <w:rStyle w:val="PageNumber"/>
      </w:rPr>
      <w:fldChar w:fldCharType="end"/>
    </w:r>
  </w:p>
  <w:p w:rsidR="00B157E4" w:rsidRDefault="00B15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F8C" w:rsidRDefault="007F1F8C">
      <w:r>
        <w:separator/>
      </w:r>
    </w:p>
  </w:footnote>
  <w:footnote w:type="continuationSeparator" w:id="0">
    <w:p w:rsidR="007F1F8C" w:rsidRDefault="007F1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00D"/>
    <w:multiLevelType w:val="hybridMultilevel"/>
    <w:tmpl w:val="173CD614"/>
    <w:lvl w:ilvl="0" w:tplc="0CEC2ED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88241E"/>
    <w:multiLevelType w:val="hybridMultilevel"/>
    <w:tmpl w:val="B8A8BEC0"/>
    <w:lvl w:ilvl="0" w:tplc="04D0DF4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CE22F5"/>
    <w:multiLevelType w:val="hybridMultilevel"/>
    <w:tmpl w:val="D19E2C64"/>
    <w:lvl w:ilvl="0" w:tplc="1DBAEB3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C62FDF"/>
    <w:multiLevelType w:val="hybridMultilevel"/>
    <w:tmpl w:val="AEFCAC98"/>
    <w:lvl w:ilvl="0" w:tplc="B774579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CE72E0"/>
    <w:multiLevelType w:val="hybridMultilevel"/>
    <w:tmpl w:val="7C50A8EC"/>
    <w:lvl w:ilvl="0" w:tplc="E11C993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4341F7"/>
    <w:multiLevelType w:val="hybridMultilevel"/>
    <w:tmpl w:val="4C0E3A84"/>
    <w:lvl w:ilvl="0" w:tplc="96CA363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A9059D"/>
    <w:multiLevelType w:val="hybridMultilevel"/>
    <w:tmpl w:val="B37C3012"/>
    <w:lvl w:ilvl="0" w:tplc="87D6B6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462035"/>
    <w:multiLevelType w:val="hybridMultilevel"/>
    <w:tmpl w:val="8646B170"/>
    <w:lvl w:ilvl="0" w:tplc="5F6E96B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3E5266"/>
    <w:multiLevelType w:val="hybridMultilevel"/>
    <w:tmpl w:val="84CE41F4"/>
    <w:lvl w:ilvl="0" w:tplc="F6828D2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9696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5B4CDD"/>
    <w:multiLevelType w:val="hybridMultilevel"/>
    <w:tmpl w:val="68223CB6"/>
    <w:lvl w:ilvl="0" w:tplc="C4602B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4B0C0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41C73DC"/>
    <w:multiLevelType w:val="hybridMultilevel"/>
    <w:tmpl w:val="EE7005B8"/>
    <w:lvl w:ilvl="0" w:tplc="6BE248D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F07CCD"/>
    <w:multiLevelType w:val="hybridMultilevel"/>
    <w:tmpl w:val="52EA3B1E"/>
    <w:lvl w:ilvl="0" w:tplc="E6E0A87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775FBC"/>
    <w:multiLevelType w:val="hybridMultilevel"/>
    <w:tmpl w:val="746245D8"/>
    <w:lvl w:ilvl="0" w:tplc="A942F8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EF3C67"/>
    <w:multiLevelType w:val="hybridMultilevel"/>
    <w:tmpl w:val="B10A7B22"/>
    <w:lvl w:ilvl="0" w:tplc="F77267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2273B9"/>
    <w:multiLevelType w:val="hybridMultilevel"/>
    <w:tmpl w:val="4E547866"/>
    <w:lvl w:ilvl="0" w:tplc="7A301836">
      <w:start w:val="1"/>
      <w:numFmt w:val="upp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62AC35F7"/>
    <w:multiLevelType w:val="hybridMultilevel"/>
    <w:tmpl w:val="292E524C"/>
    <w:lvl w:ilvl="0" w:tplc="22521E6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463C36"/>
    <w:multiLevelType w:val="hybridMultilevel"/>
    <w:tmpl w:val="7DA2504A"/>
    <w:lvl w:ilvl="0" w:tplc="545480F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CF21B6"/>
    <w:multiLevelType w:val="hybridMultilevel"/>
    <w:tmpl w:val="F3968402"/>
    <w:lvl w:ilvl="0" w:tplc="588A03D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9431B6"/>
    <w:multiLevelType w:val="singleLevel"/>
    <w:tmpl w:val="41D4D33A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F8B0347"/>
    <w:multiLevelType w:val="hybridMultilevel"/>
    <w:tmpl w:val="19B0FE52"/>
    <w:lvl w:ilvl="0" w:tplc="B7108A1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535413"/>
    <w:multiLevelType w:val="hybridMultilevel"/>
    <w:tmpl w:val="DF3A5E60"/>
    <w:lvl w:ilvl="0" w:tplc="DD0E0B2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7F0C86"/>
    <w:multiLevelType w:val="hybridMultilevel"/>
    <w:tmpl w:val="97842BDC"/>
    <w:lvl w:ilvl="0" w:tplc="A0FE9CA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20"/>
  </w:num>
  <w:num w:numId="4">
    <w:abstractNumId w:val="3"/>
  </w:num>
  <w:num w:numId="5">
    <w:abstractNumId w:val="18"/>
  </w:num>
  <w:num w:numId="6">
    <w:abstractNumId w:val="11"/>
  </w:num>
  <w:num w:numId="7">
    <w:abstractNumId w:val="14"/>
  </w:num>
  <w:num w:numId="8">
    <w:abstractNumId w:val="4"/>
  </w:num>
  <w:num w:numId="9">
    <w:abstractNumId w:val="21"/>
  </w:num>
  <w:num w:numId="10">
    <w:abstractNumId w:val="0"/>
  </w:num>
  <w:num w:numId="11">
    <w:abstractNumId w:val="5"/>
  </w:num>
  <w:num w:numId="12">
    <w:abstractNumId w:val="6"/>
  </w:num>
  <w:num w:numId="13">
    <w:abstractNumId w:val="8"/>
  </w:num>
  <w:num w:numId="14">
    <w:abstractNumId w:val="15"/>
  </w:num>
  <w:num w:numId="15">
    <w:abstractNumId w:val="2"/>
  </w:num>
  <w:num w:numId="16">
    <w:abstractNumId w:val="12"/>
  </w:num>
  <w:num w:numId="17">
    <w:abstractNumId w:val="1"/>
  </w:num>
  <w:num w:numId="18">
    <w:abstractNumId w:val="7"/>
  </w:num>
  <w:num w:numId="19">
    <w:abstractNumId w:val="16"/>
  </w:num>
  <w:num w:numId="20">
    <w:abstractNumId w:val="13"/>
  </w:num>
  <w:num w:numId="21">
    <w:abstractNumId w:val="17"/>
  </w:num>
  <w:num w:numId="22">
    <w:abstractNumId w:val="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B7"/>
    <w:rsid w:val="00026692"/>
    <w:rsid w:val="000D0A22"/>
    <w:rsid w:val="0020777C"/>
    <w:rsid w:val="002308C7"/>
    <w:rsid w:val="002350E0"/>
    <w:rsid w:val="002C49B8"/>
    <w:rsid w:val="002D7086"/>
    <w:rsid w:val="003120F5"/>
    <w:rsid w:val="00342CC6"/>
    <w:rsid w:val="00355861"/>
    <w:rsid w:val="0035669D"/>
    <w:rsid w:val="0036085F"/>
    <w:rsid w:val="00375458"/>
    <w:rsid w:val="0039040A"/>
    <w:rsid w:val="003D712F"/>
    <w:rsid w:val="003D7E05"/>
    <w:rsid w:val="004027C8"/>
    <w:rsid w:val="00413C0F"/>
    <w:rsid w:val="004737CC"/>
    <w:rsid w:val="004B4658"/>
    <w:rsid w:val="004E06D2"/>
    <w:rsid w:val="004E3877"/>
    <w:rsid w:val="004F1A92"/>
    <w:rsid w:val="004F51EC"/>
    <w:rsid w:val="00526F59"/>
    <w:rsid w:val="0055412D"/>
    <w:rsid w:val="0059565F"/>
    <w:rsid w:val="005B1BCE"/>
    <w:rsid w:val="00614CAB"/>
    <w:rsid w:val="0066369E"/>
    <w:rsid w:val="00694BBB"/>
    <w:rsid w:val="006A0E6C"/>
    <w:rsid w:val="006A2176"/>
    <w:rsid w:val="006C70BF"/>
    <w:rsid w:val="006E4171"/>
    <w:rsid w:val="007301FA"/>
    <w:rsid w:val="00747F5E"/>
    <w:rsid w:val="00786CD3"/>
    <w:rsid w:val="007E3052"/>
    <w:rsid w:val="007F1F8C"/>
    <w:rsid w:val="00884568"/>
    <w:rsid w:val="008B594C"/>
    <w:rsid w:val="008C57C4"/>
    <w:rsid w:val="008E2EF3"/>
    <w:rsid w:val="008E4ADE"/>
    <w:rsid w:val="008E5F6A"/>
    <w:rsid w:val="00923A86"/>
    <w:rsid w:val="00A731B6"/>
    <w:rsid w:val="00A8688F"/>
    <w:rsid w:val="00AF5CFF"/>
    <w:rsid w:val="00B157E4"/>
    <w:rsid w:val="00B71FB1"/>
    <w:rsid w:val="00BA0DB7"/>
    <w:rsid w:val="00BB1272"/>
    <w:rsid w:val="00C75A95"/>
    <w:rsid w:val="00C81329"/>
    <w:rsid w:val="00C83A65"/>
    <w:rsid w:val="00D15E3E"/>
    <w:rsid w:val="00D333B9"/>
    <w:rsid w:val="00E1385D"/>
    <w:rsid w:val="00E27A94"/>
    <w:rsid w:val="00E52693"/>
    <w:rsid w:val="00E90A1D"/>
    <w:rsid w:val="00EB5B9F"/>
    <w:rsid w:val="00F552AB"/>
    <w:rsid w:val="00F662A8"/>
    <w:rsid w:val="00F737E3"/>
    <w:rsid w:val="00F93913"/>
    <w:rsid w:val="00FB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color w:val="000000"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/>
      <w:b/>
      <w:sz w:val="9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6"/>
      <w:lang w:val="en-U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808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/>
    </w:pPr>
    <w:rPr>
      <w:rFonts w:ascii="Times New Roman" w:hAnsi="Times New Roman"/>
    </w:rPr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pPr>
      <w:jc w:val="center"/>
    </w:pPr>
    <w:rPr>
      <w:b/>
      <w:sz w:val="96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22"/>
    </w:rPr>
  </w:style>
  <w:style w:type="paragraph" w:styleId="Subtitle">
    <w:name w:val="Subtitle"/>
    <w:basedOn w:val="Normal"/>
    <w:qFormat/>
    <w:rPr>
      <w:b/>
      <w:sz w:val="2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3">
    <w:name w:val="Body Text 3"/>
    <w:basedOn w:val="Normal"/>
    <w:rPr>
      <w:rFonts w:ascii="Times New Roman" w:hAnsi="Times New Roman"/>
      <w:b/>
      <w:color w:val="000000"/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4027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20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color w:val="000000"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/>
      <w:b/>
      <w:sz w:val="9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6"/>
      <w:lang w:val="en-U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color w:val="808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after="100"/>
    </w:pPr>
    <w:rPr>
      <w:rFonts w:ascii="Times New Roman" w:hAnsi="Times New Roman"/>
    </w:rPr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pPr>
      <w:jc w:val="center"/>
    </w:pPr>
    <w:rPr>
      <w:b/>
      <w:sz w:val="96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22"/>
    </w:rPr>
  </w:style>
  <w:style w:type="paragraph" w:styleId="Subtitle">
    <w:name w:val="Subtitle"/>
    <w:basedOn w:val="Normal"/>
    <w:qFormat/>
    <w:rPr>
      <w:b/>
      <w:sz w:val="20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3">
    <w:name w:val="Body Text 3"/>
    <w:basedOn w:val="Normal"/>
    <w:rPr>
      <w:rFonts w:ascii="Times New Roman" w:hAnsi="Times New Roman"/>
      <w:b/>
      <w:color w:val="000000"/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4027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20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.stacey\Downloads\Medium%20Premises%20Fire%20Risk%20Assess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Medium Premises Fire Risk Assessment</Template>
  <TotalTime>0</TotalTime>
  <Pages>11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FSAED Module 3</vt:lpstr>
    </vt:vector>
  </TitlesOfParts>
  <Company>DTLR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FSAED Module 3</dc:title>
  <dc:creator>Robert Stacey</dc:creator>
  <cp:lastModifiedBy>Robert Stacey</cp:lastModifiedBy>
  <cp:revision>1</cp:revision>
  <cp:lastPrinted>2006-12-13T07:50:00Z</cp:lastPrinted>
  <dcterms:created xsi:type="dcterms:W3CDTF">2018-11-09T13:41:00Z</dcterms:created>
  <dcterms:modified xsi:type="dcterms:W3CDTF">2018-11-09T13:41:00Z</dcterms:modified>
</cp:coreProperties>
</file>