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76B7" w:rsidRDefault="001176B7">
      <w:pPr>
        <w:jc w:val="center"/>
        <w:rPr>
          <w:rFonts w:ascii="Arial" w:eastAsia="Arial" w:hAnsi="Arial" w:cs="Arial"/>
          <w:b/>
          <w:sz w:val="16"/>
          <w:szCs w:val="16"/>
        </w:rPr>
      </w:pPr>
    </w:p>
    <w:p w14:paraId="00000002" w14:textId="77777777" w:rsidR="001176B7" w:rsidRDefault="001176B7">
      <w:pPr>
        <w:jc w:val="center"/>
        <w:rPr>
          <w:rFonts w:ascii="Arial" w:eastAsia="Arial" w:hAnsi="Arial" w:cs="Arial"/>
          <w:b/>
          <w:sz w:val="16"/>
          <w:szCs w:val="16"/>
        </w:rPr>
      </w:pPr>
    </w:p>
    <w:p w14:paraId="00000003" w14:textId="77777777" w:rsidR="001176B7" w:rsidRDefault="00941D08">
      <w:pPr>
        <w:jc w:val="center"/>
        <w:rPr>
          <w:rFonts w:ascii="Arial" w:eastAsia="Arial" w:hAnsi="Arial" w:cs="Arial"/>
          <w:b/>
          <w:sz w:val="28"/>
          <w:szCs w:val="28"/>
        </w:rPr>
      </w:pPr>
      <w:r>
        <w:rPr>
          <w:rFonts w:ascii="Arial" w:eastAsia="Arial" w:hAnsi="Arial" w:cs="Arial"/>
          <w:b/>
          <w:sz w:val="28"/>
          <w:szCs w:val="28"/>
        </w:rPr>
        <w:t>Coordinated admission scheme for</w:t>
      </w:r>
    </w:p>
    <w:p w14:paraId="00000004" w14:textId="3A45C1A2" w:rsidR="001176B7" w:rsidRDefault="4D035E93" w:rsidP="4D035E93">
      <w:pPr>
        <w:jc w:val="center"/>
        <w:rPr>
          <w:rFonts w:ascii="Arial" w:eastAsia="Arial" w:hAnsi="Arial" w:cs="Arial"/>
          <w:b/>
          <w:bCs/>
          <w:sz w:val="28"/>
          <w:szCs w:val="28"/>
        </w:rPr>
      </w:pPr>
      <w:r w:rsidRPr="7FE36114">
        <w:rPr>
          <w:rFonts w:ascii="Arial" w:eastAsia="Arial" w:hAnsi="Arial" w:cs="Arial"/>
          <w:b/>
          <w:bCs/>
          <w:sz w:val="28"/>
          <w:szCs w:val="28"/>
        </w:rPr>
        <w:t>maintained schools, including academies 202</w:t>
      </w:r>
      <w:r w:rsidR="5065C1EE" w:rsidRPr="7FE36114">
        <w:rPr>
          <w:rFonts w:ascii="Arial" w:eastAsia="Arial" w:hAnsi="Arial" w:cs="Arial"/>
          <w:b/>
          <w:bCs/>
          <w:sz w:val="28"/>
          <w:szCs w:val="28"/>
        </w:rPr>
        <w:t>3</w:t>
      </w:r>
      <w:r w:rsidRPr="7FE36114">
        <w:rPr>
          <w:rFonts w:ascii="Arial" w:eastAsia="Arial" w:hAnsi="Arial" w:cs="Arial"/>
          <w:b/>
          <w:bCs/>
          <w:sz w:val="28"/>
          <w:szCs w:val="28"/>
        </w:rPr>
        <w:t>/2</w:t>
      </w:r>
      <w:r w:rsidR="6D0D2B34" w:rsidRPr="7FE36114">
        <w:rPr>
          <w:rFonts w:ascii="Arial" w:eastAsia="Arial" w:hAnsi="Arial" w:cs="Arial"/>
          <w:b/>
          <w:bCs/>
          <w:sz w:val="28"/>
          <w:szCs w:val="28"/>
        </w:rPr>
        <w:t>4</w:t>
      </w:r>
    </w:p>
    <w:p w14:paraId="00000005" w14:textId="77777777" w:rsidR="001176B7" w:rsidRDefault="001176B7">
      <w:pPr>
        <w:rPr>
          <w:rFonts w:ascii="Arial" w:eastAsia="Arial" w:hAnsi="Arial" w:cs="Arial"/>
          <w:b/>
          <w:sz w:val="22"/>
          <w:szCs w:val="22"/>
        </w:rPr>
      </w:pPr>
    </w:p>
    <w:p w14:paraId="00000006" w14:textId="77777777" w:rsidR="001176B7" w:rsidRDefault="00941D08">
      <w:pPr>
        <w:rPr>
          <w:rFonts w:ascii="Arial" w:eastAsia="Arial" w:hAnsi="Arial" w:cs="Arial"/>
          <w:b/>
        </w:rPr>
      </w:pPr>
      <w:r>
        <w:rPr>
          <w:rFonts w:ascii="Arial" w:eastAsia="Arial" w:hAnsi="Arial" w:cs="Arial"/>
          <w:b/>
        </w:rPr>
        <w:t>Note: The status of some schools listed in this document may be subject to change as a consequence of academy conversion or school organisational changes.</w:t>
      </w:r>
    </w:p>
    <w:p w14:paraId="00000007" w14:textId="77777777" w:rsidR="001176B7" w:rsidRDefault="001176B7">
      <w:pPr>
        <w:rPr>
          <w:rFonts w:ascii="Arial" w:eastAsia="Arial" w:hAnsi="Arial" w:cs="Arial"/>
          <w:b/>
        </w:rPr>
      </w:pPr>
    </w:p>
    <w:p w14:paraId="00000008" w14:textId="77777777" w:rsidR="001176B7" w:rsidRDefault="00941D08">
      <w:pPr>
        <w:rPr>
          <w:rFonts w:ascii="Arial" w:eastAsia="Arial" w:hAnsi="Arial" w:cs="Arial"/>
          <w:b/>
        </w:rPr>
      </w:pPr>
      <w:r>
        <w:rPr>
          <w:rFonts w:ascii="Arial" w:eastAsia="Arial" w:hAnsi="Arial" w:cs="Arial"/>
          <w:b/>
        </w:rPr>
        <w:t>Introduction</w:t>
      </w:r>
    </w:p>
    <w:p w14:paraId="00000009" w14:textId="77777777" w:rsidR="001176B7" w:rsidRDefault="001176B7">
      <w:pPr>
        <w:rPr>
          <w:rFonts w:ascii="Arial" w:eastAsia="Arial" w:hAnsi="Arial" w:cs="Arial"/>
          <w:b/>
          <w:sz w:val="22"/>
          <w:szCs w:val="22"/>
        </w:rPr>
      </w:pPr>
    </w:p>
    <w:p w14:paraId="0000000A" w14:textId="77777777" w:rsidR="001176B7" w:rsidRDefault="00941D08">
      <w:pPr>
        <w:rPr>
          <w:rFonts w:ascii="Arial" w:eastAsia="Arial" w:hAnsi="Arial" w:cs="Arial"/>
          <w:sz w:val="22"/>
          <w:szCs w:val="22"/>
        </w:rPr>
      </w:pPr>
      <w:r>
        <w:rPr>
          <w:rFonts w:ascii="Arial" w:eastAsia="Arial" w:hAnsi="Arial" w:cs="Arial"/>
          <w:sz w:val="22"/>
          <w:szCs w:val="22"/>
        </w:rPr>
        <w:t>All Local authorities are required by the School Admissions (Co-ordination of Admission</w:t>
      </w:r>
    </w:p>
    <w:p w14:paraId="0000000B" w14:textId="4DD584C2" w:rsidR="001176B7" w:rsidRDefault="00941D08">
      <w:pPr>
        <w:rPr>
          <w:rFonts w:ascii="Arial" w:eastAsia="Arial" w:hAnsi="Arial" w:cs="Arial"/>
          <w:sz w:val="22"/>
          <w:szCs w:val="22"/>
        </w:rPr>
      </w:pPr>
      <w:r w:rsidRPr="7FE36114">
        <w:rPr>
          <w:rFonts w:ascii="Arial" w:eastAsia="Arial" w:hAnsi="Arial" w:cs="Arial"/>
          <w:sz w:val="22"/>
          <w:szCs w:val="22"/>
        </w:rPr>
        <w:t>Arrangements) (England) Regulations 2012 to have a scheme in place each year for co-ordinating admission arrangements for all maintained schools and academies (except special schools and nursery schools) within their area. The scheme has to comply with the provisions of the School Admissions Code 20</w:t>
      </w:r>
      <w:r w:rsidR="6DCB0193" w:rsidRPr="7FE36114">
        <w:rPr>
          <w:rFonts w:ascii="Arial" w:eastAsia="Arial" w:hAnsi="Arial" w:cs="Arial"/>
          <w:sz w:val="22"/>
          <w:szCs w:val="22"/>
        </w:rPr>
        <w:t>21</w:t>
      </w:r>
      <w:r w:rsidRPr="7FE36114">
        <w:rPr>
          <w:rFonts w:ascii="Arial" w:eastAsia="Arial" w:hAnsi="Arial" w:cs="Arial"/>
          <w:sz w:val="22"/>
          <w:szCs w:val="22"/>
        </w:rPr>
        <w:t>.</w:t>
      </w:r>
    </w:p>
    <w:p w14:paraId="0000000C" w14:textId="77777777" w:rsidR="001176B7" w:rsidRDefault="001176B7">
      <w:pPr>
        <w:rPr>
          <w:rFonts w:ascii="Arial" w:eastAsia="Arial" w:hAnsi="Arial" w:cs="Arial"/>
          <w:sz w:val="22"/>
          <w:szCs w:val="22"/>
        </w:rPr>
      </w:pPr>
    </w:p>
    <w:p w14:paraId="0000000D" w14:textId="77777777" w:rsidR="001176B7" w:rsidRDefault="00941D08">
      <w:pPr>
        <w:rPr>
          <w:rFonts w:ascii="Arial" w:eastAsia="Arial" w:hAnsi="Arial" w:cs="Arial"/>
          <w:sz w:val="22"/>
          <w:szCs w:val="22"/>
        </w:rPr>
      </w:pPr>
      <w:r>
        <w:rPr>
          <w:rFonts w:ascii="Arial" w:eastAsia="Arial" w:hAnsi="Arial" w:cs="Arial"/>
          <w:sz w:val="22"/>
          <w:szCs w:val="22"/>
        </w:rPr>
        <w:t>Coordination schemes are intended to simplify the admissions process whilst reducing the</w:t>
      </w:r>
    </w:p>
    <w:p w14:paraId="0000000E" w14:textId="77777777" w:rsidR="001176B7" w:rsidRDefault="00941D08">
      <w:pPr>
        <w:rPr>
          <w:rFonts w:ascii="Arial" w:eastAsia="Arial" w:hAnsi="Arial" w:cs="Arial"/>
          <w:sz w:val="22"/>
          <w:szCs w:val="22"/>
        </w:rPr>
      </w:pPr>
      <w:r>
        <w:rPr>
          <w:rFonts w:ascii="Arial" w:eastAsia="Arial" w:hAnsi="Arial" w:cs="Arial"/>
          <w:sz w:val="22"/>
          <w:szCs w:val="22"/>
        </w:rPr>
        <w:t>likelihood of any child being left without a school place. Coordination establishes a mechanism that ensures as far as is reasonably practicable that every parent of a child living in a local authority (LA) who has applied to a maintained school is sent a single offer of a school place by their LA.</w:t>
      </w:r>
    </w:p>
    <w:p w14:paraId="0000000F" w14:textId="77777777" w:rsidR="001176B7" w:rsidRDefault="001176B7">
      <w:pPr>
        <w:rPr>
          <w:rFonts w:ascii="Arial" w:eastAsia="Arial" w:hAnsi="Arial" w:cs="Arial"/>
          <w:sz w:val="22"/>
          <w:szCs w:val="22"/>
        </w:rPr>
      </w:pPr>
    </w:p>
    <w:p w14:paraId="00000010" w14:textId="77777777" w:rsidR="001176B7" w:rsidRDefault="00941D08">
      <w:pPr>
        <w:rPr>
          <w:rFonts w:ascii="Arial" w:eastAsia="Arial" w:hAnsi="Arial" w:cs="Arial"/>
          <w:sz w:val="22"/>
          <w:szCs w:val="22"/>
        </w:rPr>
      </w:pPr>
      <w:r>
        <w:rPr>
          <w:rFonts w:ascii="Arial" w:eastAsia="Arial" w:hAnsi="Arial" w:cs="Arial"/>
          <w:sz w:val="22"/>
          <w:szCs w:val="22"/>
        </w:rPr>
        <w:t>Coordination schemes do not affect the rights and duties of the governing bodies of voluntary aided and foundation schools to set and apply their own admissions arrangements and oversubscription criteria, nor for academies to agree their own arrangements with the Secretary of State. Admission authorities do not need to determine the same or similar oversubscription criteria, but must ensure that their own admission arrangements are compatible with and do not undermine the coordination scheme for their area.</w:t>
      </w:r>
    </w:p>
    <w:p w14:paraId="00000011" w14:textId="77777777" w:rsidR="001176B7" w:rsidRDefault="001176B7">
      <w:pPr>
        <w:rPr>
          <w:rFonts w:ascii="Arial" w:eastAsia="Arial" w:hAnsi="Arial" w:cs="Arial"/>
          <w:sz w:val="22"/>
          <w:szCs w:val="22"/>
        </w:rPr>
      </w:pPr>
    </w:p>
    <w:p w14:paraId="00000012" w14:textId="5BF83CBD" w:rsidR="001176B7" w:rsidRDefault="00941D08">
      <w:pPr>
        <w:rPr>
          <w:rFonts w:ascii="Arial" w:eastAsia="Arial" w:hAnsi="Arial" w:cs="Arial"/>
          <w:sz w:val="22"/>
          <w:szCs w:val="22"/>
        </w:rPr>
      </w:pPr>
      <w:r w:rsidRPr="7FE36114">
        <w:rPr>
          <w:rFonts w:ascii="Arial" w:eastAsia="Arial" w:hAnsi="Arial" w:cs="Arial"/>
          <w:sz w:val="22"/>
          <w:szCs w:val="22"/>
        </w:rPr>
        <w:t>The following coordinated admission scheme for Northumberland County Council will apply to the admission arrangements for the school year beginning September 202</w:t>
      </w:r>
      <w:r w:rsidR="330C2BBB" w:rsidRPr="7FE36114">
        <w:rPr>
          <w:rFonts w:ascii="Arial" w:eastAsia="Arial" w:hAnsi="Arial" w:cs="Arial"/>
          <w:sz w:val="22"/>
          <w:szCs w:val="22"/>
        </w:rPr>
        <w:t>3</w:t>
      </w:r>
      <w:r w:rsidRPr="7FE36114">
        <w:rPr>
          <w:rFonts w:ascii="Arial" w:eastAsia="Arial" w:hAnsi="Arial" w:cs="Arial"/>
          <w:sz w:val="22"/>
          <w:szCs w:val="22"/>
        </w:rPr>
        <w:t>.</w:t>
      </w:r>
    </w:p>
    <w:p w14:paraId="00000013" w14:textId="77777777" w:rsidR="001176B7" w:rsidRDefault="001176B7">
      <w:pPr>
        <w:rPr>
          <w:rFonts w:ascii="Arial" w:eastAsia="Arial" w:hAnsi="Arial" w:cs="Arial"/>
          <w:sz w:val="22"/>
          <w:szCs w:val="22"/>
        </w:rPr>
      </w:pPr>
    </w:p>
    <w:p w14:paraId="00000014" w14:textId="77777777" w:rsidR="001176B7" w:rsidRDefault="00941D08">
      <w:pPr>
        <w:rPr>
          <w:rFonts w:ascii="Arial" w:eastAsia="Arial" w:hAnsi="Arial" w:cs="Arial"/>
          <w:b/>
          <w:sz w:val="22"/>
          <w:szCs w:val="22"/>
        </w:rPr>
      </w:pPr>
      <w:r>
        <w:rPr>
          <w:rFonts w:ascii="Arial" w:eastAsia="Arial" w:hAnsi="Arial" w:cs="Arial"/>
          <w:b/>
          <w:sz w:val="22"/>
          <w:szCs w:val="22"/>
        </w:rPr>
        <w:t>Interpretation and glossary</w:t>
      </w:r>
    </w:p>
    <w:p w14:paraId="00000015" w14:textId="77777777" w:rsidR="001176B7" w:rsidRDefault="00941D08">
      <w:pPr>
        <w:rPr>
          <w:rFonts w:ascii="Arial" w:eastAsia="Arial" w:hAnsi="Arial" w:cs="Arial"/>
          <w:sz w:val="22"/>
          <w:szCs w:val="22"/>
        </w:rPr>
      </w:pPr>
      <w:r>
        <w:rPr>
          <w:rFonts w:ascii="Arial" w:eastAsia="Arial" w:hAnsi="Arial" w:cs="Arial"/>
          <w:sz w:val="22"/>
          <w:szCs w:val="22"/>
        </w:rPr>
        <w:t>In this Scheme –</w:t>
      </w:r>
    </w:p>
    <w:p w14:paraId="00000016" w14:textId="77777777" w:rsidR="001176B7" w:rsidRDefault="001176B7">
      <w:pPr>
        <w:rPr>
          <w:rFonts w:ascii="Arial" w:eastAsia="Arial" w:hAnsi="Arial" w:cs="Arial"/>
          <w:sz w:val="22"/>
          <w:szCs w:val="22"/>
        </w:rPr>
      </w:pPr>
    </w:p>
    <w:p w14:paraId="00000017" w14:textId="77777777" w:rsidR="001176B7" w:rsidRDefault="00941D08">
      <w:pPr>
        <w:rPr>
          <w:rFonts w:ascii="Arial" w:eastAsia="Arial" w:hAnsi="Arial" w:cs="Arial"/>
          <w:sz w:val="22"/>
          <w:szCs w:val="22"/>
        </w:rPr>
      </w:pPr>
      <w:r>
        <w:rPr>
          <w:rFonts w:ascii="Arial" w:eastAsia="Arial" w:hAnsi="Arial" w:cs="Arial"/>
          <w:sz w:val="22"/>
          <w:szCs w:val="22"/>
        </w:rPr>
        <w:t>"The LA" is Northumberland County Council acting in its capacity as a local (education) authority.</w:t>
      </w:r>
    </w:p>
    <w:p w14:paraId="00000018" w14:textId="77777777" w:rsidR="001176B7" w:rsidRDefault="001176B7">
      <w:pPr>
        <w:rPr>
          <w:rFonts w:ascii="Arial" w:eastAsia="Arial" w:hAnsi="Arial" w:cs="Arial"/>
          <w:sz w:val="22"/>
          <w:szCs w:val="22"/>
        </w:rPr>
      </w:pPr>
    </w:p>
    <w:p w14:paraId="00000019" w14:textId="77777777" w:rsidR="001176B7" w:rsidRDefault="00941D08">
      <w:pPr>
        <w:rPr>
          <w:rFonts w:ascii="Arial" w:eastAsia="Arial" w:hAnsi="Arial" w:cs="Arial"/>
          <w:sz w:val="22"/>
          <w:szCs w:val="22"/>
        </w:rPr>
      </w:pPr>
      <w:r>
        <w:rPr>
          <w:rFonts w:ascii="Arial" w:eastAsia="Arial" w:hAnsi="Arial" w:cs="Arial"/>
          <w:sz w:val="22"/>
          <w:szCs w:val="22"/>
        </w:rPr>
        <w:t>“The LA area” means Northumberland.</w:t>
      </w:r>
    </w:p>
    <w:p w14:paraId="0000001A" w14:textId="77777777" w:rsidR="001176B7" w:rsidRDefault="001176B7">
      <w:pPr>
        <w:rPr>
          <w:rFonts w:ascii="Arial" w:eastAsia="Arial" w:hAnsi="Arial" w:cs="Arial"/>
          <w:sz w:val="22"/>
          <w:szCs w:val="22"/>
        </w:rPr>
      </w:pPr>
    </w:p>
    <w:p w14:paraId="0000001B" w14:textId="77777777" w:rsidR="001176B7" w:rsidRDefault="00941D08">
      <w:pPr>
        <w:rPr>
          <w:rFonts w:ascii="Arial" w:eastAsia="Arial" w:hAnsi="Arial" w:cs="Arial"/>
          <w:sz w:val="22"/>
          <w:szCs w:val="22"/>
        </w:rPr>
      </w:pPr>
      <w:r>
        <w:rPr>
          <w:rFonts w:ascii="Arial" w:eastAsia="Arial" w:hAnsi="Arial" w:cs="Arial"/>
          <w:sz w:val="22"/>
          <w:szCs w:val="22"/>
        </w:rPr>
        <w:t>"School" means a community, voluntary controlled, foundation or voluntary aided school</w:t>
      </w:r>
    </w:p>
    <w:p w14:paraId="0000001C" w14:textId="77777777" w:rsidR="001176B7" w:rsidRDefault="00941D08">
      <w:pPr>
        <w:rPr>
          <w:rFonts w:ascii="Arial" w:eastAsia="Arial" w:hAnsi="Arial" w:cs="Arial"/>
          <w:sz w:val="22"/>
          <w:szCs w:val="22"/>
        </w:rPr>
      </w:pPr>
      <w:r>
        <w:rPr>
          <w:rFonts w:ascii="Arial" w:eastAsia="Arial" w:hAnsi="Arial" w:cs="Arial"/>
          <w:sz w:val="22"/>
          <w:szCs w:val="22"/>
        </w:rPr>
        <w:t>(but not a special school) which is maintained by the LA.</w:t>
      </w:r>
    </w:p>
    <w:p w14:paraId="0000001D" w14:textId="77777777" w:rsidR="001176B7" w:rsidRDefault="001176B7">
      <w:pPr>
        <w:rPr>
          <w:rFonts w:ascii="Arial" w:eastAsia="Arial" w:hAnsi="Arial" w:cs="Arial"/>
          <w:sz w:val="22"/>
          <w:szCs w:val="22"/>
        </w:rPr>
      </w:pPr>
    </w:p>
    <w:p w14:paraId="0000001E" w14:textId="77777777" w:rsidR="001176B7" w:rsidRDefault="00941D08">
      <w:pPr>
        <w:rPr>
          <w:rFonts w:ascii="Arial" w:eastAsia="Arial" w:hAnsi="Arial" w:cs="Arial"/>
          <w:sz w:val="22"/>
          <w:szCs w:val="22"/>
        </w:rPr>
      </w:pPr>
      <w:r>
        <w:rPr>
          <w:rFonts w:ascii="Arial" w:eastAsia="Arial" w:hAnsi="Arial" w:cs="Arial"/>
          <w:sz w:val="22"/>
          <w:szCs w:val="22"/>
        </w:rPr>
        <w:t>“Academy” means a state funded non fee paying independent school set up under a Funding Agreement between the Secretary of State and the proprietor of an Academy (most commonly and hereafter referred to as an Academy Trust). Academy Funding Agreements require Academies to comply with the Code and the law relating to admissions, though the Secretary of State has the power to vary this requirement where there is a demonstrable need. Academies include free schools and studio schools.</w:t>
      </w:r>
    </w:p>
    <w:p w14:paraId="0000001F" w14:textId="77777777" w:rsidR="001176B7" w:rsidRDefault="001176B7">
      <w:pPr>
        <w:rPr>
          <w:rFonts w:ascii="Arial" w:eastAsia="Arial" w:hAnsi="Arial" w:cs="Arial"/>
          <w:sz w:val="22"/>
          <w:szCs w:val="22"/>
        </w:rPr>
      </w:pPr>
    </w:p>
    <w:p w14:paraId="00000020" w14:textId="77777777" w:rsidR="001176B7" w:rsidRDefault="00941D08">
      <w:pPr>
        <w:rPr>
          <w:rFonts w:ascii="Arial" w:eastAsia="Arial" w:hAnsi="Arial" w:cs="Arial"/>
          <w:sz w:val="22"/>
          <w:szCs w:val="22"/>
        </w:rPr>
      </w:pPr>
      <w:r>
        <w:rPr>
          <w:rFonts w:ascii="Arial" w:eastAsia="Arial" w:hAnsi="Arial" w:cs="Arial"/>
          <w:sz w:val="22"/>
          <w:szCs w:val="22"/>
        </w:rPr>
        <w:t>"Admission authority" in relation to a community or voluntary controlled school means the LA</w:t>
      </w:r>
    </w:p>
    <w:p w14:paraId="00000021" w14:textId="77777777" w:rsidR="001176B7" w:rsidRDefault="00941D08">
      <w:pPr>
        <w:rPr>
          <w:rFonts w:ascii="Arial" w:eastAsia="Arial" w:hAnsi="Arial" w:cs="Arial"/>
          <w:sz w:val="22"/>
          <w:szCs w:val="22"/>
        </w:rPr>
      </w:pPr>
      <w:r>
        <w:rPr>
          <w:rFonts w:ascii="Arial" w:eastAsia="Arial" w:hAnsi="Arial" w:cs="Arial"/>
          <w:sz w:val="22"/>
          <w:szCs w:val="22"/>
        </w:rPr>
        <w:lastRenderedPageBreak/>
        <w:t>and, in relation to a foundation or voluntary aided school or an academy, means the governing body of that school.</w:t>
      </w:r>
    </w:p>
    <w:p w14:paraId="00000022" w14:textId="77777777" w:rsidR="001176B7" w:rsidRDefault="001176B7">
      <w:pPr>
        <w:rPr>
          <w:rFonts w:ascii="Arial" w:eastAsia="Arial" w:hAnsi="Arial" w:cs="Arial"/>
          <w:sz w:val="22"/>
          <w:szCs w:val="22"/>
        </w:rPr>
      </w:pPr>
    </w:p>
    <w:p w14:paraId="00000023" w14:textId="643172B5" w:rsidR="001176B7" w:rsidRDefault="00941D08">
      <w:pPr>
        <w:rPr>
          <w:rFonts w:ascii="Arial" w:eastAsia="Arial" w:hAnsi="Arial" w:cs="Arial"/>
          <w:sz w:val="22"/>
          <w:szCs w:val="22"/>
        </w:rPr>
      </w:pPr>
      <w:r w:rsidRPr="7FE36114">
        <w:rPr>
          <w:rFonts w:ascii="Arial" w:eastAsia="Arial" w:hAnsi="Arial" w:cs="Arial"/>
          <w:sz w:val="22"/>
          <w:szCs w:val="22"/>
        </w:rPr>
        <w:t>"The specified year" is the school year beginning in September 202</w:t>
      </w:r>
      <w:r w:rsidR="6B01D6A4" w:rsidRPr="7FE36114">
        <w:rPr>
          <w:rFonts w:ascii="Arial" w:eastAsia="Arial" w:hAnsi="Arial" w:cs="Arial"/>
          <w:sz w:val="22"/>
          <w:szCs w:val="22"/>
        </w:rPr>
        <w:t>3</w:t>
      </w:r>
      <w:r w:rsidRPr="7FE36114">
        <w:rPr>
          <w:rFonts w:ascii="Arial" w:eastAsia="Arial" w:hAnsi="Arial" w:cs="Arial"/>
          <w:sz w:val="22"/>
          <w:szCs w:val="22"/>
        </w:rPr>
        <w:t>.</w:t>
      </w:r>
    </w:p>
    <w:p w14:paraId="00000024" w14:textId="77777777" w:rsidR="001176B7" w:rsidRDefault="001176B7">
      <w:pPr>
        <w:rPr>
          <w:rFonts w:ascii="Arial" w:eastAsia="Arial" w:hAnsi="Arial" w:cs="Arial"/>
          <w:sz w:val="22"/>
          <w:szCs w:val="22"/>
        </w:rPr>
      </w:pPr>
    </w:p>
    <w:p w14:paraId="00000025" w14:textId="77777777" w:rsidR="001176B7" w:rsidRDefault="00941D08">
      <w:pPr>
        <w:rPr>
          <w:rFonts w:ascii="Arial" w:eastAsia="Arial" w:hAnsi="Arial" w:cs="Arial"/>
          <w:sz w:val="22"/>
          <w:szCs w:val="22"/>
        </w:rPr>
      </w:pPr>
      <w:r>
        <w:rPr>
          <w:rFonts w:ascii="Arial" w:eastAsia="Arial" w:hAnsi="Arial" w:cs="Arial"/>
          <w:sz w:val="22"/>
          <w:szCs w:val="22"/>
        </w:rPr>
        <w:t>"Admission arrangements" are the determined arrangements which govern the</w:t>
      </w:r>
    </w:p>
    <w:p w14:paraId="00000026" w14:textId="77777777" w:rsidR="001176B7" w:rsidRDefault="00941D08">
      <w:pPr>
        <w:rPr>
          <w:rFonts w:ascii="Arial" w:eastAsia="Arial" w:hAnsi="Arial" w:cs="Arial"/>
          <w:sz w:val="22"/>
          <w:szCs w:val="22"/>
        </w:rPr>
      </w:pPr>
      <w:r>
        <w:rPr>
          <w:rFonts w:ascii="Arial" w:eastAsia="Arial" w:hAnsi="Arial" w:cs="Arial"/>
          <w:sz w:val="22"/>
          <w:szCs w:val="22"/>
        </w:rPr>
        <w:t>procedures and decision making for the purpose of admitting pupils to a particular school</w:t>
      </w:r>
    </w:p>
    <w:p w14:paraId="00000027" w14:textId="77777777" w:rsidR="001176B7" w:rsidRDefault="00941D08">
      <w:pPr>
        <w:rPr>
          <w:rFonts w:ascii="Arial" w:eastAsia="Arial" w:hAnsi="Arial" w:cs="Arial"/>
          <w:sz w:val="22"/>
          <w:szCs w:val="22"/>
        </w:rPr>
      </w:pPr>
      <w:r>
        <w:rPr>
          <w:rFonts w:ascii="Arial" w:eastAsia="Arial" w:hAnsi="Arial" w:cs="Arial"/>
          <w:sz w:val="22"/>
          <w:szCs w:val="22"/>
        </w:rPr>
        <w:t>or academy.</w:t>
      </w:r>
    </w:p>
    <w:p w14:paraId="00000028" w14:textId="77777777" w:rsidR="001176B7" w:rsidRDefault="001176B7">
      <w:pPr>
        <w:rPr>
          <w:rFonts w:ascii="Arial" w:eastAsia="Arial" w:hAnsi="Arial" w:cs="Arial"/>
          <w:sz w:val="22"/>
          <w:szCs w:val="22"/>
        </w:rPr>
      </w:pPr>
    </w:p>
    <w:p w14:paraId="00000029" w14:textId="77777777" w:rsidR="001176B7" w:rsidRDefault="00941D08">
      <w:pPr>
        <w:rPr>
          <w:rFonts w:ascii="Arial" w:eastAsia="Arial" w:hAnsi="Arial" w:cs="Arial"/>
          <w:sz w:val="22"/>
          <w:szCs w:val="22"/>
        </w:rPr>
      </w:pPr>
      <w:r>
        <w:rPr>
          <w:rFonts w:ascii="Arial" w:eastAsia="Arial" w:hAnsi="Arial" w:cs="Arial"/>
          <w:sz w:val="22"/>
          <w:szCs w:val="22"/>
        </w:rPr>
        <w:t>“Late application” means any application for a place in the first year of entry to the school</w:t>
      </w:r>
    </w:p>
    <w:p w14:paraId="0000002A" w14:textId="77777777" w:rsidR="001176B7" w:rsidRDefault="00941D08">
      <w:pPr>
        <w:rPr>
          <w:rFonts w:ascii="Arial" w:eastAsia="Arial" w:hAnsi="Arial" w:cs="Arial"/>
          <w:sz w:val="22"/>
          <w:szCs w:val="22"/>
        </w:rPr>
      </w:pPr>
      <w:r>
        <w:rPr>
          <w:rFonts w:ascii="Arial" w:eastAsia="Arial" w:hAnsi="Arial" w:cs="Arial"/>
          <w:sz w:val="22"/>
          <w:szCs w:val="22"/>
        </w:rPr>
        <w:t>that is received after the closing date for applications.</w:t>
      </w:r>
    </w:p>
    <w:p w14:paraId="0000002B" w14:textId="77777777" w:rsidR="001176B7" w:rsidRDefault="001176B7">
      <w:pPr>
        <w:rPr>
          <w:rFonts w:ascii="Arial" w:eastAsia="Arial" w:hAnsi="Arial" w:cs="Arial"/>
          <w:sz w:val="22"/>
          <w:szCs w:val="22"/>
        </w:rPr>
      </w:pPr>
    </w:p>
    <w:p w14:paraId="0000002C" w14:textId="77777777" w:rsidR="001176B7" w:rsidRDefault="00941D08">
      <w:pPr>
        <w:rPr>
          <w:rFonts w:ascii="Arial" w:eastAsia="Arial" w:hAnsi="Arial" w:cs="Arial"/>
          <w:sz w:val="22"/>
          <w:szCs w:val="22"/>
        </w:rPr>
      </w:pPr>
      <w:r>
        <w:rPr>
          <w:rFonts w:ascii="Arial" w:eastAsia="Arial" w:hAnsi="Arial" w:cs="Arial"/>
          <w:sz w:val="22"/>
          <w:szCs w:val="22"/>
        </w:rPr>
        <w:t>“Parent or carer” means any person who (as defined in the 1989 Children Act) holds parental</w:t>
      </w:r>
    </w:p>
    <w:p w14:paraId="0000002D" w14:textId="77777777" w:rsidR="001176B7" w:rsidRDefault="00941D08">
      <w:pPr>
        <w:rPr>
          <w:rFonts w:ascii="Arial" w:eastAsia="Arial" w:hAnsi="Arial" w:cs="Arial"/>
          <w:sz w:val="22"/>
          <w:szCs w:val="22"/>
        </w:rPr>
      </w:pPr>
      <w:r>
        <w:rPr>
          <w:rFonts w:ascii="Arial" w:eastAsia="Arial" w:hAnsi="Arial" w:cs="Arial"/>
          <w:sz w:val="22"/>
          <w:szCs w:val="22"/>
        </w:rPr>
        <w:t>responsibility for a child and with whom the child normally lives.</w:t>
      </w:r>
    </w:p>
    <w:p w14:paraId="0000002E" w14:textId="77777777" w:rsidR="001176B7" w:rsidRDefault="001176B7">
      <w:pPr>
        <w:rPr>
          <w:rFonts w:ascii="Arial" w:eastAsia="Arial" w:hAnsi="Arial" w:cs="Arial"/>
          <w:sz w:val="22"/>
          <w:szCs w:val="22"/>
        </w:rPr>
      </w:pPr>
    </w:p>
    <w:p w14:paraId="0000002F" w14:textId="77777777" w:rsidR="001176B7" w:rsidRDefault="00941D08">
      <w:pPr>
        <w:rPr>
          <w:rFonts w:ascii="Arial" w:eastAsia="Arial" w:hAnsi="Arial" w:cs="Arial"/>
          <w:sz w:val="22"/>
          <w:szCs w:val="22"/>
        </w:rPr>
      </w:pPr>
      <w:r>
        <w:rPr>
          <w:rFonts w:ascii="Arial" w:eastAsia="Arial" w:hAnsi="Arial" w:cs="Arial"/>
          <w:sz w:val="22"/>
          <w:szCs w:val="22"/>
        </w:rPr>
        <w:t>“Home authority” is the LA that a parent resides in.</w:t>
      </w:r>
    </w:p>
    <w:p w14:paraId="00000030" w14:textId="77777777" w:rsidR="001176B7" w:rsidRDefault="001176B7">
      <w:pPr>
        <w:rPr>
          <w:rFonts w:ascii="Arial" w:eastAsia="Arial" w:hAnsi="Arial" w:cs="Arial"/>
          <w:sz w:val="22"/>
          <w:szCs w:val="22"/>
        </w:rPr>
      </w:pPr>
    </w:p>
    <w:p w14:paraId="00000031" w14:textId="77777777" w:rsidR="001176B7" w:rsidRDefault="00941D08">
      <w:pPr>
        <w:rPr>
          <w:rFonts w:ascii="Arial" w:eastAsia="Arial" w:hAnsi="Arial" w:cs="Arial"/>
          <w:b/>
        </w:rPr>
      </w:pPr>
      <w:r>
        <w:rPr>
          <w:rFonts w:ascii="Arial" w:eastAsia="Arial" w:hAnsi="Arial" w:cs="Arial"/>
          <w:b/>
        </w:rPr>
        <w:t>The scheme</w:t>
      </w:r>
    </w:p>
    <w:p w14:paraId="00000032" w14:textId="77777777" w:rsidR="001176B7" w:rsidRDefault="001176B7">
      <w:pPr>
        <w:rPr>
          <w:rFonts w:ascii="Arial" w:eastAsia="Arial" w:hAnsi="Arial" w:cs="Arial"/>
          <w:b/>
        </w:rPr>
      </w:pPr>
    </w:p>
    <w:p w14:paraId="00000033" w14:textId="7ABE5765" w:rsidR="001176B7" w:rsidRDefault="00941D08">
      <w:pPr>
        <w:rPr>
          <w:rFonts w:ascii="Arial" w:eastAsia="Arial" w:hAnsi="Arial" w:cs="Arial"/>
          <w:sz w:val="22"/>
          <w:szCs w:val="22"/>
        </w:rPr>
      </w:pPr>
      <w:r w:rsidRPr="7FE36114">
        <w:rPr>
          <w:rFonts w:ascii="Arial" w:eastAsia="Arial" w:hAnsi="Arial" w:cs="Arial"/>
          <w:sz w:val="22"/>
          <w:szCs w:val="22"/>
        </w:rPr>
        <w:t>The scheme will apply to all first, primary, middle, secondary and high schools and academies in the LA area (except special schools and nursery schools) and shall take effect from 28 February 202</w:t>
      </w:r>
      <w:r w:rsidR="78A3FFA9" w:rsidRPr="7FE36114">
        <w:rPr>
          <w:rFonts w:ascii="Arial" w:eastAsia="Arial" w:hAnsi="Arial" w:cs="Arial"/>
          <w:sz w:val="22"/>
          <w:szCs w:val="22"/>
        </w:rPr>
        <w:t>2</w:t>
      </w:r>
      <w:r w:rsidRPr="7FE36114">
        <w:rPr>
          <w:rFonts w:ascii="Arial" w:eastAsia="Arial" w:hAnsi="Arial" w:cs="Arial"/>
          <w:sz w:val="22"/>
          <w:szCs w:val="22"/>
        </w:rPr>
        <w:t>.</w:t>
      </w:r>
    </w:p>
    <w:p w14:paraId="00000034" w14:textId="77777777" w:rsidR="001176B7" w:rsidRDefault="001176B7">
      <w:pPr>
        <w:rPr>
          <w:rFonts w:ascii="Arial" w:eastAsia="Arial" w:hAnsi="Arial" w:cs="Arial"/>
          <w:sz w:val="22"/>
          <w:szCs w:val="22"/>
        </w:rPr>
      </w:pPr>
    </w:p>
    <w:p w14:paraId="00000035" w14:textId="77777777" w:rsidR="001176B7" w:rsidRDefault="00941D08">
      <w:pPr>
        <w:rPr>
          <w:rFonts w:ascii="Arial" w:eastAsia="Arial" w:hAnsi="Arial" w:cs="Arial"/>
          <w:sz w:val="22"/>
          <w:szCs w:val="22"/>
        </w:rPr>
      </w:pPr>
      <w:r>
        <w:rPr>
          <w:rFonts w:ascii="Arial" w:eastAsia="Arial" w:hAnsi="Arial" w:cs="Arial"/>
          <w:sz w:val="22"/>
          <w:szCs w:val="22"/>
        </w:rPr>
        <w:t>Under the coordinated scheme, Northumberland County Council will set and apply the oversubscription criteria for all community and voluntary controlled schools in the area. The governing bodies of voluntary aided and foundation schools and academies will set and apply their own oversubscription criteria.</w:t>
      </w:r>
    </w:p>
    <w:p w14:paraId="00000036" w14:textId="77777777" w:rsidR="001176B7" w:rsidRDefault="001176B7">
      <w:pPr>
        <w:rPr>
          <w:rFonts w:ascii="Arial" w:eastAsia="Arial" w:hAnsi="Arial" w:cs="Arial"/>
          <w:sz w:val="22"/>
          <w:szCs w:val="22"/>
        </w:rPr>
      </w:pPr>
    </w:p>
    <w:p w14:paraId="00000037" w14:textId="77777777" w:rsidR="001176B7" w:rsidRDefault="00941D08">
      <w:pPr>
        <w:rPr>
          <w:rFonts w:ascii="Arial" w:eastAsia="Arial" w:hAnsi="Arial" w:cs="Arial"/>
          <w:sz w:val="22"/>
          <w:szCs w:val="22"/>
        </w:rPr>
      </w:pPr>
      <w:r>
        <w:rPr>
          <w:rFonts w:ascii="Arial" w:eastAsia="Arial" w:hAnsi="Arial" w:cs="Arial"/>
          <w:sz w:val="22"/>
          <w:szCs w:val="22"/>
        </w:rPr>
        <w:t>The LA will work with all other admission authorities within Northumberland and with other relevant local authorities to ensure that a fair and transparent system for the allocation of places is achieved.</w:t>
      </w:r>
    </w:p>
    <w:p w14:paraId="00000038" w14:textId="77777777" w:rsidR="001176B7" w:rsidRDefault="001176B7">
      <w:pPr>
        <w:rPr>
          <w:rFonts w:ascii="Arial" w:eastAsia="Arial" w:hAnsi="Arial" w:cs="Arial"/>
          <w:sz w:val="22"/>
          <w:szCs w:val="22"/>
        </w:rPr>
      </w:pPr>
    </w:p>
    <w:p w14:paraId="00000039" w14:textId="77777777" w:rsidR="001176B7" w:rsidRDefault="00941D08">
      <w:pPr>
        <w:rPr>
          <w:rFonts w:ascii="Arial" w:eastAsia="Arial" w:hAnsi="Arial" w:cs="Arial"/>
          <w:b/>
        </w:rPr>
      </w:pPr>
      <w:r>
        <w:rPr>
          <w:rFonts w:ascii="Arial" w:eastAsia="Arial" w:hAnsi="Arial" w:cs="Arial"/>
          <w:b/>
        </w:rPr>
        <w:t>The normal admissions round</w:t>
      </w:r>
    </w:p>
    <w:p w14:paraId="0000003A" w14:textId="77777777" w:rsidR="001176B7" w:rsidRDefault="001176B7">
      <w:pPr>
        <w:rPr>
          <w:rFonts w:ascii="Arial" w:eastAsia="Arial" w:hAnsi="Arial" w:cs="Arial"/>
          <w:b/>
        </w:rPr>
      </w:pPr>
    </w:p>
    <w:p w14:paraId="0000003B" w14:textId="0C01D68A" w:rsidR="001176B7" w:rsidRDefault="00941D08">
      <w:pPr>
        <w:rPr>
          <w:rFonts w:ascii="Arial" w:eastAsia="Arial" w:hAnsi="Arial" w:cs="Arial"/>
          <w:sz w:val="22"/>
          <w:szCs w:val="22"/>
        </w:rPr>
      </w:pPr>
      <w:r w:rsidRPr="7FE36114">
        <w:rPr>
          <w:rFonts w:ascii="Arial" w:eastAsia="Arial" w:hAnsi="Arial" w:cs="Arial"/>
          <w:sz w:val="22"/>
          <w:szCs w:val="22"/>
        </w:rPr>
        <w:t>The scheme will apply to all children whose parents are seeking a school place for the school’s initial year of entry for the start of Autumn term 202</w:t>
      </w:r>
      <w:r w:rsidR="2D787279" w:rsidRPr="7FE36114">
        <w:rPr>
          <w:rFonts w:ascii="Arial" w:eastAsia="Arial" w:hAnsi="Arial" w:cs="Arial"/>
          <w:sz w:val="22"/>
          <w:szCs w:val="22"/>
        </w:rPr>
        <w:t>3</w:t>
      </w:r>
      <w:r w:rsidRPr="7FE36114">
        <w:rPr>
          <w:rFonts w:ascii="Arial" w:eastAsia="Arial" w:hAnsi="Arial" w:cs="Arial"/>
          <w:sz w:val="22"/>
          <w:szCs w:val="22"/>
        </w:rPr>
        <w:t xml:space="preserve"> (whether or not it is their age cohort). The initial years of entry are:</w:t>
      </w:r>
    </w:p>
    <w:p w14:paraId="0000003C" w14:textId="77777777" w:rsidR="001176B7" w:rsidRDefault="001176B7">
      <w:pPr>
        <w:rPr>
          <w:rFonts w:ascii="Arial" w:eastAsia="Arial" w:hAnsi="Arial" w:cs="Arial"/>
          <w:sz w:val="22"/>
          <w:szCs w:val="22"/>
        </w:rPr>
      </w:pPr>
    </w:p>
    <w:p w14:paraId="0000003D" w14:textId="77777777" w:rsidR="001176B7" w:rsidRDefault="00941D08">
      <w:pPr>
        <w:rPr>
          <w:rFonts w:ascii="Arial" w:eastAsia="Arial" w:hAnsi="Arial" w:cs="Arial"/>
          <w:b/>
        </w:rPr>
      </w:pPr>
      <w:r>
        <w:rPr>
          <w:rFonts w:ascii="Arial" w:eastAsia="Arial" w:hAnsi="Arial" w:cs="Arial"/>
          <w:b/>
        </w:rPr>
        <w:t>School type or name Initial year of entry</w:t>
      </w:r>
    </w:p>
    <w:p w14:paraId="0000003E" w14:textId="77777777" w:rsidR="001176B7" w:rsidRDefault="001176B7">
      <w:pPr>
        <w:rPr>
          <w:rFonts w:ascii="Arial" w:eastAsia="Arial" w:hAnsi="Arial" w:cs="Arial"/>
          <w:b/>
        </w:rPr>
      </w:pPr>
    </w:p>
    <w:tbl>
      <w:tblPr>
        <w:tblStyle w:val="a"/>
        <w:tblW w:w="5920"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2835"/>
      </w:tblGrid>
      <w:tr w:rsidR="001176B7" w14:paraId="6E4C7ACC" w14:textId="77777777">
        <w:trPr>
          <w:trHeight w:val="240"/>
        </w:trPr>
        <w:tc>
          <w:tcPr>
            <w:tcW w:w="3085" w:type="dxa"/>
            <w:shd w:val="clear" w:color="auto" w:fill="auto"/>
          </w:tcPr>
          <w:p w14:paraId="0000003F" w14:textId="77777777" w:rsidR="001176B7" w:rsidRDefault="00941D08">
            <w:pPr>
              <w:rPr>
                <w:rFonts w:ascii="Cambria" w:eastAsia="Cambria" w:hAnsi="Cambria" w:cs="Cambria"/>
                <w:i/>
                <w:sz w:val="22"/>
                <w:szCs w:val="22"/>
              </w:rPr>
            </w:pPr>
            <w:r>
              <w:rPr>
                <w:rFonts w:ascii="Cambria" w:eastAsia="Cambria" w:hAnsi="Cambria" w:cs="Cambria"/>
                <w:i/>
                <w:sz w:val="22"/>
                <w:szCs w:val="22"/>
              </w:rPr>
              <w:t xml:space="preserve">First and primary schools </w:t>
            </w:r>
          </w:p>
        </w:tc>
        <w:tc>
          <w:tcPr>
            <w:tcW w:w="2835" w:type="dxa"/>
            <w:shd w:val="clear" w:color="auto" w:fill="auto"/>
          </w:tcPr>
          <w:p w14:paraId="00000040" w14:textId="77777777" w:rsidR="001176B7" w:rsidRDefault="00941D08">
            <w:pPr>
              <w:rPr>
                <w:rFonts w:ascii="Cambria" w:eastAsia="Cambria" w:hAnsi="Cambria" w:cs="Cambria"/>
                <w:i/>
                <w:sz w:val="22"/>
                <w:szCs w:val="22"/>
              </w:rPr>
            </w:pPr>
            <w:r>
              <w:rPr>
                <w:rFonts w:ascii="Cambria" w:eastAsia="Cambria" w:hAnsi="Cambria" w:cs="Cambria"/>
                <w:i/>
                <w:sz w:val="22"/>
                <w:szCs w:val="22"/>
              </w:rPr>
              <w:t>Reception</w:t>
            </w:r>
          </w:p>
        </w:tc>
      </w:tr>
      <w:tr w:rsidR="001176B7" w14:paraId="0CAF3CC0" w14:textId="77777777">
        <w:trPr>
          <w:trHeight w:val="260"/>
        </w:trPr>
        <w:tc>
          <w:tcPr>
            <w:tcW w:w="3085" w:type="dxa"/>
            <w:shd w:val="clear" w:color="auto" w:fill="auto"/>
          </w:tcPr>
          <w:p w14:paraId="00000041" w14:textId="77777777" w:rsidR="001176B7" w:rsidRDefault="00941D08">
            <w:pPr>
              <w:rPr>
                <w:rFonts w:ascii="Cambria" w:eastAsia="Cambria" w:hAnsi="Cambria" w:cs="Cambria"/>
                <w:i/>
                <w:sz w:val="22"/>
                <w:szCs w:val="22"/>
              </w:rPr>
            </w:pPr>
            <w:r>
              <w:rPr>
                <w:rFonts w:ascii="Cambria" w:eastAsia="Cambria" w:hAnsi="Cambria" w:cs="Cambria"/>
                <w:i/>
                <w:sz w:val="22"/>
                <w:szCs w:val="22"/>
              </w:rPr>
              <w:t xml:space="preserve">Middle schools </w:t>
            </w:r>
          </w:p>
        </w:tc>
        <w:tc>
          <w:tcPr>
            <w:tcW w:w="2835" w:type="dxa"/>
            <w:shd w:val="clear" w:color="auto" w:fill="auto"/>
          </w:tcPr>
          <w:p w14:paraId="00000042" w14:textId="77777777" w:rsidR="001176B7" w:rsidRDefault="00941D08">
            <w:pPr>
              <w:rPr>
                <w:rFonts w:ascii="Cambria" w:eastAsia="Cambria" w:hAnsi="Cambria" w:cs="Cambria"/>
                <w:i/>
                <w:sz w:val="22"/>
                <w:szCs w:val="22"/>
              </w:rPr>
            </w:pPr>
            <w:r>
              <w:rPr>
                <w:rFonts w:ascii="Cambria" w:eastAsia="Cambria" w:hAnsi="Cambria" w:cs="Cambria"/>
                <w:i/>
                <w:sz w:val="22"/>
                <w:szCs w:val="22"/>
              </w:rPr>
              <w:t>Year 5</w:t>
            </w:r>
          </w:p>
        </w:tc>
      </w:tr>
      <w:tr w:rsidR="001176B7" w14:paraId="0097211F" w14:textId="77777777">
        <w:trPr>
          <w:trHeight w:val="240"/>
        </w:trPr>
        <w:tc>
          <w:tcPr>
            <w:tcW w:w="3085" w:type="dxa"/>
            <w:shd w:val="clear" w:color="auto" w:fill="auto"/>
          </w:tcPr>
          <w:p w14:paraId="00000043" w14:textId="77777777" w:rsidR="001176B7" w:rsidRDefault="00941D08">
            <w:pPr>
              <w:rPr>
                <w:rFonts w:ascii="Cambria" w:eastAsia="Cambria" w:hAnsi="Cambria" w:cs="Cambria"/>
                <w:i/>
                <w:sz w:val="22"/>
                <w:szCs w:val="22"/>
              </w:rPr>
            </w:pPr>
            <w:r>
              <w:rPr>
                <w:rFonts w:ascii="Cambria" w:eastAsia="Cambria" w:hAnsi="Cambria" w:cs="Cambria"/>
                <w:i/>
                <w:sz w:val="22"/>
                <w:szCs w:val="22"/>
              </w:rPr>
              <w:t xml:space="preserve">Secondary schools </w:t>
            </w:r>
          </w:p>
        </w:tc>
        <w:tc>
          <w:tcPr>
            <w:tcW w:w="2835" w:type="dxa"/>
            <w:shd w:val="clear" w:color="auto" w:fill="auto"/>
          </w:tcPr>
          <w:p w14:paraId="00000044" w14:textId="77777777" w:rsidR="001176B7" w:rsidRDefault="00941D08">
            <w:pPr>
              <w:rPr>
                <w:rFonts w:ascii="Cambria" w:eastAsia="Cambria" w:hAnsi="Cambria" w:cs="Cambria"/>
                <w:i/>
                <w:sz w:val="22"/>
                <w:szCs w:val="22"/>
              </w:rPr>
            </w:pPr>
            <w:r>
              <w:rPr>
                <w:rFonts w:ascii="Cambria" w:eastAsia="Cambria" w:hAnsi="Cambria" w:cs="Cambria"/>
                <w:i/>
                <w:sz w:val="22"/>
                <w:szCs w:val="22"/>
              </w:rPr>
              <w:t>Year 7</w:t>
            </w:r>
          </w:p>
        </w:tc>
      </w:tr>
      <w:tr w:rsidR="001176B7" w14:paraId="5978050A" w14:textId="77777777">
        <w:trPr>
          <w:trHeight w:val="280"/>
        </w:trPr>
        <w:tc>
          <w:tcPr>
            <w:tcW w:w="3085" w:type="dxa"/>
            <w:shd w:val="clear" w:color="auto" w:fill="auto"/>
          </w:tcPr>
          <w:p w14:paraId="00000045" w14:textId="77777777" w:rsidR="001176B7" w:rsidRDefault="00941D08">
            <w:pPr>
              <w:rPr>
                <w:rFonts w:ascii="Cambria" w:eastAsia="Cambria" w:hAnsi="Cambria" w:cs="Cambria"/>
                <w:i/>
                <w:sz w:val="22"/>
                <w:szCs w:val="22"/>
              </w:rPr>
            </w:pPr>
            <w:r>
              <w:rPr>
                <w:rFonts w:ascii="Cambria" w:eastAsia="Cambria" w:hAnsi="Cambria" w:cs="Cambria"/>
                <w:i/>
                <w:sz w:val="22"/>
                <w:szCs w:val="22"/>
              </w:rPr>
              <w:t xml:space="preserve">High schools </w:t>
            </w:r>
          </w:p>
        </w:tc>
        <w:tc>
          <w:tcPr>
            <w:tcW w:w="2835" w:type="dxa"/>
            <w:shd w:val="clear" w:color="auto" w:fill="auto"/>
          </w:tcPr>
          <w:p w14:paraId="00000046" w14:textId="77777777" w:rsidR="001176B7" w:rsidRDefault="00941D08">
            <w:pPr>
              <w:rPr>
                <w:rFonts w:ascii="Cambria" w:eastAsia="Cambria" w:hAnsi="Cambria" w:cs="Cambria"/>
                <w:i/>
                <w:sz w:val="22"/>
                <w:szCs w:val="22"/>
              </w:rPr>
            </w:pPr>
            <w:r>
              <w:rPr>
                <w:rFonts w:ascii="Cambria" w:eastAsia="Cambria" w:hAnsi="Cambria" w:cs="Cambria"/>
                <w:i/>
                <w:sz w:val="22"/>
                <w:szCs w:val="22"/>
              </w:rPr>
              <w:t>Year 9</w:t>
            </w:r>
          </w:p>
        </w:tc>
      </w:tr>
    </w:tbl>
    <w:p w14:paraId="00000047" w14:textId="77777777" w:rsidR="001176B7" w:rsidRDefault="001176B7">
      <w:pPr>
        <w:rPr>
          <w:rFonts w:ascii="Arial" w:eastAsia="Arial" w:hAnsi="Arial" w:cs="Arial"/>
          <w:sz w:val="22"/>
          <w:szCs w:val="22"/>
        </w:rPr>
      </w:pPr>
    </w:p>
    <w:p w14:paraId="00000048" w14:textId="77777777" w:rsidR="001176B7" w:rsidRDefault="001176B7">
      <w:pPr>
        <w:rPr>
          <w:rFonts w:ascii="Arial" w:eastAsia="Arial" w:hAnsi="Arial" w:cs="Arial"/>
          <w:sz w:val="22"/>
          <w:szCs w:val="22"/>
        </w:rPr>
      </w:pPr>
    </w:p>
    <w:p w14:paraId="00000049" w14:textId="77777777" w:rsidR="001176B7" w:rsidRDefault="001176B7">
      <w:pPr>
        <w:rPr>
          <w:rFonts w:ascii="Arial" w:eastAsia="Arial" w:hAnsi="Arial" w:cs="Arial"/>
          <w:sz w:val="22"/>
          <w:szCs w:val="22"/>
        </w:rPr>
      </w:pPr>
    </w:p>
    <w:p w14:paraId="0000004A" w14:textId="77777777" w:rsidR="001176B7" w:rsidRDefault="00941D08">
      <w:pPr>
        <w:rPr>
          <w:rFonts w:ascii="Arial" w:eastAsia="Arial" w:hAnsi="Arial" w:cs="Arial"/>
          <w:sz w:val="22"/>
          <w:szCs w:val="22"/>
        </w:rPr>
      </w:pPr>
      <w:r>
        <w:rPr>
          <w:rFonts w:ascii="Arial" w:eastAsia="Arial" w:hAnsi="Arial" w:cs="Arial"/>
          <w:sz w:val="22"/>
          <w:szCs w:val="22"/>
        </w:rPr>
        <w:t>There will be a common application form available for all applicants, which will be available</w:t>
      </w:r>
    </w:p>
    <w:p w14:paraId="0000004B" w14:textId="77777777" w:rsidR="001176B7" w:rsidRDefault="00941D08">
      <w:pPr>
        <w:rPr>
          <w:rFonts w:ascii="Arial" w:eastAsia="Arial" w:hAnsi="Arial" w:cs="Arial"/>
          <w:sz w:val="22"/>
          <w:szCs w:val="22"/>
        </w:rPr>
      </w:pPr>
      <w:r>
        <w:rPr>
          <w:rFonts w:ascii="Arial" w:eastAsia="Arial" w:hAnsi="Arial" w:cs="Arial"/>
          <w:sz w:val="22"/>
          <w:szCs w:val="22"/>
        </w:rPr>
        <w:t>online and as a paper version. Online applications are encouraged as parents receive an immediate response to their application and they can accept their offer online.</w:t>
      </w:r>
    </w:p>
    <w:p w14:paraId="0000004C" w14:textId="77777777" w:rsidR="001176B7" w:rsidRDefault="001176B7">
      <w:pPr>
        <w:rPr>
          <w:rFonts w:ascii="Arial" w:eastAsia="Arial" w:hAnsi="Arial" w:cs="Arial"/>
          <w:sz w:val="22"/>
          <w:szCs w:val="22"/>
        </w:rPr>
      </w:pPr>
    </w:p>
    <w:p w14:paraId="0000004D" w14:textId="77777777" w:rsidR="001176B7" w:rsidRDefault="00941D08">
      <w:pPr>
        <w:rPr>
          <w:rFonts w:ascii="Arial" w:eastAsia="Arial" w:hAnsi="Arial" w:cs="Arial"/>
          <w:sz w:val="22"/>
          <w:szCs w:val="22"/>
        </w:rPr>
      </w:pPr>
      <w:r>
        <w:rPr>
          <w:rFonts w:ascii="Arial" w:eastAsia="Arial" w:hAnsi="Arial" w:cs="Arial"/>
          <w:sz w:val="22"/>
          <w:szCs w:val="22"/>
        </w:rPr>
        <w:t xml:space="preserve">The common application form must be used by parents who live in Northumberland as a means of expressing preferences for a school place for their child.  All preferences </w:t>
      </w:r>
      <w:r>
        <w:rPr>
          <w:rFonts w:ascii="Arial" w:eastAsia="Arial" w:hAnsi="Arial" w:cs="Arial"/>
          <w:sz w:val="22"/>
          <w:szCs w:val="22"/>
        </w:rPr>
        <w:lastRenderedPageBreak/>
        <w:t>expressed on the form are valid applications and they should be ranked in order of preference. Reasons to support each preference can be included on the form.</w:t>
      </w:r>
    </w:p>
    <w:p w14:paraId="0000004E" w14:textId="77777777" w:rsidR="001176B7" w:rsidRDefault="00941D08">
      <w:pPr>
        <w:rPr>
          <w:rFonts w:ascii="Arial" w:eastAsia="Arial" w:hAnsi="Arial" w:cs="Arial"/>
          <w:sz w:val="22"/>
          <w:szCs w:val="22"/>
        </w:rPr>
      </w:pPr>
      <w:r>
        <w:rPr>
          <w:rFonts w:ascii="Arial" w:eastAsia="Arial" w:hAnsi="Arial" w:cs="Arial"/>
          <w:sz w:val="22"/>
          <w:szCs w:val="22"/>
        </w:rPr>
        <w:t>The form will specify the closing date and where the application form must be returned to.  Completed forms must be returned to the LA before the closing date.  The form will be accompanied by an explanation of the coordinated admissions scheme. This will explain that:</w:t>
      </w:r>
    </w:p>
    <w:p w14:paraId="0000004F" w14:textId="77777777" w:rsidR="001176B7" w:rsidRDefault="001176B7">
      <w:pPr>
        <w:rPr>
          <w:rFonts w:ascii="Arial" w:eastAsia="Arial" w:hAnsi="Arial" w:cs="Arial"/>
          <w:sz w:val="22"/>
          <w:szCs w:val="22"/>
        </w:rPr>
      </w:pPr>
    </w:p>
    <w:p w14:paraId="00000050" w14:textId="77777777" w:rsidR="001176B7" w:rsidRDefault="00941D08">
      <w:pPr>
        <w:numPr>
          <w:ilvl w:val="3"/>
          <w:numId w:val="1"/>
        </w:numPr>
        <w:ind w:left="720"/>
        <w:rPr>
          <w:sz w:val="22"/>
          <w:szCs w:val="22"/>
        </w:rPr>
      </w:pPr>
      <w:r>
        <w:rPr>
          <w:rFonts w:ascii="Arial" w:eastAsia="Arial" w:hAnsi="Arial" w:cs="Arial"/>
          <w:sz w:val="22"/>
          <w:szCs w:val="22"/>
        </w:rPr>
        <w:t>the parent/carer will receive one single offer of a school place</w:t>
      </w:r>
    </w:p>
    <w:p w14:paraId="00000051" w14:textId="77777777" w:rsidR="001176B7" w:rsidRDefault="001176B7">
      <w:pPr>
        <w:rPr>
          <w:rFonts w:ascii="Arial" w:eastAsia="Arial" w:hAnsi="Arial" w:cs="Arial"/>
          <w:sz w:val="22"/>
          <w:szCs w:val="22"/>
        </w:rPr>
      </w:pPr>
    </w:p>
    <w:p w14:paraId="00000052" w14:textId="77777777" w:rsidR="001176B7" w:rsidRDefault="00941D08">
      <w:pPr>
        <w:numPr>
          <w:ilvl w:val="3"/>
          <w:numId w:val="1"/>
        </w:numPr>
        <w:ind w:left="720"/>
        <w:rPr>
          <w:sz w:val="22"/>
          <w:szCs w:val="22"/>
        </w:rPr>
      </w:pPr>
      <w:r>
        <w:rPr>
          <w:rFonts w:ascii="Arial" w:eastAsia="Arial" w:hAnsi="Arial" w:cs="Arial"/>
          <w:sz w:val="22"/>
          <w:szCs w:val="22"/>
        </w:rPr>
        <w:t>all preferences will be treated equally</w:t>
      </w:r>
    </w:p>
    <w:p w14:paraId="00000053" w14:textId="77777777" w:rsidR="001176B7" w:rsidRDefault="001176B7">
      <w:pPr>
        <w:rPr>
          <w:rFonts w:ascii="Arial" w:eastAsia="Arial" w:hAnsi="Arial" w:cs="Arial"/>
          <w:sz w:val="22"/>
          <w:szCs w:val="22"/>
        </w:rPr>
      </w:pPr>
    </w:p>
    <w:p w14:paraId="00000054" w14:textId="77777777" w:rsidR="001176B7" w:rsidRDefault="00941D08">
      <w:pPr>
        <w:numPr>
          <w:ilvl w:val="3"/>
          <w:numId w:val="1"/>
        </w:numPr>
        <w:ind w:left="708"/>
        <w:rPr>
          <w:sz w:val="22"/>
          <w:szCs w:val="22"/>
        </w:rPr>
      </w:pPr>
      <w:r>
        <w:rPr>
          <w:rFonts w:ascii="Arial" w:eastAsia="Arial" w:hAnsi="Arial" w:cs="Arial"/>
          <w:sz w:val="22"/>
          <w:szCs w:val="22"/>
        </w:rPr>
        <w:t>a place will be offered at the highest ranked school for which the child is eligible for a place under the admission criteria</w:t>
      </w:r>
    </w:p>
    <w:p w14:paraId="00000055" w14:textId="77777777" w:rsidR="001176B7" w:rsidRDefault="001176B7">
      <w:pPr>
        <w:ind w:left="708" w:hanging="360"/>
        <w:rPr>
          <w:rFonts w:ascii="Arial" w:eastAsia="Arial" w:hAnsi="Arial" w:cs="Arial"/>
          <w:sz w:val="22"/>
          <w:szCs w:val="22"/>
        </w:rPr>
      </w:pPr>
    </w:p>
    <w:p w14:paraId="00000056" w14:textId="77777777" w:rsidR="001176B7" w:rsidRDefault="00941D08">
      <w:pPr>
        <w:numPr>
          <w:ilvl w:val="3"/>
          <w:numId w:val="1"/>
        </w:numPr>
        <w:ind w:left="720"/>
        <w:rPr>
          <w:sz w:val="22"/>
          <w:szCs w:val="22"/>
        </w:rPr>
      </w:pPr>
      <w:r>
        <w:rPr>
          <w:rFonts w:ascii="Arial" w:eastAsia="Arial" w:hAnsi="Arial" w:cs="Arial"/>
          <w:sz w:val="22"/>
          <w:szCs w:val="22"/>
        </w:rPr>
        <w:t>if more than one school could offer a place, the parent/carer will be regarded as</w:t>
      </w:r>
    </w:p>
    <w:p w14:paraId="00000057" w14:textId="77777777" w:rsidR="001176B7" w:rsidRDefault="00941D08">
      <w:pPr>
        <w:ind w:firstLine="708"/>
        <w:rPr>
          <w:rFonts w:ascii="Arial" w:eastAsia="Arial" w:hAnsi="Arial" w:cs="Arial"/>
          <w:sz w:val="22"/>
          <w:szCs w:val="22"/>
        </w:rPr>
      </w:pPr>
      <w:r>
        <w:rPr>
          <w:rFonts w:ascii="Arial" w:eastAsia="Arial" w:hAnsi="Arial" w:cs="Arial"/>
          <w:sz w:val="22"/>
          <w:szCs w:val="22"/>
        </w:rPr>
        <w:t>having ranked the schools in the preference order appearing on the form</w:t>
      </w:r>
    </w:p>
    <w:p w14:paraId="00000058" w14:textId="77777777" w:rsidR="001176B7" w:rsidRDefault="001176B7">
      <w:pPr>
        <w:rPr>
          <w:rFonts w:ascii="Arial" w:eastAsia="Arial" w:hAnsi="Arial" w:cs="Arial"/>
          <w:sz w:val="22"/>
          <w:szCs w:val="22"/>
        </w:rPr>
      </w:pPr>
    </w:p>
    <w:p w14:paraId="00000059" w14:textId="77777777" w:rsidR="001176B7" w:rsidRDefault="00941D08">
      <w:pPr>
        <w:numPr>
          <w:ilvl w:val="3"/>
          <w:numId w:val="1"/>
        </w:numPr>
        <w:ind w:left="720"/>
        <w:rPr>
          <w:sz w:val="22"/>
          <w:szCs w:val="22"/>
        </w:rPr>
      </w:pPr>
      <w:r>
        <w:rPr>
          <w:rFonts w:ascii="Arial" w:eastAsia="Arial" w:hAnsi="Arial" w:cs="Arial"/>
          <w:sz w:val="22"/>
          <w:szCs w:val="22"/>
        </w:rPr>
        <w:t>if a place is unable to be offered at a preferred school, a place will be offered at the nearest school with available places based on the straight line distance from home to school.</w:t>
      </w:r>
    </w:p>
    <w:p w14:paraId="0000005A" w14:textId="77777777" w:rsidR="001176B7" w:rsidRDefault="001176B7">
      <w:pPr>
        <w:rPr>
          <w:rFonts w:ascii="Arial" w:eastAsia="Arial" w:hAnsi="Arial" w:cs="Arial"/>
          <w:sz w:val="22"/>
          <w:szCs w:val="22"/>
        </w:rPr>
      </w:pPr>
    </w:p>
    <w:p w14:paraId="0000005B" w14:textId="77777777" w:rsidR="001176B7" w:rsidRDefault="00941D08">
      <w:pPr>
        <w:rPr>
          <w:rFonts w:ascii="Arial" w:eastAsia="Arial" w:hAnsi="Arial" w:cs="Arial"/>
          <w:sz w:val="22"/>
          <w:szCs w:val="22"/>
        </w:rPr>
      </w:pPr>
      <w:r>
        <w:rPr>
          <w:rFonts w:ascii="Arial" w:eastAsia="Arial" w:hAnsi="Arial" w:cs="Arial"/>
          <w:sz w:val="22"/>
          <w:szCs w:val="22"/>
        </w:rPr>
        <w:t>The LA will take all reasonable steps to ensure that every parent resident in their area who has a child due to start primary education or is in their last year of first, primary or middle school is made aware of the procedures for applying for a school place and has access to a copy of the form and supporting guidance.</w:t>
      </w:r>
    </w:p>
    <w:p w14:paraId="0000005C" w14:textId="77777777" w:rsidR="001176B7" w:rsidRDefault="001176B7">
      <w:pPr>
        <w:rPr>
          <w:rFonts w:ascii="Arial" w:eastAsia="Arial" w:hAnsi="Arial" w:cs="Arial"/>
          <w:sz w:val="22"/>
          <w:szCs w:val="22"/>
        </w:rPr>
      </w:pPr>
    </w:p>
    <w:p w14:paraId="0000005D" w14:textId="77777777" w:rsidR="001176B7" w:rsidRDefault="00941D08">
      <w:pPr>
        <w:rPr>
          <w:rFonts w:ascii="Arial" w:eastAsia="Arial" w:hAnsi="Arial" w:cs="Arial"/>
          <w:b/>
        </w:rPr>
      </w:pPr>
      <w:r>
        <w:rPr>
          <w:rFonts w:ascii="Arial" w:eastAsia="Arial" w:hAnsi="Arial" w:cs="Arial"/>
          <w:b/>
        </w:rPr>
        <w:t>Verification of data</w:t>
      </w:r>
    </w:p>
    <w:p w14:paraId="0000005E" w14:textId="77777777" w:rsidR="001176B7" w:rsidRDefault="001176B7">
      <w:pPr>
        <w:rPr>
          <w:rFonts w:ascii="Arial" w:eastAsia="Arial" w:hAnsi="Arial" w:cs="Arial"/>
          <w:b/>
        </w:rPr>
      </w:pPr>
    </w:p>
    <w:p w14:paraId="0000005F" w14:textId="77777777" w:rsidR="001176B7" w:rsidRDefault="00941D08">
      <w:pPr>
        <w:rPr>
          <w:rFonts w:ascii="Arial" w:eastAsia="Arial" w:hAnsi="Arial" w:cs="Arial"/>
          <w:sz w:val="22"/>
          <w:szCs w:val="22"/>
        </w:rPr>
      </w:pPr>
      <w:r>
        <w:rPr>
          <w:rFonts w:ascii="Arial" w:eastAsia="Arial" w:hAnsi="Arial" w:cs="Arial"/>
          <w:sz w:val="22"/>
          <w:szCs w:val="22"/>
        </w:rPr>
        <w:t>Parents may be asked to provide proof of address by the LA or by other admission authorities.</w:t>
      </w:r>
    </w:p>
    <w:p w14:paraId="00000060" w14:textId="77777777" w:rsidR="001176B7" w:rsidRDefault="001176B7">
      <w:pPr>
        <w:rPr>
          <w:rFonts w:ascii="Arial" w:eastAsia="Arial" w:hAnsi="Arial" w:cs="Arial"/>
          <w:sz w:val="22"/>
          <w:szCs w:val="22"/>
        </w:rPr>
      </w:pPr>
    </w:p>
    <w:p w14:paraId="00000061" w14:textId="77777777" w:rsidR="001176B7" w:rsidRDefault="00941D08">
      <w:pPr>
        <w:rPr>
          <w:rFonts w:ascii="Arial" w:eastAsia="Arial" w:hAnsi="Arial" w:cs="Arial"/>
          <w:b/>
        </w:rPr>
      </w:pPr>
      <w:r>
        <w:rPr>
          <w:rFonts w:ascii="Arial" w:eastAsia="Arial" w:hAnsi="Arial" w:cs="Arial"/>
          <w:b/>
        </w:rPr>
        <w:t>Supplementary information</w:t>
      </w:r>
    </w:p>
    <w:p w14:paraId="00000062" w14:textId="77777777" w:rsidR="001176B7" w:rsidRDefault="001176B7">
      <w:pPr>
        <w:rPr>
          <w:rFonts w:ascii="Arial" w:eastAsia="Arial" w:hAnsi="Arial" w:cs="Arial"/>
          <w:b/>
          <w:sz w:val="22"/>
          <w:szCs w:val="22"/>
        </w:rPr>
      </w:pPr>
    </w:p>
    <w:p w14:paraId="00000063" w14:textId="77777777" w:rsidR="001176B7" w:rsidRDefault="00941D08">
      <w:pPr>
        <w:rPr>
          <w:rFonts w:ascii="Arial" w:eastAsia="Arial" w:hAnsi="Arial" w:cs="Arial"/>
          <w:sz w:val="22"/>
          <w:szCs w:val="22"/>
        </w:rPr>
      </w:pPr>
      <w:r>
        <w:rPr>
          <w:rFonts w:ascii="Arial" w:eastAsia="Arial" w:hAnsi="Arial" w:cs="Arial"/>
          <w:sz w:val="22"/>
          <w:szCs w:val="22"/>
        </w:rPr>
        <w:t>Admission authorities can require parents to provide additional information where it is required for the governing body to apply its oversubscription criteria.  Any requested information should be returned by the dates stated in order to be considered as part of the application.</w:t>
      </w:r>
    </w:p>
    <w:p w14:paraId="00000064" w14:textId="77777777" w:rsidR="001176B7" w:rsidRDefault="001176B7">
      <w:pPr>
        <w:rPr>
          <w:rFonts w:ascii="Arial" w:eastAsia="Arial" w:hAnsi="Arial" w:cs="Arial"/>
          <w:sz w:val="22"/>
          <w:szCs w:val="22"/>
        </w:rPr>
      </w:pPr>
    </w:p>
    <w:p w14:paraId="00000065" w14:textId="77777777" w:rsidR="001176B7" w:rsidRDefault="00941D08">
      <w:pPr>
        <w:rPr>
          <w:rFonts w:ascii="Arial" w:eastAsia="Arial" w:hAnsi="Arial" w:cs="Arial"/>
          <w:b/>
        </w:rPr>
      </w:pPr>
      <w:r>
        <w:rPr>
          <w:rFonts w:ascii="Arial" w:eastAsia="Arial" w:hAnsi="Arial" w:cs="Arial"/>
          <w:b/>
        </w:rPr>
        <w:t>Submission dates</w:t>
      </w:r>
    </w:p>
    <w:p w14:paraId="00000066" w14:textId="77777777" w:rsidR="001176B7" w:rsidRDefault="001176B7">
      <w:pPr>
        <w:rPr>
          <w:rFonts w:ascii="Arial" w:eastAsia="Arial" w:hAnsi="Arial" w:cs="Arial"/>
          <w:sz w:val="22"/>
          <w:szCs w:val="22"/>
        </w:rPr>
      </w:pPr>
    </w:p>
    <w:p w14:paraId="00000067" w14:textId="7270EC3E" w:rsidR="001176B7" w:rsidRDefault="00941D08">
      <w:pPr>
        <w:rPr>
          <w:rFonts w:ascii="Arial" w:eastAsia="Arial" w:hAnsi="Arial" w:cs="Arial"/>
          <w:sz w:val="22"/>
          <w:szCs w:val="22"/>
        </w:rPr>
      </w:pPr>
      <w:r w:rsidRPr="7FE36114">
        <w:rPr>
          <w:rFonts w:ascii="Arial" w:eastAsia="Arial" w:hAnsi="Arial" w:cs="Arial"/>
          <w:sz w:val="22"/>
          <w:szCs w:val="22"/>
        </w:rPr>
        <w:t xml:space="preserve">The application period will open from </w:t>
      </w:r>
      <w:r w:rsidRPr="7FE36114">
        <w:rPr>
          <w:rFonts w:ascii="Arial" w:eastAsia="Arial" w:hAnsi="Arial" w:cs="Arial"/>
          <w:b/>
          <w:bCs/>
          <w:sz w:val="22"/>
          <w:szCs w:val="22"/>
        </w:rPr>
        <w:t>12 September 202</w:t>
      </w:r>
      <w:r w:rsidR="4DC4E52E" w:rsidRPr="7FE36114">
        <w:rPr>
          <w:rFonts w:ascii="Arial" w:eastAsia="Arial" w:hAnsi="Arial" w:cs="Arial"/>
          <w:b/>
          <w:bCs/>
          <w:sz w:val="22"/>
          <w:szCs w:val="22"/>
        </w:rPr>
        <w:t>2</w:t>
      </w:r>
      <w:r w:rsidRPr="7FE36114">
        <w:rPr>
          <w:rFonts w:ascii="Arial" w:eastAsia="Arial" w:hAnsi="Arial" w:cs="Arial"/>
          <w:b/>
          <w:bCs/>
          <w:sz w:val="22"/>
          <w:szCs w:val="22"/>
        </w:rPr>
        <w:t>.</w:t>
      </w:r>
      <w:r w:rsidRPr="7FE36114">
        <w:rPr>
          <w:rFonts w:ascii="Arial" w:eastAsia="Arial" w:hAnsi="Arial" w:cs="Arial"/>
          <w:sz w:val="22"/>
          <w:szCs w:val="22"/>
        </w:rPr>
        <w:t xml:space="preserve"> </w:t>
      </w:r>
    </w:p>
    <w:p w14:paraId="00000068" w14:textId="77777777" w:rsidR="001176B7" w:rsidRDefault="001176B7">
      <w:pPr>
        <w:rPr>
          <w:rFonts w:ascii="Arial" w:eastAsia="Arial" w:hAnsi="Arial" w:cs="Arial"/>
          <w:sz w:val="22"/>
          <w:szCs w:val="22"/>
        </w:rPr>
      </w:pPr>
    </w:p>
    <w:p w14:paraId="00000069" w14:textId="57EA9122" w:rsidR="001176B7" w:rsidRDefault="00941D08">
      <w:pPr>
        <w:rPr>
          <w:rFonts w:ascii="Arial" w:eastAsia="Arial" w:hAnsi="Arial" w:cs="Arial"/>
          <w:sz w:val="22"/>
          <w:szCs w:val="22"/>
        </w:rPr>
      </w:pPr>
      <w:r w:rsidRPr="7FE36114">
        <w:rPr>
          <w:rFonts w:ascii="Arial" w:eastAsia="Arial" w:hAnsi="Arial" w:cs="Arial"/>
          <w:b/>
          <w:bCs/>
          <w:sz w:val="22"/>
          <w:szCs w:val="22"/>
        </w:rPr>
        <w:t>31 October 202</w:t>
      </w:r>
      <w:r w:rsidR="6206390F" w:rsidRPr="7FE36114">
        <w:rPr>
          <w:rFonts w:ascii="Arial" w:eastAsia="Arial" w:hAnsi="Arial" w:cs="Arial"/>
          <w:b/>
          <w:bCs/>
          <w:sz w:val="22"/>
          <w:szCs w:val="22"/>
        </w:rPr>
        <w:t>2</w:t>
      </w:r>
      <w:r w:rsidRPr="7FE36114">
        <w:rPr>
          <w:rFonts w:ascii="Arial" w:eastAsia="Arial" w:hAnsi="Arial" w:cs="Arial"/>
          <w:b/>
          <w:bCs/>
          <w:sz w:val="22"/>
          <w:szCs w:val="22"/>
        </w:rPr>
        <w:t xml:space="preserve">, midnight, </w:t>
      </w:r>
      <w:r w:rsidRPr="7FE36114">
        <w:rPr>
          <w:rFonts w:ascii="Arial" w:eastAsia="Arial" w:hAnsi="Arial" w:cs="Arial"/>
          <w:sz w:val="22"/>
          <w:szCs w:val="22"/>
        </w:rPr>
        <w:t>is the deadline for parents to apply to the LA for a place in</w:t>
      </w:r>
    </w:p>
    <w:p w14:paraId="0000006A" w14:textId="77777777" w:rsidR="001176B7" w:rsidRDefault="00941D08">
      <w:pPr>
        <w:rPr>
          <w:rFonts w:ascii="Arial" w:eastAsia="Arial" w:hAnsi="Arial" w:cs="Arial"/>
          <w:sz w:val="22"/>
          <w:szCs w:val="22"/>
        </w:rPr>
      </w:pPr>
      <w:r>
        <w:rPr>
          <w:rFonts w:ascii="Arial" w:eastAsia="Arial" w:hAnsi="Arial" w:cs="Arial"/>
          <w:sz w:val="22"/>
          <w:szCs w:val="22"/>
        </w:rPr>
        <w:t>a middle, secondary or high school or academy.</w:t>
      </w:r>
    </w:p>
    <w:p w14:paraId="0000006B" w14:textId="77777777" w:rsidR="001176B7" w:rsidRDefault="001176B7">
      <w:pPr>
        <w:rPr>
          <w:rFonts w:ascii="Arial" w:eastAsia="Arial" w:hAnsi="Arial" w:cs="Arial"/>
          <w:sz w:val="22"/>
          <w:szCs w:val="22"/>
        </w:rPr>
      </w:pPr>
    </w:p>
    <w:p w14:paraId="0000006C" w14:textId="34F75C45" w:rsidR="001176B7" w:rsidRDefault="00941D08">
      <w:pPr>
        <w:rPr>
          <w:rFonts w:ascii="Arial" w:eastAsia="Arial" w:hAnsi="Arial" w:cs="Arial"/>
          <w:sz w:val="22"/>
          <w:szCs w:val="22"/>
        </w:rPr>
      </w:pPr>
      <w:r w:rsidRPr="7FE36114">
        <w:rPr>
          <w:rFonts w:ascii="Arial" w:eastAsia="Arial" w:hAnsi="Arial" w:cs="Arial"/>
          <w:b/>
          <w:bCs/>
          <w:sz w:val="22"/>
          <w:szCs w:val="22"/>
        </w:rPr>
        <w:t>15 January 202</w:t>
      </w:r>
      <w:r w:rsidR="5DD8B646" w:rsidRPr="7FE36114">
        <w:rPr>
          <w:rFonts w:ascii="Arial" w:eastAsia="Arial" w:hAnsi="Arial" w:cs="Arial"/>
          <w:b/>
          <w:bCs/>
          <w:sz w:val="22"/>
          <w:szCs w:val="22"/>
        </w:rPr>
        <w:t>3</w:t>
      </w:r>
      <w:r w:rsidRPr="7FE36114">
        <w:rPr>
          <w:rFonts w:ascii="Arial" w:eastAsia="Arial" w:hAnsi="Arial" w:cs="Arial"/>
          <w:b/>
          <w:bCs/>
          <w:sz w:val="22"/>
          <w:szCs w:val="22"/>
        </w:rPr>
        <w:t xml:space="preserve">, midnight, </w:t>
      </w:r>
      <w:r w:rsidRPr="7FE36114">
        <w:rPr>
          <w:rFonts w:ascii="Arial" w:eastAsia="Arial" w:hAnsi="Arial" w:cs="Arial"/>
          <w:sz w:val="22"/>
          <w:szCs w:val="22"/>
        </w:rPr>
        <w:t>is the deadline for parents to apply to the LA for a place in</w:t>
      </w:r>
    </w:p>
    <w:p w14:paraId="0000006D" w14:textId="77777777" w:rsidR="001176B7" w:rsidRDefault="00941D08">
      <w:pPr>
        <w:rPr>
          <w:rFonts w:ascii="Arial" w:eastAsia="Arial" w:hAnsi="Arial" w:cs="Arial"/>
          <w:sz w:val="22"/>
          <w:szCs w:val="22"/>
        </w:rPr>
      </w:pPr>
      <w:r>
        <w:rPr>
          <w:rFonts w:ascii="Arial" w:eastAsia="Arial" w:hAnsi="Arial" w:cs="Arial"/>
          <w:sz w:val="22"/>
          <w:szCs w:val="22"/>
        </w:rPr>
        <w:t>a reception class.</w:t>
      </w:r>
    </w:p>
    <w:p w14:paraId="0000006E" w14:textId="77777777" w:rsidR="001176B7" w:rsidRDefault="001176B7">
      <w:pPr>
        <w:rPr>
          <w:rFonts w:ascii="Arial" w:eastAsia="Arial" w:hAnsi="Arial" w:cs="Arial"/>
          <w:sz w:val="22"/>
          <w:szCs w:val="22"/>
        </w:rPr>
      </w:pPr>
    </w:p>
    <w:p w14:paraId="0000006F" w14:textId="77777777" w:rsidR="001176B7" w:rsidRDefault="00941D08">
      <w:pPr>
        <w:rPr>
          <w:rFonts w:ascii="Arial" w:eastAsia="Arial" w:hAnsi="Arial" w:cs="Arial"/>
          <w:sz w:val="22"/>
          <w:szCs w:val="22"/>
        </w:rPr>
      </w:pPr>
      <w:r>
        <w:rPr>
          <w:rFonts w:ascii="Arial" w:eastAsia="Arial" w:hAnsi="Arial" w:cs="Arial"/>
          <w:sz w:val="22"/>
          <w:szCs w:val="22"/>
        </w:rPr>
        <w:t>It is the responsibility of parents or carers to ensure that applications are returned directly to the home LA by the closing date.</w:t>
      </w:r>
    </w:p>
    <w:p w14:paraId="00000070" w14:textId="77777777" w:rsidR="001176B7" w:rsidRDefault="001176B7">
      <w:pPr>
        <w:rPr>
          <w:rFonts w:ascii="Arial" w:eastAsia="Arial" w:hAnsi="Arial" w:cs="Arial"/>
        </w:rPr>
      </w:pPr>
    </w:p>
    <w:p w14:paraId="00000071" w14:textId="77777777" w:rsidR="001176B7" w:rsidRDefault="001176B7">
      <w:pPr>
        <w:rPr>
          <w:rFonts w:ascii="Arial" w:eastAsia="Arial" w:hAnsi="Arial" w:cs="Arial"/>
        </w:rPr>
      </w:pPr>
    </w:p>
    <w:p w14:paraId="00000072" w14:textId="77777777" w:rsidR="001176B7" w:rsidRDefault="00941D08">
      <w:pPr>
        <w:rPr>
          <w:rFonts w:ascii="Arial" w:eastAsia="Arial" w:hAnsi="Arial" w:cs="Arial"/>
          <w:b/>
        </w:rPr>
      </w:pPr>
      <w:r>
        <w:rPr>
          <w:rFonts w:ascii="Arial" w:eastAsia="Arial" w:hAnsi="Arial" w:cs="Arial"/>
          <w:b/>
        </w:rPr>
        <w:t>Late applications</w:t>
      </w:r>
    </w:p>
    <w:p w14:paraId="00000073" w14:textId="77777777" w:rsidR="001176B7" w:rsidRDefault="001176B7">
      <w:pPr>
        <w:rPr>
          <w:rFonts w:ascii="Arial" w:eastAsia="Arial" w:hAnsi="Arial" w:cs="Arial"/>
          <w:b/>
        </w:rPr>
      </w:pPr>
    </w:p>
    <w:p w14:paraId="00000074" w14:textId="77777777" w:rsidR="001176B7" w:rsidRDefault="00941D08">
      <w:pPr>
        <w:rPr>
          <w:rFonts w:ascii="Arial" w:eastAsia="Arial" w:hAnsi="Arial" w:cs="Arial"/>
          <w:sz w:val="22"/>
          <w:szCs w:val="22"/>
        </w:rPr>
      </w:pPr>
      <w:r>
        <w:rPr>
          <w:rFonts w:ascii="Arial" w:eastAsia="Arial" w:hAnsi="Arial" w:cs="Arial"/>
          <w:sz w:val="22"/>
          <w:szCs w:val="22"/>
        </w:rPr>
        <w:lastRenderedPageBreak/>
        <w:t>Any application for the normal admissions round received after the deadline will be deemed</w:t>
      </w:r>
    </w:p>
    <w:p w14:paraId="00000075" w14:textId="77777777" w:rsidR="001176B7" w:rsidRDefault="00941D08">
      <w:pPr>
        <w:rPr>
          <w:rFonts w:ascii="Arial" w:eastAsia="Arial" w:hAnsi="Arial" w:cs="Arial"/>
          <w:sz w:val="22"/>
          <w:szCs w:val="22"/>
        </w:rPr>
      </w:pPr>
      <w:r>
        <w:rPr>
          <w:rFonts w:ascii="Arial" w:eastAsia="Arial" w:hAnsi="Arial" w:cs="Arial"/>
          <w:sz w:val="22"/>
          <w:szCs w:val="22"/>
        </w:rPr>
        <w:t xml:space="preserve">“late”. </w:t>
      </w:r>
    </w:p>
    <w:p w14:paraId="00000076" w14:textId="77777777" w:rsidR="001176B7" w:rsidRDefault="001176B7">
      <w:pPr>
        <w:rPr>
          <w:rFonts w:ascii="Arial" w:eastAsia="Arial" w:hAnsi="Arial" w:cs="Arial"/>
          <w:sz w:val="22"/>
          <w:szCs w:val="22"/>
        </w:rPr>
      </w:pPr>
    </w:p>
    <w:p w14:paraId="00000077" w14:textId="77777777" w:rsidR="001176B7" w:rsidRDefault="00941D08">
      <w:pPr>
        <w:rPr>
          <w:rFonts w:ascii="Arial" w:eastAsia="Arial" w:hAnsi="Arial" w:cs="Arial"/>
          <w:sz w:val="22"/>
          <w:szCs w:val="22"/>
        </w:rPr>
      </w:pPr>
      <w:r>
        <w:rPr>
          <w:rFonts w:ascii="Arial" w:eastAsia="Arial" w:hAnsi="Arial" w:cs="Arial"/>
          <w:sz w:val="22"/>
          <w:szCs w:val="22"/>
        </w:rPr>
        <w:t>Late applications will be dealt with after all on-time applications have been processed</w:t>
      </w:r>
    </w:p>
    <w:p w14:paraId="00000078" w14:textId="77777777" w:rsidR="001176B7" w:rsidRDefault="00941D08">
      <w:pPr>
        <w:rPr>
          <w:rFonts w:ascii="Arial" w:eastAsia="Arial" w:hAnsi="Arial" w:cs="Arial"/>
          <w:sz w:val="22"/>
          <w:szCs w:val="22"/>
        </w:rPr>
      </w:pPr>
      <w:r>
        <w:rPr>
          <w:rFonts w:ascii="Arial" w:eastAsia="Arial" w:hAnsi="Arial" w:cs="Arial"/>
          <w:sz w:val="22"/>
          <w:szCs w:val="22"/>
        </w:rPr>
        <w:t>and places allocated. Late applicants will not be made an offer on National Offer Day. They will be offered as part of the second waiting list process once offers have been accepted.</w:t>
      </w:r>
    </w:p>
    <w:p w14:paraId="00000079" w14:textId="77777777" w:rsidR="001176B7" w:rsidRDefault="001176B7">
      <w:pPr>
        <w:rPr>
          <w:rFonts w:ascii="Arial" w:eastAsia="Arial" w:hAnsi="Arial" w:cs="Arial"/>
          <w:sz w:val="22"/>
          <w:szCs w:val="22"/>
        </w:rPr>
      </w:pPr>
    </w:p>
    <w:p w14:paraId="0000007A" w14:textId="77777777" w:rsidR="001176B7" w:rsidRDefault="00941D08">
      <w:pPr>
        <w:rPr>
          <w:rFonts w:ascii="Arial" w:eastAsia="Arial" w:hAnsi="Arial" w:cs="Arial"/>
          <w:sz w:val="22"/>
          <w:szCs w:val="22"/>
        </w:rPr>
      </w:pPr>
      <w:r>
        <w:rPr>
          <w:rFonts w:ascii="Arial" w:eastAsia="Arial" w:hAnsi="Arial" w:cs="Arial"/>
          <w:sz w:val="22"/>
          <w:szCs w:val="22"/>
        </w:rPr>
        <w:t>Only in exceptional limited circumstances will late applications be considered at the same time as applications submitted on time.   These include:</w:t>
      </w:r>
    </w:p>
    <w:p w14:paraId="0000007B" w14:textId="77777777" w:rsidR="001176B7" w:rsidRDefault="001176B7">
      <w:pPr>
        <w:rPr>
          <w:rFonts w:ascii="Arial" w:eastAsia="Arial" w:hAnsi="Arial" w:cs="Arial"/>
          <w:sz w:val="22"/>
          <w:szCs w:val="22"/>
        </w:rPr>
      </w:pPr>
    </w:p>
    <w:p w14:paraId="0000007C" w14:textId="77777777" w:rsidR="001176B7" w:rsidRDefault="00941D08">
      <w:pPr>
        <w:numPr>
          <w:ilvl w:val="0"/>
          <w:numId w:val="4"/>
        </w:numPr>
        <w:spacing w:line="252" w:lineRule="auto"/>
        <w:ind w:left="425" w:hanging="425"/>
        <w:rPr>
          <w:sz w:val="22"/>
          <w:szCs w:val="22"/>
        </w:rPr>
      </w:pPr>
      <w:r>
        <w:rPr>
          <w:rFonts w:ascii="Arial" w:eastAsia="Arial" w:hAnsi="Arial" w:cs="Arial"/>
          <w:sz w:val="22"/>
          <w:szCs w:val="22"/>
        </w:rPr>
        <w:t>The illness/death of a close relative such that making an application during the application period was not possible.</w:t>
      </w:r>
    </w:p>
    <w:p w14:paraId="0000007D" w14:textId="77777777" w:rsidR="001176B7" w:rsidRDefault="001176B7">
      <w:pPr>
        <w:rPr>
          <w:rFonts w:ascii="Arial" w:eastAsia="Arial" w:hAnsi="Arial" w:cs="Arial"/>
          <w:sz w:val="22"/>
          <w:szCs w:val="22"/>
        </w:rPr>
      </w:pPr>
    </w:p>
    <w:p w14:paraId="0000007E" w14:textId="77777777" w:rsidR="001176B7" w:rsidRDefault="00941D08">
      <w:pPr>
        <w:numPr>
          <w:ilvl w:val="0"/>
          <w:numId w:val="4"/>
        </w:numPr>
        <w:spacing w:line="252" w:lineRule="auto"/>
        <w:ind w:left="360"/>
        <w:rPr>
          <w:sz w:val="22"/>
          <w:szCs w:val="22"/>
        </w:rPr>
      </w:pPr>
      <w:r>
        <w:rPr>
          <w:rFonts w:ascii="Arial" w:eastAsia="Arial" w:hAnsi="Arial" w:cs="Arial"/>
          <w:sz w:val="22"/>
          <w:szCs w:val="22"/>
        </w:rPr>
        <w:t>A move into Northumberland from outside the area after the deadline date. Confirmation of the new address must be provided (in the form of an exchange of contracts or a tenancy agreement).</w:t>
      </w:r>
    </w:p>
    <w:p w14:paraId="0000007F" w14:textId="77777777" w:rsidR="001176B7" w:rsidRDefault="001176B7">
      <w:pPr>
        <w:rPr>
          <w:rFonts w:ascii="Arial" w:eastAsia="Arial" w:hAnsi="Arial" w:cs="Arial"/>
          <w:sz w:val="22"/>
          <w:szCs w:val="22"/>
        </w:rPr>
      </w:pPr>
    </w:p>
    <w:p w14:paraId="00000080" w14:textId="77777777" w:rsidR="001176B7" w:rsidRDefault="00941D08">
      <w:pPr>
        <w:numPr>
          <w:ilvl w:val="0"/>
          <w:numId w:val="4"/>
        </w:numPr>
        <w:spacing w:line="252" w:lineRule="auto"/>
        <w:ind w:left="360"/>
        <w:rPr>
          <w:sz w:val="22"/>
          <w:szCs w:val="22"/>
        </w:rPr>
      </w:pPr>
      <w:r>
        <w:rPr>
          <w:rFonts w:ascii="Arial" w:eastAsia="Arial" w:hAnsi="Arial" w:cs="Arial"/>
          <w:sz w:val="22"/>
          <w:szCs w:val="22"/>
        </w:rPr>
        <w:t>Where there has been a delay in the LA receiving the application due to an administrative error.</w:t>
      </w:r>
    </w:p>
    <w:p w14:paraId="00000081" w14:textId="77777777" w:rsidR="001176B7" w:rsidRDefault="001176B7">
      <w:pPr>
        <w:rPr>
          <w:rFonts w:ascii="Arial" w:eastAsia="Arial" w:hAnsi="Arial" w:cs="Arial"/>
          <w:sz w:val="22"/>
          <w:szCs w:val="22"/>
        </w:rPr>
      </w:pPr>
    </w:p>
    <w:p w14:paraId="00000082" w14:textId="77777777" w:rsidR="001176B7" w:rsidRDefault="00941D08">
      <w:pPr>
        <w:numPr>
          <w:ilvl w:val="0"/>
          <w:numId w:val="4"/>
        </w:numPr>
        <w:spacing w:line="252" w:lineRule="auto"/>
        <w:ind w:left="360"/>
        <w:rPr>
          <w:sz w:val="22"/>
          <w:szCs w:val="22"/>
        </w:rPr>
      </w:pPr>
      <w:r>
        <w:rPr>
          <w:rFonts w:ascii="Arial" w:eastAsia="Arial" w:hAnsi="Arial" w:cs="Arial"/>
          <w:sz w:val="22"/>
          <w:szCs w:val="22"/>
        </w:rPr>
        <w:t>Other circumstances to be considered and each case decided on its own merits.</w:t>
      </w:r>
    </w:p>
    <w:p w14:paraId="00000083" w14:textId="77777777" w:rsidR="001176B7" w:rsidRDefault="001176B7">
      <w:pPr>
        <w:rPr>
          <w:rFonts w:ascii="Arial" w:eastAsia="Arial" w:hAnsi="Arial" w:cs="Arial"/>
          <w:sz w:val="22"/>
          <w:szCs w:val="22"/>
        </w:rPr>
      </w:pPr>
    </w:p>
    <w:p w14:paraId="00000084" w14:textId="77777777" w:rsidR="001176B7" w:rsidRDefault="00941D08">
      <w:pPr>
        <w:rPr>
          <w:rFonts w:ascii="Arial" w:eastAsia="Arial" w:hAnsi="Arial" w:cs="Arial"/>
          <w:sz w:val="22"/>
          <w:szCs w:val="22"/>
        </w:rPr>
      </w:pPr>
      <w:r>
        <w:rPr>
          <w:rFonts w:ascii="Arial" w:eastAsia="Arial" w:hAnsi="Arial" w:cs="Arial"/>
          <w:sz w:val="22"/>
          <w:szCs w:val="22"/>
        </w:rPr>
        <w:t>Documentary evidence should be provided with the application to verify the circumstances</w:t>
      </w:r>
    </w:p>
    <w:p w14:paraId="00000085" w14:textId="77777777" w:rsidR="001176B7" w:rsidRDefault="00941D08">
      <w:pPr>
        <w:rPr>
          <w:rFonts w:ascii="Arial" w:eastAsia="Arial" w:hAnsi="Arial" w:cs="Arial"/>
          <w:sz w:val="22"/>
          <w:szCs w:val="22"/>
        </w:rPr>
      </w:pPr>
      <w:r>
        <w:rPr>
          <w:rFonts w:ascii="Arial" w:eastAsia="Arial" w:hAnsi="Arial" w:cs="Arial"/>
          <w:sz w:val="22"/>
          <w:szCs w:val="22"/>
        </w:rPr>
        <w:t xml:space="preserve">which caused the application to be late. If evidence cannot be provided, the application will not be considered as an exception. </w:t>
      </w:r>
    </w:p>
    <w:p w14:paraId="00000086" w14:textId="77777777" w:rsidR="001176B7" w:rsidRDefault="001176B7">
      <w:pPr>
        <w:rPr>
          <w:rFonts w:ascii="Arial" w:eastAsia="Arial" w:hAnsi="Arial" w:cs="Arial"/>
          <w:sz w:val="22"/>
          <w:szCs w:val="22"/>
        </w:rPr>
      </w:pPr>
    </w:p>
    <w:p w14:paraId="00000087" w14:textId="77777777" w:rsidR="001176B7" w:rsidRDefault="00941D08">
      <w:pPr>
        <w:rPr>
          <w:rFonts w:ascii="Arial" w:eastAsia="Arial" w:hAnsi="Arial" w:cs="Arial"/>
          <w:sz w:val="22"/>
          <w:szCs w:val="22"/>
        </w:rPr>
      </w:pPr>
      <w:r>
        <w:rPr>
          <w:rFonts w:ascii="Arial" w:eastAsia="Arial" w:hAnsi="Arial" w:cs="Arial"/>
          <w:sz w:val="22"/>
          <w:szCs w:val="22"/>
        </w:rPr>
        <w:t>The LA will determine whether the late application is considered as an exception.</w:t>
      </w:r>
    </w:p>
    <w:p w14:paraId="00000088" w14:textId="77777777" w:rsidR="001176B7" w:rsidRDefault="001176B7">
      <w:pPr>
        <w:rPr>
          <w:rFonts w:ascii="Arial" w:eastAsia="Arial" w:hAnsi="Arial" w:cs="Arial"/>
          <w:sz w:val="22"/>
          <w:szCs w:val="22"/>
        </w:rPr>
      </w:pPr>
    </w:p>
    <w:p w14:paraId="00000089" w14:textId="1DB9A32B" w:rsidR="001176B7" w:rsidRDefault="00941D08">
      <w:pPr>
        <w:rPr>
          <w:rFonts w:ascii="Arial" w:eastAsia="Arial" w:hAnsi="Arial" w:cs="Arial"/>
          <w:sz w:val="22"/>
          <w:szCs w:val="22"/>
        </w:rPr>
      </w:pPr>
      <w:r w:rsidRPr="7FE36114">
        <w:rPr>
          <w:rFonts w:ascii="Arial" w:eastAsia="Arial" w:hAnsi="Arial" w:cs="Arial"/>
          <w:b/>
          <w:bCs/>
          <w:sz w:val="22"/>
          <w:szCs w:val="22"/>
        </w:rPr>
        <w:t>22 November 202</w:t>
      </w:r>
      <w:r w:rsidR="1A7895CA" w:rsidRPr="7FE36114">
        <w:rPr>
          <w:rFonts w:ascii="Arial" w:eastAsia="Arial" w:hAnsi="Arial" w:cs="Arial"/>
          <w:b/>
          <w:bCs/>
          <w:sz w:val="22"/>
          <w:szCs w:val="22"/>
        </w:rPr>
        <w:t>2</w:t>
      </w:r>
      <w:r w:rsidRPr="7FE36114">
        <w:rPr>
          <w:rFonts w:ascii="Arial" w:eastAsia="Arial" w:hAnsi="Arial" w:cs="Arial"/>
          <w:b/>
          <w:bCs/>
          <w:sz w:val="22"/>
          <w:szCs w:val="22"/>
        </w:rPr>
        <w:t xml:space="preserve"> </w:t>
      </w:r>
      <w:r w:rsidRPr="7FE36114">
        <w:rPr>
          <w:rFonts w:ascii="Arial" w:eastAsia="Arial" w:hAnsi="Arial" w:cs="Arial"/>
          <w:sz w:val="22"/>
          <w:szCs w:val="22"/>
        </w:rPr>
        <w:t>is the deadline for asking for a late application for a place in a middle,</w:t>
      </w:r>
    </w:p>
    <w:p w14:paraId="0000008A" w14:textId="77777777" w:rsidR="001176B7" w:rsidRDefault="00941D08">
      <w:pPr>
        <w:rPr>
          <w:rFonts w:ascii="Arial" w:eastAsia="Arial" w:hAnsi="Arial" w:cs="Arial"/>
          <w:sz w:val="22"/>
          <w:szCs w:val="22"/>
        </w:rPr>
      </w:pPr>
      <w:r>
        <w:rPr>
          <w:rFonts w:ascii="Arial" w:eastAsia="Arial" w:hAnsi="Arial" w:cs="Arial"/>
          <w:sz w:val="22"/>
          <w:szCs w:val="22"/>
        </w:rPr>
        <w:t>secondary or high school or academy to be considered as an on time exception.</w:t>
      </w:r>
    </w:p>
    <w:p w14:paraId="0000008B" w14:textId="77777777" w:rsidR="001176B7" w:rsidRDefault="001176B7">
      <w:pPr>
        <w:rPr>
          <w:rFonts w:ascii="Arial" w:eastAsia="Arial" w:hAnsi="Arial" w:cs="Arial"/>
          <w:sz w:val="22"/>
          <w:szCs w:val="22"/>
        </w:rPr>
      </w:pPr>
    </w:p>
    <w:p w14:paraId="0000008C" w14:textId="14F01451" w:rsidR="001176B7" w:rsidRDefault="00941D08">
      <w:pPr>
        <w:rPr>
          <w:rFonts w:ascii="Arial" w:eastAsia="Arial" w:hAnsi="Arial" w:cs="Arial"/>
          <w:sz w:val="22"/>
          <w:szCs w:val="22"/>
        </w:rPr>
      </w:pPr>
      <w:r w:rsidRPr="7FE36114">
        <w:rPr>
          <w:rFonts w:ascii="Arial" w:eastAsia="Arial" w:hAnsi="Arial" w:cs="Arial"/>
          <w:b/>
          <w:bCs/>
          <w:sz w:val="22"/>
          <w:szCs w:val="22"/>
        </w:rPr>
        <w:t>14 February 202</w:t>
      </w:r>
      <w:r w:rsidR="6AA6034C" w:rsidRPr="7FE36114">
        <w:rPr>
          <w:rFonts w:ascii="Arial" w:eastAsia="Arial" w:hAnsi="Arial" w:cs="Arial"/>
          <w:b/>
          <w:bCs/>
          <w:sz w:val="22"/>
          <w:szCs w:val="22"/>
        </w:rPr>
        <w:t>3</w:t>
      </w:r>
      <w:r w:rsidRPr="7FE36114">
        <w:rPr>
          <w:rFonts w:ascii="Arial" w:eastAsia="Arial" w:hAnsi="Arial" w:cs="Arial"/>
          <w:b/>
          <w:bCs/>
          <w:sz w:val="22"/>
          <w:szCs w:val="22"/>
        </w:rPr>
        <w:t xml:space="preserve"> </w:t>
      </w:r>
      <w:r w:rsidRPr="7FE36114">
        <w:rPr>
          <w:rFonts w:ascii="Arial" w:eastAsia="Arial" w:hAnsi="Arial" w:cs="Arial"/>
          <w:sz w:val="22"/>
          <w:szCs w:val="22"/>
        </w:rPr>
        <w:t>is the deadline for asking for a late application for a reception place to be</w:t>
      </w:r>
    </w:p>
    <w:p w14:paraId="0000008D" w14:textId="77777777" w:rsidR="001176B7" w:rsidRDefault="00941D08">
      <w:pPr>
        <w:rPr>
          <w:rFonts w:ascii="Arial" w:eastAsia="Arial" w:hAnsi="Arial" w:cs="Arial"/>
          <w:sz w:val="22"/>
          <w:szCs w:val="22"/>
        </w:rPr>
      </w:pPr>
      <w:r>
        <w:rPr>
          <w:rFonts w:ascii="Arial" w:eastAsia="Arial" w:hAnsi="Arial" w:cs="Arial"/>
          <w:sz w:val="22"/>
          <w:szCs w:val="22"/>
        </w:rPr>
        <w:t>considered as an on time exception.</w:t>
      </w:r>
    </w:p>
    <w:p w14:paraId="0000008E" w14:textId="77777777" w:rsidR="001176B7" w:rsidRDefault="001176B7">
      <w:pPr>
        <w:rPr>
          <w:rFonts w:ascii="Arial" w:eastAsia="Arial" w:hAnsi="Arial" w:cs="Arial"/>
          <w:sz w:val="22"/>
          <w:szCs w:val="22"/>
        </w:rPr>
      </w:pPr>
    </w:p>
    <w:p w14:paraId="0000008F" w14:textId="77777777" w:rsidR="001176B7" w:rsidRDefault="00941D08">
      <w:pPr>
        <w:rPr>
          <w:rFonts w:ascii="Arial" w:eastAsia="Arial" w:hAnsi="Arial" w:cs="Arial"/>
          <w:b/>
        </w:rPr>
      </w:pPr>
      <w:r>
        <w:rPr>
          <w:rFonts w:ascii="Arial" w:eastAsia="Arial" w:hAnsi="Arial" w:cs="Arial"/>
          <w:b/>
        </w:rPr>
        <w:t>Changing preferences</w:t>
      </w:r>
    </w:p>
    <w:p w14:paraId="00000090" w14:textId="77777777" w:rsidR="001176B7" w:rsidRDefault="001176B7">
      <w:pPr>
        <w:rPr>
          <w:rFonts w:ascii="Arial" w:eastAsia="Arial" w:hAnsi="Arial" w:cs="Arial"/>
          <w:b/>
        </w:rPr>
      </w:pPr>
    </w:p>
    <w:p w14:paraId="00000091" w14:textId="77777777" w:rsidR="001176B7" w:rsidRDefault="00941D08">
      <w:pPr>
        <w:rPr>
          <w:rFonts w:ascii="Arial" w:eastAsia="Arial" w:hAnsi="Arial" w:cs="Arial"/>
          <w:sz w:val="22"/>
          <w:szCs w:val="22"/>
        </w:rPr>
      </w:pPr>
      <w:r>
        <w:rPr>
          <w:rFonts w:ascii="Arial" w:eastAsia="Arial" w:hAnsi="Arial" w:cs="Arial"/>
          <w:sz w:val="22"/>
          <w:szCs w:val="22"/>
        </w:rPr>
        <w:t>No changes will be accepted to applications after the deadline date has passed, unless there is a genuine reason for the change, such as a change of address or siblings have changed</w:t>
      </w:r>
    </w:p>
    <w:p w14:paraId="00000092" w14:textId="77777777" w:rsidR="001176B7" w:rsidRDefault="00941D08">
      <w:pPr>
        <w:rPr>
          <w:rFonts w:ascii="Arial" w:eastAsia="Arial" w:hAnsi="Arial" w:cs="Arial"/>
          <w:b/>
          <w:sz w:val="22"/>
          <w:szCs w:val="22"/>
        </w:rPr>
      </w:pPr>
      <w:r>
        <w:rPr>
          <w:rFonts w:ascii="Arial" w:eastAsia="Arial" w:hAnsi="Arial" w:cs="Arial"/>
          <w:sz w:val="22"/>
          <w:szCs w:val="22"/>
        </w:rPr>
        <w:t xml:space="preserve">schools. </w:t>
      </w:r>
      <w:r>
        <w:rPr>
          <w:rFonts w:ascii="Arial" w:eastAsia="Arial" w:hAnsi="Arial" w:cs="Arial"/>
          <w:b/>
          <w:sz w:val="22"/>
          <w:szCs w:val="22"/>
        </w:rPr>
        <w:t>The deadlines and evidence requirements are the same as for exceptional late</w:t>
      </w:r>
    </w:p>
    <w:p w14:paraId="00000093" w14:textId="77777777" w:rsidR="001176B7" w:rsidRDefault="00941D08">
      <w:pPr>
        <w:rPr>
          <w:rFonts w:ascii="Arial" w:eastAsia="Arial" w:hAnsi="Arial" w:cs="Arial"/>
          <w:sz w:val="22"/>
          <w:szCs w:val="22"/>
        </w:rPr>
      </w:pPr>
      <w:r>
        <w:rPr>
          <w:rFonts w:ascii="Arial" w:eastAsia="Arial" w:hAnsi="Arial" w:cs="Arial"/>
          <w:b/>
          <w:sz w:val="22"/>
          <w:szCs w:val="22"/>
        </w:rPr>
        <w:t>applications, see above.</w:t>
      </w:r>
      <w:r>
        <w:rPr>
          <w:rFonts w:ascii="Arial" w:eastAsia="Arial" w:hAnsi="Arial" w:cs="Arial"/>
          <w:sz w:val="22"/>
          <w:szCs w:val="22"/>
        </w:rPr>
        <w:t xml:space="preserve"> If these are not met, the request will not be considered as an exception.</w:t>
      </w:r>
    </w:p>
    <w:p w14:paraId="00000094" w14:textId="77777777" w:rsidR="001176B7" w:rsidRDefault="001176B7">
      <w:pPr>
        <w:rPr>
          <w:rFonts w:ascii="Arial" w:eastAsia="Arial" w:hAnsi="Arial" w:cs="Arial"/>
          <w:sz w:val="22"/>
          <w:szCs w:val="22"/>
        </w:rPr>
      </w:pPr>
    </w:p>
    <w:p w14:paraId="00000095" w14:textId="77777777" w:rsidR="001176B7" w:rsidRDefault="00941D08">
      <w:pPr>
        <w:rPr>
          <w:rFonts w:ascii="Arial" w:eastAsia="Arial" w:hAnsi="Arial" w:cs="Arial"/>
          <w:sz w:val="22"/>
          <w:szCs w:val="22"/>
        </w:rPr>
      </w:pPr>
      <w:r>
        <w:rPr>
          <w:rFonts w:ascii="Arial" w:eastAsia="Arial" w:hAnsi="Arial" w:cs="Arial"/>
          <w:sz w:val="22"/>
          <w:szCs w:val="22"/>
        </w:rPr>
        <w:t>Any request to change preferences will cancel out and replace the previous application. If</w:t>
      </w:r>
    </w:p>
    <w:p w14:paraId="00000096" w14:textId="77777777" w:rsidR="001176B7" w:rsidRDefault="00941D08">
      <w:pPr>
        <w:rPr>
          <w:rFonts w:ascii="Arial" w:eastAsia="Arial" w:hAnsi="Arial" w:cs="Arial"/>
          <w:sz w:val="22"/>
          <w:szCs w:val="22"/>
        </w:rPr>
      </w:pPr>
      <w:r>
        <w:rPr>
          <w:rFonts w:ascii="Arial" w:eastAsia="Arial" w:hAnsi="Arial" w:cs="Arial"/>
          <w:sz w:val="22"/>
          <w:szCs w:val="22"/>
        </w:rPr>
        <w:t>submitted after the deadline date, and not agreed by the LA as an exception, this means the</w:t>
      </w:r>
    </w:p>
    <w:p w14:paraId="00000097" w14:textId="77777777" w:rsidR="001176B7" w:rsidRDefault="00941D08">
      <w:pPr>
        <w:rPr>
          <w:rFonts w:ascii="Arial" w:eastAsia="Arial" w:hAnsi="Arial" w:cs="Arial"/>
          <w:sz w:val="22"/>
          <w:szCs w:val="22"/>
        </w:rPr>
      </w:pPr>
      <w:r>
        <w:rPr>
          <w:rFonts w:ascii="Arial" w:eastAsia="Arial" w:hAnsi="Arial" w:cs="Arial"/>
          <w:sz w:val="22"/>
          <w:szCs w:val="22"/>
        </w:rPr>
        <w:t>original application will be withdrawn by the LA, processed as late, and no offer will be made on National Offer Day. Places will be offered as part of the second waiting list process.</w:t>
      </w:r>
    </w:p>
    <w:p w14:paraId="00000098" w14:textId="77777777" w:rsidR="001176B7" w:rsidRDefault="001176B7">
      <w:pPr>
        <w:rPr>
          <w:rFonts w:ascii="Arial" w:eastAsia="Arial" w:hAnsi="Arial" w:cs="Arial"/>
          <w:sz w:val="22"/>
          <w:szCs w:val="22"/>
        </w:rPr>
      </w:pPr>
    </w:p>
    <w:p w14:paraId="00000099" w14:textId="77777777" w:rsidR="001176B7" w:rsidRDefault="00941D08">
      <w:pPr>
        <w:rPr>
          <w:rFonts w:ascii="Arial" w:eastAsia="Arial" w:hAnsi="Arial" w:cs="Arial"/>
          <w:b/>
        </w:rPr>
      </w:pPr>
      <w:r>
        <w:rPr>
          <w:rFonts w:ascii="Arial" w:eastAsia="Arial" w:hAnsi="Arial" w:cs="Arial"/>
          <w:b/>
        </w:rPr>
        <w:t>No form received</w:t>
      </w:r>
    </w:p>
    <w:p w14:paraId="0000009A" w14:textId="77777777" w:rsidR="001176B7" w:rsidRDefault="001176B7">
      <w:pPr>
        <w:rPr>
          <w:rFonts w:ascii="Arial" w:eastAsia="Arial" w:hAnsi="Arial" w:cs="Arial"/>
          <w:b/>
        </w:rPr>
      </w:pPr>
    </w:p>
    <w:p w14:paraId="0000009B" w14:textId="77777777" w:rsidR="001176B7" w:rsidRDefault="00941D08">
      <w:pPr>
        <w:rPr>
          <w:rFonts w:ascii="Arial" w:eastAsia="Arial" w:hAnsi="Arial" w:cs="Arial"/>
          <w:sz w:val="22"/>
          <w:szCs w:val="22"/>
        </w:rPr>
      </w:pPr>
      <w:r>
        <w:rPr>
          <w:rFonts w:ascii="Arial" w:eastAsia="Arial" w:hAnsi="Arial" w:cs="Arial"/>
          <w:sz w:val="22"/>
          <w:szCs w:val="22"/>
        </w:rPr>
        <w:t>Where no form is submitted for a child known to the LA, a place will be offered at the nearest</w:t>
      </w:r>
    </w:p>
    <w:p w14:paraId="0000009C" w14:textId="77777777" w:rsidR="001176B7" w:rsidRDefault="00941D08">
      <w:pPr>
        <w:rPr>
          <w:rFonts w:ascii="Arial" w:eastAsia="Arial" w:hAnsi="Arial" w:cs="Arial"/>
          <w:sz w:val="22"/>
          <w:szCs w:val="22"/>
        </w:rPr>
      </w:pPr>
      <w:r>
        <w:rPr>
          <w:rFonts w:ascii="Arial" w:eastAsia="Arial" w:hAnsi="Arial" w:cs="Arial"/>
          <w:sz w:val="22"/>
          <w:szCs w:val="22"/>
        </w:rPr>
        <w:t xml:space="preserve">Northumberland school to the home address with a vacancy, measured in a straight line using an electronic (GIS) map measurement system. This may be a community, voluntary controlled, foundation or voluntary aided school or academy, if the admission authority </w:t>
      </w:r>
      <w:r>
        <w:rPr>
          <w:rFonts w:ascii="Arial" w:eastAsia="Arial" w:hAnsi="Arial" w:cs="Arial"/>
          <w:sz w:val="22"/>
          <w:szCs w:val="22"/>
        </w:rPr>
        <w:lastRenderedPageBreak/>
        <w:t>agrees.  However, places will not be offered on National Offer Day: they will be offered as part of the second waiting list process.</w:t>
      </w:r>
    </w:p>
    <w:p w14:paraId="0000009D" w14:textId="77777777" w:rsidR="001176B7" w:rsidRDefault="001176B7">
      <w:pPr>
        <w:rPr>
          <w:rFonts w:ascii="Arial" w:eastAsia="Arial" w:hAnsi="Arial" w:cs="Arial"/>
          <w:sz w:val="22"/>
          <w:szCs w:val="22"/>
        </w:rPr>
      </w:pPr>
    </w:p>
    <w:p w14:paraId="0000009E" w14:textId="77777777" w:rsidR="001176B7" w:rsidRDefault="00941D08">
      <w:pPr>
        <w:rPr>
          <w:rFonts w:ascii="Arial" w:eastAsia="Arial" w:hAnsi="Arial" w:cs="Arial"/>
          <w:b/>
        </w:rPr>
      </w:pPr>
      <w:r>
        <w:rPr>
          <w:rFonts w:ascii="Arial" w:eastAsia="Arial" w:hAnsi="Arial" w:cs="Arial"/>
          <w:b/>
        </w:rPr>
        <w:t>Processing applications</w:t>
      </w:r>
    </w:p>
    <w:p w14:paraId="0000009F" w14:textId="77777777" w:rsidR="001176B7" w:rsidRDefault="001176B7">
      <w:pPr>
        <w:rPr>
          <w:rFonts w:ascii="Arial" w:eastAsia="Arial" w:hAnsi="Arial" w:cs="Arial"/>
          <w:b/>
        </w:rPr>
      </w:pPr>
    </w:p>
    <w:p w14:paraId="000000A0" w14:textId="77777777" w:rsidR="001176B7" w:rsidRDefault="00941D08">
      <w:pPr>
        <w:rPr>
          <w:rFonts w:ascii="Arial" w:eastAsia="Arial" w:hAnsi="Arial" w:cs="Arial"/>
          <w:sz w:val="22"/>
          <w:szCs w:val="22"/>
        </w:rPr>
      </w:pPr>
      <w:r>
        <w:rPr>
          <w:rFonts w:ascii="Arial" w:eastAsia="Arial" w:hAnsi="Arial" w:cs="Arial"/>
          <w:sz w:val="22"/>
          <w:szCs w:val="22"/>
        </w:rPr>
        <w:t>After the closing date the LA will forward details of relevant applications received on time to</w:t>
      </w:r>
    </w:p>
    <w:p w14:paraId="000000A1" w14:textId="77777777" w:rsidR="001176B7" w:rsidRDefault="00941D08">
      <w:pPr>
        <w:rPr>
          <w:rFonts w:ascii="Arial" w:eastAsia="Arial" w:hAnsi="Arial" w:cs="Arial"/>
          <w:sz w:val="22"/>
          <w:szCs w:val="22"/>
        </w:rPr>
      </w:pPr>
      <w:r>
        <w:rPr>
          <w:rFonts w:ascii="Arial" w:eastAsia="Arial" w:hAnsi="Arial" w:cs="Arial"/>
          <w:sz w:val="22"/>
          <w:szCs w:val="22"/>
        </w:rPr>
        <w:t>other admission authorities in its area and to other LAs if a preference is made for a school in another area. Late applications will be shared with other admission authorities after offer day.</w:t>
      </w:r>
    </w:p>
    <w:p w14:paraId="000000A2" w14:textId="77777777" w:rsidR="001176B7" w:rsidRDefault="001176B7">
      <w:pPr>
        <w:rPr>
          <w:rFonts w:ascii="Arial" w:eastAsia="Arial" w:hAnsi="Arial" w:cs="Arial"/>
          <w:sz w:val="22"/>
          <w:szCs w:val="22"/>
        </w:rPr>
      </w:pPr>
    </w:p>
    <w:p w14:paraId="000000A3" w14:textId="77777777" w:rsidR="001176B7" w:rsidRDefault="00941D08">
      <w:pPr>
        <w:rPr>
          <w:rFonts w:ascii="Arial" w:eastAsia="Arial" w:hAnsi="Arial" w:cs="Arial"/>
          <w:sz w:val="22"/>
          <w:szCs w:val="22"/>
        </w:rPr>
      </w:pPr>
      <w:r>
        <w:rPr>
          <w:rFonts w:ascii="Arial" w:eastAsia="Arial" w:hAnsi="Arial" w:cs="Arial"/>
          <w:sz w:val="22"/>
          <w:szCs w:val="22"/>
        </w:rPr>
        <w:t>Parental preferences will be ranked by every admission authority strictly according to the</w:t>
      </w:r>
    </w:p>
    <w:p w14:paraId="000000A4" w14:textId="77777777" w:rsidR="001176B7" w:rsidRDefault="00941D08">
      <w:pPr>
        <w:rPr>
          <w:rFonts w:ascii="Arial" w:eastAsia="Arial" w:hAnsi="Arial" w:cs="Arial"/>
          <w:sz w:val="22"/>
          <w:szCs w:val="22"/>
        </w:rPr>
      </w:pPr>
      <w:r>
        <w:rPr>
          <w:rFonts w:ascii="Arial" w:eastAsia="Arial" w:hAnsi="Arial" w:cs="Arial"/>
          <w:sz w:val="22"/>
          <w:szCs w:val="22"/>
        </w:rPr>
        <w:t>oversubscription criteria for the relevant school. The ranked lists will be returned to Northumberland LA by the specified date detailing how the oversubscription criteria have been applied to the list.</w:t>
      </w:r>
    </w:p>
    <w:p w14:paraId="000000A5" w14:textId="77777777" w:rsidR="001176B7" w:rsidRDefault="001176B7">
      <w:pPr>
        <w:rPr>
          <w:rFonts w:ascii="Arial" w:eastAsia="Arial" w:hAnsi="Arial" w:cs="Arial"/>
          <w:sz w:val="22"/>
          <w:szCs w:val="22"/>
        </w:rPr>
      </w:pPr>
    </w:p>
    <w:p w14:paraId="000000A6" w14:textId="77777777" w:rsidR="001176B7" w:rsidRDefault="00941D08">
      <w:pPr>
        <w:rPr>
          <w:rFonts w:ascii="Arial" w:eastAsia="Arial" w:hAnsi="Arial" w:cs="Arial"/>
          <w:sz w:val="22"/>
          <w:szCs w:val="22"/>
        </w:rPr>
      </w:pPr>
      <w:r>
        <w:rPr>
          <w:rFonts w:ascii="Arial" w:eastAsia="Arial" w:hAnsi="Arial" w:cs="Arial"/>
          <w:sz w:val="22"/>
          <w:szCs w:val="22"/>
        </w:rPr>
        <w:t>The order of school preference listed on the application form will not affect these rankings.</w:t>
      </w:r>
    </w:p>
    <w:p w14:paraId="000000A7" w14:textId="77777777" w:rsidR="001176B7" w:rsidRDefault="001176B7">
      <w:pPr>
        <w:rPr>
          <w:rFonts w:ascii="Arial" w:eastAsia="Arial" w:hAnsi="Arial" w:cs="Arial"/>
          <w:sz w:val="22"/>
          <w:szCs w:val="22"/>
        </w:rPr>
      </w:pPr>
    </w:p>
    <w:p w14:paraId="000000A8" w14:textId="77777777" w:rsidR="001176B7" w:rsidRDefault="00941D08">
      <w:pPr>
        <w:rPr>
          <w:rFonts w:ascii="Arial" w:eastAsia="Arial" w:hAnsi="Arial" w:cs="Arial"/>
          <w:b/>
        </w:rPr>
      </w:pPr>
      <w:r>
        <w:rPr>
          <w:rFonts w:ascii="Arial" w:eastAsia="Arial" w:hAnsi="Arial" w:cs="Arial"/>
          <w:b/>
        </w:rPr>
        <w:t>Determining offers</w:t>
      </w:r>
    </w:p>
    <w:p w14:paraId="000000A9" w14:textId="77777777" w:rsidR="001176B7" w:rsidRDefault="001176B7">
      <w:pPr>
        <w:rPr>
          <w:rFonts w:ascii="Arial" w:eastAsia="Arial" w:hAnsi="Arial" w:cs="Arial"/>
          <w:b/>
        </w:rPr>
      </w:pPr>
    </w:p>
    <w:p w14:paraId="000000AA" w14:textId="77777777" w:rsidR="001176B7" w:rsidRDefault="00941D08">
      <w:pPr>
        <w:rPr>
          <w:rFonts w:ascii="Arial" w:eastAsia="Arial" w:hAnsi="Arial" w:cs="Arial"/>
          <w:sz w:val="22"/>
          <w:szCs w:val="22"/>
        </w:rPr>
      </w:pPr>
      <w:r>
        <w:rPr>
          <w:rFonts w:ascii="Arial" w:eastAsia="Arial" w:hAnsi="Arial" w:cs="Arial"/>
          <w:sz w:val="22"/>
          <w:szCs w:val="22"/>
        </w:rPr>
        <w:t>The LA will act as a clearing house for the allocation of places by the relevant admission</w:t>
      </w:r>
    </w:p>
    <w:p w14:paraId="000000AB" w14:textId="77777777" w:rsidR="001176B7" w:rsidRDefault="00941D08">
      <w:pPr>
        <w:rPr>
          <w:rFonts w:ascii="Arial" w:eastAsia="Arial" w:hAnsi="Arial" w:cs="Arial"/>
          <w:sz w:val="22"/>
          <w:szCs w:val="22"/>
        </w:rPr>
      </w:pPr>
      <w:r>
        <w:rPr>
          <w:rFonts w:ascii="Arial" w:eastAsia="Arial" w:hAnsi="Arial" w:cs="Arial"/>
          <w:sz w:val="22"/>
          <w:szCs w:val="22"/>
        </w:rPr>
        <w:t>authorities. The LA will only make a decision on the offer or refusal of a place in response to any preference expressed on the form where:</w:t>
      </w:r>
    </w:p>
    <w:p w14:paraId="000000AC" w14:textId="77777777" w:rsidR="001176B7" w:rsidRDefault="001176B7">
      <w:pPr>
        <w:rPr>
          <w:rFonts w:ascii="Arial" w:eastAsia="Arial" w:hAnsi="Arial" w:cs="Arial"/>
          <w:sz w:val="22"/>
          <w:szCs w:val="22"/>
        </w:rPr>
      </w:pPr>
    </w:p>
    <w:p w14:paraId="000000AD" w14:textId="77777777" w:rsidR="001176B7" w:rsidRDefault="00941D08">
      <w:pPr>
        <w:numPr>
          <w:ilvl w:val="0"/>
          <w:numId w:val="5"/>
        </w:numPr>
        <w:spacing w:line="252" w:lineRule="auto"/>
        <w:ind w:left="360"/>
        <w:rPr>
          <w:sz w:val="22"/>
          <w:szCs w:val="22"/>
        </w:rPr>
      </w:pPr>
      <w:r>
        <w:rPr>
          <w:rFonts w:ascii="Arial" w:eastAsia="Arial" w:hAnsi="Arial" w:cs="Arial"/>
          <w:sz w:val="22"/>
          <w:szCs w:val="22"/>
        </w:rPr>
        <w:t>it is acting in its separate capacity as an admission authority, or on behalf of another admission authority that has delegated its role to the LA, or</w:t>
      </w:r>
    </w:p>
    <w:p w14:paraId="000000AE" w14:textId="77777777" w:rsidR="001176B7" w:rsidRDefault="001176B7">
      <w:pPr>
        <w:rPr>
          <w:rFonts w:ascii="Arial" w:eastAsia="Arial" w:hAnsi="Arial" w:cs="Arial"/>
          <w:sz w:val="22"/>
          <w:szCs w:val="22"/>
        </w:rPr>
      </w:pPr>
    </w:p>
    <w:p w14:paraId="000000AF" w14:textId="77777777" w:rsidR="001176B7" w:rsidRDefault="00941D08">
      <w:pPr>
        <w:numPr>
          <w:ilvl w:val="0"/>
          <w:numId w:val="5"/>
        </w:numPr>
        <w:spacing w:line="252" w:lineRule="auto"/>
        <w:ind w:left="360"/>
        <w:rPr>
          <w:sz w:val="22"/>
          <w:szCs w:val="22"/>
        </w:rPr>
      </w:pPr>
      <w:r>
        <w:rPr>
          <w:rFonts w:ascii="Arial" w:eastAsia="Arial" w:hAnsi="Arial" w:cs="Arial"/>
          <w:sz w:val="22"/>
          <w:szCs w:val="22"/>
        </w:rPr>
        <w:t>an applicant is eligible for a place at more than one school, or</w:t>
      </w:r>
    </w:p>
    <w:p w14:paraId="000000B0" w14:textId="77777777" w:rsidR="001176B7" w:rsidRDefault="001176B7">
      <w:pPr>
        <w:rPr>
          <w:rFonts w:ascii="Arial" w:eastAsia="Arial" w:hAnsi="Arial" w:cs="Arial"/>
          <w:sz w:val="22"/>
          <w:szCs w:val="22"/>
        </w:rPr>
      </w:pPr>
    </w:p>
    <w:p w14:paraId="000000B1" w14:textId="77777777" w:rsidR="001176B7" w:rsidRDefault="00941D08">
      <w:pPr>
        <w:numPr>
          <w:ilvl w:val="0"/>
          <w:numId w:val="5"/>
        </w:numPr>
        <w:spacing w:line="252" w:lineRule="auto"/>
        <w:ind w:left="360"/>
        <w:rPr>
          <w:sz w:val="22"/>
          <w:szCs w:val="22"/>
        </w:rPr>
      </w:pPr>
      <w:r>
        <w:rPr>
          <w:rFonts w:ascii="Arial" w:eastAsia="Arial" w:hAnsi="Arial" w:cs="Arial"/>
          <w:sz w:val="22"/>
          <w:szCs w:val="22"/>
        </w:rPr>
        <w:t>an applicant is not eligible for a place at any school that the parent has nominated.</w:t>
      </w:r>
    </w:p>
    <w:p w14:paraId="000000B2" w14:textId="77777777" w:rsidR="001176B7" w:rsidRDefault="001176B7">
      <w:pPr>
        <w:ind w:left="720"/>
        <w:rPr>
          <w:rFonts w:ascii="Arial" w:eastAsia="Arial" w:hAnsi="Arial" w:cs="Arial"/>
          <w:sz w:val="22"/>
          <w:szCs w:val="22"/>
        </w:rPr>
      </w:pPr>
    </w:p>
    <w:p w14:paraId="000000B3" w14:textId="77777777" w:rsidR="001176B7" w:rsidRDefault="00941D08">
      <w:pPr>
        <w:rPr>
          <w:rFonts w:ascii="Arial" w:eastAsia="Arial" w:hAnsi="Arial" w:cs="Arial"/>
          <w:sz w:val="22"/>
          <w:szCs w:val="22"/>
        </w:rPr>
      </w:pPr>
      <w:r>
        <w:rPr>
          <w:rFonts w:ascii="Arial" w:eastAsia="Arial" w:hAnsi="Arial" w:cs="Arial"/>
          <w:sz w:val="22"/>
          <w:szCs w:val="22"/>
        </w:rPr>
        <w:t>The LA, using preference data and oversubscription criteria rankings (including those from own admission authority schools and academies), will allocate places according to each parent’s preference ranking as follows:</w:t>
      </w:r>
    </w:p>
    <w:p w14:paraId="000000B4" w14:textId="77777777" w:rsidR="001176B7" w:rsidRDefault="001176B7">
      <w:pPr>
        <w:rPr>
          <w:rFonts w:ascii="Arial" w:eastAsia="Arial" w:hAnsi="Arial" w:cs="Arial"/>
          <w:sz w:val="22"/>
          <w:szCs w:val="22"/>
        </w:rPr>
      </w:pPr>
    </w:p>
    <w:p w14:paraId="000000B5" w14:textId="77777777" w:rsidR="001176B7" w:rsidRDefault="00941D08">
      <w:pPr>
        <w:numPr>
          <w:ilvl w:val="0"/>
          <w:numId w:val="2"/>
        </w:numPr>
        <w:ind w:left="360"/>
        <w:rPr>
          <w:sz w:val="22"/>
          <w:szCs w:val="22"/>
        </w:rPr>
      </w:pPr>
      <w:r>
        <w:rPr>
          <w:rFonts w:ascii="Arial" w:eastAsia="Arial" w:hAnsi="Arial" w:cs="Arial"/>
          <w:sz w:val="22"/>
          <w:szCs w:val="22"/>
        </w:rPr>
        <w:t>Where a parent’s first preference can be met, a place will be allocated at that school. The LA will not consider any lower ranked preferences.</w:t>
      </w:r>
    </w:p>
    <w:p w14:paraId="000000B6" w14:textId="77777777" w:rsidR="001176B7" w:rsidRDefault="001176B7">
      <w:pPr>
        <w:rPr>
          <w:rFonts w:ascii="Arial" w:eastAsia="Arial" w:hAnsi="Arial" w:cs="Arial"/>
          <w:sz w:val="22"/>
          <w:szCs w:val="22"/>
        </w:rPr>
      </w:pPr>
    </w:p>
    <w:p w14:paraId="000000B7" w14:textId="77777777" w:rsidR="001176B7" w:rsidRDefault="00941D08">
      <w:pPr>
        <w:numPr>
          <w:ilvl w:val="0"/>
          <w:numId w:val="2"/>
        </w:numPr>
        <w:ind w:left="360"/>
        <w:rPr>
          <w:sz w:val="22"/>
          <w:szCs w:val="22"/>
        </w:rPr>
      </w:pPr>
      <w:r>
        <w:rPr>
          <w:rFonts w:ascii="Arial" w:eastAsia="Arial" w:hAnsi="Arial" w:cs="Arial"/>
          <w:sz w:val="22"/>
          <w:szCs w:val="22"/>
        </w:rPr>
        <w:t>Where a parent’s first preference cannot be met, but a lower preference can, a place will be allocated at the lower preference school. Any higher preference applications will be placed on the waiting list for that school(s) and ranked according to the oversubscription criteria. Any preferences ranked lower than the preference offered will not be considered.</w:t>
      </w:r>
    </w:p>
    <w:p w14:paraId="000000B8" w14:textId="77777777" w:rsidR="001176B7" w:rsidRDefault="001176B7">
      <w:pPr>
        <w:rPr>
          <w:rFonts w:ascii="Arial" w:eastAsia="Arial" w:hAnsi="Arial" w:cs="Arial"/>
          <w:sz w:val="22"/>
          <w:szCs w:val="22"/>
        </w:rPr>
      </w:pPr>
    </w:p>
    <w:p w14:paraId="000000B9" w14:textId="77777777" w:rsidR="001176B7" w:rsidRDefault="00941D08">
      <w:pPr>
        <w:numPr>
          <w:ilvl w:val="0"/>
          <w:numId w:val="2"/>
        </w:numPr>
        <w:ind w:left="360"/>
        <w:rPr>
          <w:sz w:val="22"/>
          <w:szCs w:val="22"/>
        </w:rPr>
      </w:pPr>
      <w:r>
        <w:rPr>
          <w:rFonts w:ascii="Arial" w:eastAsia="Arial" w:hAnsi="Arial" w:cs="Arial"/>
          <w:sz w:val="22"/>
          <w:szCs w:val="22"/>
        </w:rPr>
        <w:t>Where none of the parent’s preferences can be met, a place will be allocated at the nearest school with available places based on the straight line distance from home to school. The applications for preferred schools will be placed on the waiting lists for those schools and ranked according to their oversubscription criteria.</w:t>
      </w:r>
    </w:p>
    <w:p w14:paraId="000000BA" w14:textId="77777777" w:rsidR="001176B7" w:rsidRDefault="001176B7">
      <w:pPr>
        <w:rPr>
          <w:rFonts w:ascii="Arial" w:eastAsia="Arial" w:hAnsi="Arial" w:cs="Arial"/>
          <w:sz w:val="22"/>
          <w:szCs w:val="22"/>
        </w:rPr>
      </w:pPr>
    </w:p>
    <w:p w14:paraId="000000BB" w14:textId="77777777" w:rsidR="001176B7" w:rsidRDefault="00941D08">
      <w:pPr>
        <w:rPr>
          <w:rFonts w:ascii="Arial" w:eastAsia="Arial" w:hAnsi="Arial" w:cs="Arial"/>
          <w:b/>
        </w:rPr>
      </w:pPr>
      <w:r>
        <w:rPr>
          <w:rFonts w:ascii="Arial" w:eastAsia="Arial" w:hAnsi="Arial" w:cs="Arial"/>
          <w:b/>
        </w:rPr>
        <w:t>Distance measurements</w:t>
      </w:r>
    </w:p>
    <w:p w14:paraId="000000BC" w14:textId="77777777" w:rsidR="001176B7" w:rsidRDefault="001176B7">
      <w:pPr>
        <w:rPr>
          <w:rFonts w:ascii="Arial" w:eastAsia="Arial" w:hAnsi="Arial" w:cs="Arial"/>
          <w:b/>
        </w:rPr>
      </w:pPr>
    </w:p>
    <w:p w14:paraId="000000BD" w14:textId="77777777" w:rsidR="001176B7" w:rsidRDefault="00941D08">
      <w:pPr>
        <w:rPr>
          <w:rFonts w:ascii="Arial" w:eastAsia="Arial" w:hAnsi="Arial" w:cs="Arial"/>
          <w:sz w:val="22"/>
          <w:szCs w:val="22"/>
        </w:rPr>
      </w:pPr>
      <w:r>
        <w:rPr>
          <w:rFonts w:ascii="Arial" w:eastAsia="Arial" w:hAnsi="Arial" w:cs="Arial"/>
          <w:sz w:val="22"/>
          <w:szCs w:val="22"/>
        </w:rPr>
        <w:t>Distances are measured using the Council’s electronic (GIS) map measuring system in a straight line distance from the front door of the home to the main gate of the school.  Where two or more distances are found to be equal a system of random allocation will apply, independently administered.</w:t>
      </w:r>
    </w:p>
    <w:p w14:paraId="000000BE" w14:textId="77777777" w:rsidR="001176B7" w:rsidRDefault="001176B7">
      <w:pPr>
        <w:rPr>
          <w:rFonts w:ascii="Arial" w:eastAsia="Arial" w:hAnsi="Arial" w:cs="Arial"/>
          <w:sz w:val="22"/>
          <w:szCs w:val="22"/>
        </w:rPr>
      </w:pPr>
    </w:p>
    <w:p w14:paraId="000000BF" w14:textId="77777777" w:rsidR="001176B7" w:rsidRDefault="00941D08">
      <w:pPr>
        <w:rPr>
          <w:rFonts w:ascii="Arial" w:eastAsia="Arial" w:hAnsi="Arial" w:cs="Arial"/>
          <w:b/>
        </w:rPr>
      </w:pPr>
      <w:r>
        <w:rPr>
          <w:rFonts w:ascii="Arial" w:eastAsia="Arial" w:hAnsi="Arial" w:cs="Arial"/>
          <w:b/>
        </w:rPr>
        <w:lastRenderedPageBreak/>
        <w:t>Offers</w:t>
      </w:r>
    </w:p>
    <w:p w14:paraId="000000C0" w14:textId="77777777" w:rsidR="001176B7" w:rsidRDefault="001176B7">
      <w:pPr>
        <w:rPr>
          <w:rFonts w:ascii="Arial" w:eastAsia="Arial" w:hAnsi="Arial" w:cs="Arial"/>
          <w:b/>
        </w:rPr>
      </w:pPr>
    </w:p>
    <w:p w14:paraId="000000C1" w14:textId="77777777" w:rsidR="001176B7" w:rsidRDefault="00941D08">
      <w:pPr>
        <w:rPr>
          <w:rFonts w:ascii="Arial" w:eastAsia="Arial" w:hAnsi="Arial" w:cs="Arial"/>
          <w:sz w:val="22"/>
          <w:szCs w:val="22"/>
        </w:rPr>
      </w:pPr>
      <w:r>
        <w:rPr>
          <w:rFonts w:ascii="Arial" w:eastAsia="Arial" w:hAnsi="Arial" w:cs="Arial"/>
          <w:sz w:val="22"/>
          <w:szCs w:val="22"/>
        </w:rPr>
        <w:t>Parents will receive one offer of a school place. Parents who applied online can log in on National Offer Day to find out their allocated school.</w:t>
      </w:r>
    </w:p>
    <w:p w14:paraId="000000C2" w14:textId="77777777" w:rsidR="001176B7" w:rsidRDefault="001176B7">
      <w:pPr>
        <w:rPr>
          <w:rFonts w:ascii="Arial" w:eastAsia="Arial" w:hAnsi="Arial" w:cs="Arial"/>
          <w:sz w:val="22"/>
          <w:szCs w:val="22"/>
        </w:rPr>
      </w:pPr>
    </w:p>
    <w:p w14:paraId="000000C3" w14:textId="77777777" w:rsidR="001176B7" w:rsidRDefault="00941D08">
      <w:pPr>
        <w:rPr>
          <w:rFonts w:ascii="Arial" w:eastAsia="Arial" w:hAnsi="Arial" w:cs="Arial"/>
          <w:sz w:val="22"/>
          <w:szCs w:val="22"/>
        </w:rPr>
      </w:pPr>
      <w:r>
        <w:rPr>
          <w:rFonts w:ascii="Arial" w:eastAsia="Arial" w:hAnsi="Arial" w:cs="Arial"/>
          <w:sz w:val="22"/>
          <w:szCs w:val="22"/>
        </w:rPr>
        <w:t>Parents who submitted a paper application will be posted a letter to arrive on National Offer Day. Information will not be given out over the telephone.</w:t>
      </w:r>
    </w:p>
    <w:p w14:paraId="000000C4" w14:textId="77777777" w:rsidR="001176B7" w:rsidRDefault="001176B7">
      <w:pPr>
        <w:rPr>
          <w:rFonts w:ascii="Arial" w:eastAsia="Arial" w:hAnsi="Arial" w:cs="Arial"/>
          <w:sz w:val="22"/>
          <w:szCs w:val="22"/>
        </w:rPr>
      </w:pPr>
    </w:p>
    <w:p w14:paraId="000000C5" w14:textId="77777777" w:rsidR="001176B7" w:rsidRDefault="00941D08">
      <w:pPr>
        <w:rPr>
          <w:rFonts w:ascii="Arial" w:eastAsia="Arial" w:hAnsi="Arial" w:cs="Arial"/>
          <w:sz w:val="22"/>
          <w:szCs w:val="22"/>
        </w:rPr>
      </w:pPr>
      <w:r>
        <w:rPr>
          <w:rFonts w:ascii="Arial" w:eastAsia="Arial" w:hAnsi="Arial" w:cs="Arial"/>
          <w:sz w:val="22"/>
          <w:szCs w:val="22"/>
        </w:rPr>
        <w:t>If a parent was refused a place at a preferred school, the letter or email (depending on how</w:t>
      </w:r>
    </w:p>
    <w:p w14:paraId="000000C6" w14:textId="77777777" w:rsidR="001176B7" w:rsidRDefault="00941D08">
      <w:pPr>
        <w:rPr>
          <w:rFonts w:ascii="Arial" w:eastAsia="Arial" w:hAnsi="Arial" w:cs="Arial"/>
          <w:sz w:val="22"/>
          <w:szCs w:val="22"/>
        </w:rPr>
      </w:pPr>
      <w:r>
        <w:rPr>
          <w:rFonts w:ascii="Arial" w:eastAsia="Arial" w:hAnsi="Arial" w:cs="Arial"/>
          <w:sz w:val="22"/>
          <w:szCs w:val="22"/>
        </w:rPr>
        <w:t>parent applied for their place) will explain why the place was refused and that the parent has the right of appeal.</w:t>
      </w:r>
    </w:p>
    <w:p w14:paraId="000000C7" w14:textId="77777777" w:rsidR="001176B7" w:rsidRDefault="001176B7">
      <w:pPr>
        <w:rPr>
          <w:rFonts w:ascii="Arial" w:eastAsia="Arial" w:hAnsi="Arial" w:cs="Arial"/>
          <w:sz w:val="22"/>
          <w:szCs w:val="22"/>
        </w:rPr>
      </w:pPr>
    </w:p>
    <w:p w14:paraId="000000C8" w14:textId="77777777" w:rsidR="001176B7" w:rsidRDefault="00941D08">
      <w:pPr>
        <w:rPr>
          <w:rFonts w:ascii="Arial" w:eastAsia="Arial" w:hAnsi="Arial" w:cs="Arial"/>
          <w:b/>
        </w:rPr>
      </w:pPr>
      <w:r>
        <w:rPr>
          <w:rFonts w:ascii="Arial" w:eastAsia="Arial" w:hAnsi="Arial" w:cs="Arial"/>
          <w:b/>
        </w:rPr>
        <w:t>Responding to offers</w:t>
      </w:r>
    </w:p>
    <w:p w14:paraId="000000C9" w14:textId="77777777" w:rsidR="001176B7" w:rsidRDefault="001176B7">
      <w:pPr>
        <w:rPr>
          <w:rFonts w:ascii="Arial" w:eastAsia="Arial" w:hAnsi="Arial" w:cs="Arial"/>
          <w:b/>
        </w:rPr>
      </w:pPr>
    </w:p>
    <w:p w14:paraId="000000CA" w14:textId="77777777" w:rsidR="001176B7" w:rsidRDefault="00941D08">
      <w:pPr>
        <w:rPr>
          <w:rFonts w:ascii="Arial" w:eastAsia="Arial" w:hAnsi="Arial" w:cs="Arial"/>
          <w:sz w:val="22"/>
          <w:szCs w:val="22"/>
        </w:rPr>
      </w:pPr>
      <w:r>
        <w:rPr>
          <w:rFonts w:ascii="Arial" w:eastAsia="Arial" w:hAnsi="Arial" w:cs="Arial"/>
          <w:sz w:val="22"/>
          <w:szCs w:val="22"/>
        </w:rPr>
        <w:t>Parents are required to respond to the LA regarding the offer of a school place to either accept or refuse it within two weeks of National Offer Day.  If the parent does not confirm to the LA that they accept the place, the LA may remove the place and reallocate it to another child.</w:t>
      </w:r>
    </w:p>
    <w:p w14:paraId="000000CB" w14:textId="77777777" w:rsidR="001176B7" w:rsidRDefault="001176B7">
      <w:pPr>
        <w:rPr>
          <w:rFonts w:ascii="Arial" w:eastAsia="Arial" w:hAnsi="Arial" w:cs="Arial"/>
          <w:sz w:val="22"/>
          <w:szCs w:val="22"/>
        </w:rPr>
      </w:pPr>
    </w:p>
    <w:p w14:paraId="000000CC" w14:textId="77777777" w:rsidR="001176B7" w:rsidRDefault="00941D08">
      <w:pPr>
        <w:rPr>
          <w:rFonts w:ascii="Arial" w:eastAsia="Arial" w:hAnsi="Arial" w:cs="Arial"/>
          <w:sz w:val="22"/>
          <w:szCs w:val="22"/>
        </w:rPr>
      </w:pPr>
      <w:r>
        <w:rPr>
          <w:rFonts w:ascii="Arial" w:eastAsia="Arial" w:hAnsi="Arial" w:cs="Arial"/>
          <w:sz w:val="22"/>
          <w:szCs w:val="22"/>
        </w:rPr>
        <w:t>Parents should not refuse a place unless they are certain of a place at an alternative school.</w:t>
      </w:r>
    </w:p>
    <w:p w14:paraId="000000CD" w14:textId="77777777" w:rsidR="001176B7" w:rsidRDefault="00941D08">
      <w:pPr>
        <w:rPr>
          <w:rFonts w:ascii="Arial" w:eastAsia="Arial" w:hAnsi="Arial" w:cs="Arial"/>
          <w:sz w:val="22"/>
          <w:szCs w:val="22"/>
        </w:rPr>
      </w:pPr>
      <w:r>
        <w:rPr>
          <w:rFonts w:ascii="Arial" w:eastAsia="Arial" w:hAnsi="Arial" w:cs="Arial"/>
          <w:sz w:val="22"/>
          <w:szCs w:val="22"/>
        </w:rPr>
        <w:t>This does not remove the parent’s right of appeal.</w:t>
      </w:r>
    </w:p>
    <w:p w14:paraId="000000CE" w14:textId="77777777" w:rsidR="001176B7" w:rsidRDefault="001176B7">
      <w:pPr>
        <w:rPr>
          <w:rFonts w:ascii="Arial" w:eastAsia="Arial" w:hAnsi="Arial" w:cs="Arial"/>
          <w:sz w:val="22"/>
          <w:szCs w:val="22"/>
        </w:rPr>
      </w:pPr>
    </w:p>
    <w:p w14:paraId="000000CF" w14:textId="77777777" w:rsidR="001176B7" w:rsidRDefault="00941D08">
      <w:pPr>
        <w:rPr>
          <w:rFonts w:ascii="Arial" w:eastAsia="Arial" w:hAnsi="Arial" w:cs="Arial"/>
          <w:sz w:val="22"/>
          <w:szCs w:val="22"/>
        </w:rPr>
      </w:pPr>
      <w:r>
        <w:rPr>
          <w:rFonts w:ascii="Arial" w:eastAsia="Arial" w:hAnsi="Arial" w:cs="Arial"/>
          <w:sz w:val="22"/>
          <w:szCs w:val="22"/>
        </w:rPr>
        <w:t xml:space="preserve">If a parent wishes their child to be considered for an alternative school(s) after offer day, a new application must be completed listing the new order of preferences. This will cancel out and replace the previous application. </w:t>
      </w:r>
    </w:p>
    <w:p w14:paraId="000000D0" w14:textId="77777777" w:rsidR="001176B7" w:rsidRDefault="001176B7">
      <w:pPr>
        <w:rPr>
          <w:rFonts w:ascii="Arial" w:eastAsia="Arial" w:hAnsi="Arial" w:cs="Arial"/>
          <w:sz w:val="22"/>
          <w:szCs w:val="22"/>
        </w:rPr>
      </w:pPr>
    </w:p>
    <w:p w14:paraId="000000D1" w14:textId="77777777" w:rsidR="001176B7" w:rsidRDefault="00941D08">
      <w:pPr>
        <w:rPr>
          <w:rFonts w:ascii="Arial" w:eastAsia="Arial" w:hAnsi="Arial" w:cs="Arial"/>
          <w:b/>
        </w:rPr>
      </w:pPr>
      <w:r>
        <w:rPr>
          <w:rFonts w:ascii="Arial" w:eastAsia="Arial" w:hAnsi="Arial" w:cs="Arial"/>
          <w:b/>
        </w:rPr>
        <w:t>Waiting Lists</w:t>
      </w:r>
    </w:p>
    <w:p w14:paraId="000000D2" w14:textId="77777777" w:rsidR="001176B7" w:rsidRDefault="001176B7">
      <w:pPr>
        <w:rPr>
          <w:rFonts w:ascii="Arial" w:eastAsia="Arial" w:hAnsi="Arial" w:cs="Arial"/>
          <w:b/>
        </w:rPr>
      </w:pPr>
    </w:p>
    <w:p w14:paraId="000000D3" w14:textId="77777777" w:rsidR="001176B7" w:rsidRDefault="00941D08">
      <w:pPr>
        <w:rPr>
          <w:rFonts w:ascii="Arial" w:eastAsia="Arial" w:hAnsi="Arial" w:cs="Arial"/>
          <w:sz w:val="22"/>
          <w:szCs w:val="22"/>
        </w:rPr>
      </w:pPr>
      <w:r>
        <w:rPr>
          <w:rFonts w:ascii="Arial" w:eastAsia="Arial" w:hAnsi="Arial" w:cs="Arial"/>
          <w:sz w:val="22"/>
          <w:szCs w:val="22"/>
        </w:rPr>
        <w:t>Children will be kept on a waiting list for any school ranked higher on their form than the school at which they were offered a place, for example, where a parent has been allocated a place at their second preference school, they may be placed on the waiting list of their first preference school but not their third.</w:t>
      </w:r>
    </w:p>
    <w:p w14:paraId="000000D4" w14:textId="77777777" w:rsidR="001176B7" w:rsidRDefault="001176B7">
      <w:pPr>
        <w:rPr>
          <w:rFonts w:ascii="Arial" w:eastAsia="Arial" w:hAnsi="Arial" w:cs="Arial"/>
          <w:sz w:val="22"/>
          <w:szCs w:val="22"/>
        </w:rPr>
      </w:pPr>
    </w:p>
    <w:p w14:paraId="000000D5" w14:textId="77777777" w:rsidR="001176B7" w:rsidRDefault="00941D08">
      <w:pPr>
        <w:rPr>
          <w:rFonts w:ascii="Arial" w:eastAsia="Arial" w:hAnsi="Arial" w:cs="Arial"/>
          <w:sz w:val="22"/>
          <w:szCs w:val="22"/>
        </w:rPr>
      </w:pPr>
      <w:r>
        <w:rPr>
          <w:rFonts w:ascii="Arial" w:eastAsia="Arial" w:hAnsi="Arial" w:cs="Arial"/>
          <w:sz w:val="22"/>
          <w:szCs w:val="22"/>
        </w:rPr>
        <w:t>Where a parent has been offered a place at a school they did not nominate on their form, they will be placed on the waiting list of all the schools they did nominate, and considered for places at those schools if any become available.</w:t>
      </w:r>
    </w:p>
    <w:p w14:paraId="000000D6" w14:textId="183ED632" w:rsidR="001176B7" w:rsidRDefault="00941D08">
      <w:pPr>
        <w:rPr>
          <w:rFonts w:ascii="Arial" w:eastAsia="Arial" w:hAnsi="Arial" w:cs="Arial"/>
          <w:sz w:val="22"/>
          <w:szCs w:val="22"/>
        </w:rPr>
      </w:pPr>
      <w:r w:rsidRPr="7FE36114">
        <w:rPr>
          <w:rFonts w:ascii="Arial" w:eastAsia="Arial" w:hAnsi="Arial" w:cs="Arial"/>
          <w:sz w:val="22"/>
          <w:szCs w:val="22"/>
        </w:rPr>
        <w:t xml:space="preserve">Waiting lists will be kept by all admission authorities until at least </w:t>
      </w:r>
      <w:r w:rsidRPr="7FE36114">
        <w:rPr>
          <w:rFonts w:ascii="Arial" w:eastAsia="Arial" w:hAnsi="Arial" w:cs="Arial"/>
          <w:b/>
          <w:bCs/>
          <w:sz w:val="22"/>
          <w:szCs w:val="22"/>
        </w:rPr>
        <w:t>31 December 202</w:t>
      </w:r>
      <w:r w:rsidR="2F2D4CC0" w:rsidRPr="7FE36114">
        <w:rPr>
          <w:rFonts w:ascii="Arial" w:eastAsia="Arial" w:hAnsi="Arial" w:cs="Arial"/>
          <w:b/>
          <w:bCs/>
          <w:sz w:val="22"/>
          <w:szCs w:val="22"/>
        </w:rPr>
        <w:t>3</w:t>
      </w:r>
      <w:r w:rsidRPr="7FE36114">
        <w:rPr>
          <w:rFonts w:ascii="Arial" w:eastAsia="Arial" w:hAnsi="Arial" w:cs="Arial"/>
          <w:sz w:val="22"/>
          <w:szCs w:val="22"/>
        </w:rPr>
        <w:t>. The</w:t>
      </w:r>
    </w:p>
    <w:p w14:paraId="000000D7" w14:textId="77777777" w:rsidR="001176B7" w:rsidRDefault="00941D08">
      <w:pPr>
        <w:rPr>
          <w:rFonts w:ascii="Arial" w:eastAsia="Arial" w:hAnsi="Arial" w:cs="Arial"/>
          <w:sz w:val="22"/>
          <w:szCs w:val="22"/>
        </w:rPr>
      </w:pPr>
      <w:r>
        <w:rPr>
          <w:rFonts w:ascii="Arial" w:eastAsia="Arial" w:hAnsi="Arial" w:cs="Arial"/>
          <w:sz w:val="22"/>
          <w:szCs w:val="22"/>
        </w:rPr>
        <w:t>waiting list will be maintained strictly in accordance with the oversubscription criteria and if a</w:t>
      </w:r>
    </w:p>
    <w:p w14:paraId="000000D8" w14:textId="77777777" w:rsidR="001176B7" w:rsidRDefault="00941D08">
      <w:pPr>
        <w:rPr>
          <w:rFonts w:ascii="Arial" w:eastAsia="Arial" w:hAnsi="Arial" w:cs="Arial"/>
          <w:sz w:val="16"/>
          <w:szCs w:val="16"/>
        </w:rPr>
      </w:pPr>
      <w:r>
        <w:rPr>
          <w:rFonts w:ascii="Arial" w:eastAsia="Arial" w:hAnsi="Arial" w:cs="Arial"/>
          <w:sz w:val="22"/>
          <w:szCs w:val="22"/>
        </w:rPr>
        <w:t xml:space="preserve">place becomes available this will be offered to the child ranked highest on the list. Places on waiting lists will change over time as new applications are received.  When any place in a school is refused, the LA will reallocate that place to the child at the top of the waiting list for that school. </w:t>
      </w:r>
    </w:p>
    <w:p w14:paraId="000000D9" w14:textId="77777777" w:rsidR="001176B7" w:rsidRDefault="001176B7">
      <w:pPr>
        <w:rPr>
          <w:rFonts w:ascii="Arial" w:eastAsia="Arial" w:hAnsi="Arial" w:cs="Arial"/>
          <w:sz w:val="16"/>
          <w:szCs w:val="16"/>
        </w:rPr>
      </w:pPr>
    </w:p>
    <w:p w14:paraId="000000DA" w14:textId="77777777" w:rsidR="001176B7" w:rsidRDefault="001176B7">
      <w:pPr>
        <w:rPr>
          <w:rFonts w:ascii="Arial" w:eastAsia="Arial" w:hAnsi="Arial" w:cs="Arial"/>
          <w:sz w:val="22"/>
          <w:szCs w:val="22"/>
        </w:rPr>
      </w:pPr>
    </w:p>
    <w:p w14:paraId="000000DB" w14:textId="77777777" w:rsidR="001176B7" w:rsidRDefault="00941D08">
      <w:pPr>
        <w:rPr>
          <w:rFonts w:ascii="Arial" w:eastAsia="Arial" w:hAnsi="Arial" w:cs="Arial"/>
          <w:b/>
        </w:rPr>
      </w:pPr>
      <w:r>
        <w:rPr>
          <w:rFonts w:ascii="Arial" w:eastAsia="Arial" w:hAnsi="Arial" w:cs="Arial"/>
          <w:b/>
        </w:rPr>
        <w:t>Appeals</w:t>
      </w:r>
    </w:p>
    <w:p w14:paraId="000000DC" w14:textId="77777777" w:rsidR="001176B7" w:rsidRDefault="001176B7">
      <w:pPr>
        <w:rPr>
          <w:rFonts w:ascii="Arial" w:eastAsia="Arial" w:hAnsi="Arial" w:cs="Arial"/>
          <w:b/>
        </w:rPr>
      </w:pPr>
    </w:p>
    <w:p w14:paraId="000000DD" w14:textId="77777777" w:rsidR="001176B7" w:rsidRDefault="00941D08">
      <w:pPr>
        <w:rPr>
          <w:rFonts w:ascii="Arial" w:eastAsia="Arial" w:hAnsi="Arial" w:cs="Arial"/>
          <w:sz w:val="22"/>
          <w:szCs w:val="22"/>
        </w:rPr>
      </w:pPr>
      <w:r>
        <w:rPr>
          <w:rFonts w:ascii="Arial" w:eastAsia="Arial" w:hAnsi="Arial" w:cs="Arial"/>
          <w:sz w:val="22"/>
          <w:szCs w:val="22"/>
        </w:rPr>
        <w:t>All parents have the right of appeal if refused a place at a school. Appeals are coordinated by the relevant admission authority. Appeals will be heard by an independent appeals panel and if the panel uphold the appeal, the decision is legally binding on the admission authority and they must admit the child. Very few appeals are upheld.</w:t>
      </w:r>
    </w:p>
    <w:p w14:paraId="000000DE" w14:textId="77777777" w:rsidR="001176B7" w:rsidRDefault="001176B7">
      <w:pPr>
        <w:rPr>
          <w:rFonts w:ascii="Arial" w:eastAsia="Arial" w:hAnsi="Arial" w:cs="Arial"/>
          <w:sz w:val="22"/>
          <w:szCs w:val="22"/>
        </w:rPr>
      </w:pPr>
    </w:p>
    <w:p w14:paraId="000000DF" w14:textId="77777777" w:rsidR="001176B7" w:rsidRDefault="00941D08">
      <w:pPr>
        <w:rPr>
          <w:rFonts w:ascii="Arial" w:eastAsia="Arial" w:hAnsi="Arial" w:cs="Arial"/>
          <w:b/>
        </w:rPr>
      </w:pPr>
      <w:r>
        <w:rPr>
          <w:rFonts w:ascii="Arial" w:eastAsia="Arial" w:hAnsi="Arial" w:cs="Arial"/>
          <w:b/>
        </w:rPr>
        <w:t>Admission of Children outside their Normal Age Group</w:t>
      </w:r>
    </w:p>
    <w:p w14:paraId="000000E0" w14:textId="77777777" w:rsidR="001176B7" w:rsidRDefault="001176B7">
      <w:pPr>
        <w:ind w:left="49"/>
        <w:rPr>
          <w:rFonts w:ascii="Arial" w:eastAsia="Arial" w:hAnsi="Arial" w:cs="Arial"/>
          <w:b/>
          <w:sz w:val="22"/>
          <w:szCs w:val="22"/>
        </w:rPr>
      </w:pPr>
    </w:p>
    <w:p w14:paraId="000000E1" w14:textId="77777777" w:rsidR="001176B7" w:rsidRDefault="00941D08">
      <w:pPr>
        <w:rPr>
          <w:rFonts w:ascii="Arial" w:eastAsia="Arial" w:hAnsi="Arial" w:cs="Arial"/>
          <w:sz w:val="22"/>
          <w:szCs w:val="22"/>
        </w:rPr>
      </w:pPr>
      <w:r>
        <w:rPr>
          <w:rFonts w:ascii="Arial" w:eastAsia="Arial" w:hAnsi="Arial" w:cs="Arial"/>
          <w:sz w:val="22"/>
          <w:szCs w:val="22"/>
        </w:rPr>
        <w:lastRenderedPageBreak/>
        <w:t xml:space="preserve">1) A request may be made for a child to be admitted outside of their normal age group, for example, if the child is gifted and talented or has experienced problems such as ill health. </w:t>
      </w:r>
    </w:p>
    <w:p w14:paraId="000000E2" w14:textId="77777777" w:rsidR="001176B7" w:rsidRDefault="001176B7">
      <w:pPr>
        <w:rPr>
          <w:rFonts w:ascii="Arial" w:eastAsia="Arial" w:hAnsi="Arial" w:cs="Arial"/>
          <w:sz w:val="22"/>
          <w:szCs w:val="22"/>
          <w:highlight w:val="yellow"/>
        </w:rPr>
      </w:pPr>
    </w:p>
    <w:p w14:paraId="000000E3" w14:textId="77777777" w:rsidR="001176B7" w:rsidRDefault="00941D08">
      <w:pPr>
        <w:rPr>
          <w:rFonts w:ascii="Arial" w:eastAsia="Arial" w:hAnsi="Arial" w:cs="Arial"/>
          <w:sz w:val="16"/>
          <w:szCs w:val="16"/>
        </w:rPr>
      </w:pPr>
      <w:r>
        <w:rPr>
          <w:rFonts w:ascii="Arial" w:eastAsia="Arial" w:hAnsi="Arial" w:cs="Arial"/>
          <w:sz w:val="22"/>
          <w:szCs w:val="22"/>
        </w:rPr>
        <w:t xml:space="preserve">Any such request should be discussed with the head teacher of the school and made in writing to the local authority. The relevant admission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 the local authority will take into account the views of the parents and of appropriate medical and education professionals.  </w:t>
      </w:r>
    </w:p>
    <w:p w14:paraId="000000E4" w14:textId="77777777" w:rsidR="001176B7" w:rsidRDefault="001176B7">
      <w:pPr>
        <w:rPr>
          <w:rFonts w:ascii="Arial" w:eastAsia="Arial" w:hAnsi="Arial" w:cs="Arial"/>
          <w:sz w:val="16"/>
          <w:szCs w:val="16"/>
        </w:rPr>
      </w:pPr>
    </w:p>
    <w:p w14:paraId="000000E5" w14:textId="77777777" w:rsidR="001176B7" w:rsidRDefault="00941D08">
      <w:pPr>
        <w:rPr>
          <w:rFonts w:ascii="Arial" w:eastAsia="Arial" w:hAnsi="Arial" w:cs="Arial"/>
          <w:sz w:val="16"/>
          <w:szCs w:val="16"/>
        </w:rPr>
      </w:pPr>
      <w:r>
        <w:rPr>
          <w:rFonts w:ascii="Arial" w:eastAsia="Arial" w:hAnsi="Arial" w:cs="Arial"/>
          <w:sz w:val="22"/>
          <w:szCs w:val="22"/>
        </w:rPr>
        <w:t xml:space="preserve">2) The parents of a summer born child, i.e. a child born between 1 April and 31 August, may request that the child be admitted out of their normal age group, to the reception class in the September following their fifth birthday and that the child will remain in this cohort as they progress through school. </w:t>
      </w:r>
    </w:p>
    <w:p w14:paraId="000000E6" w14:textId="77777777" w:rsidR="001176B7" w:rsidRDefault="001176B7">
      <w:pPr>
        <w:rPr>
          <w:rFonts w:ascii="Arial" w:eastAsia="Arial" w:hAnsi="Arial" w:cs="Arial"/>
          <w:sz w:val="16"/>
          <w:szCs w:val="16"/>
        </w:rPr>
      </w:pPr>
    </w:p>
    <w:p w14:paraId="000000E7" w14:textId="77777777" w:rsidR="001176B7" w:rsidRDefault="00941D08">
      <w:pPr>
        <w:rPr>
          <w:rFonts w:ascii="Arial" w:eastAsia="Arial" w:hAnsi="Arial" w:cs="Arial"/>
          <w:sz w:val="22"/>
          <w:szCs w:val="22"/>
        </w:rPr>
      </w:pPr>
      <w:r>
        <w:rPr>
          <w:rFonts w:ascii="Arial" w:eastAsia="Arial" w:hAnsi="Arial" w:cs="Arial"/>
          <w:sz w:val="22"/>
          <w:szCs w:val="22"/>
        </w:rPr>
        <w:t xml:space="preserve">Parents who want to make this request should make an application for their child’s normal age group at the usual time. The application to the local authority should include this request. The local authority will liaise with the school and the relevant admission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 the relevant admission authority will take into account the views of the parents and of appropriate medical and education professionals. </w:t>
      </w:r>
    </w:p>
    <w:p w14:paraId="000000E8" w14:textId="77777777" w:rsidR="001176B7" w:rsidRDefault="001176B7">
      <w:pPr>
        <w:rPr>
          <w:rFonts w:ascii="Arial" w:eastAsia="Arial" w:hAnsi="Arial" w:cs="Arial"/>
          <w:sz w:val="22"/>
          <w:szCs w:val="22"/>
        </w:rPr>
      </w:pPr>
    </w:p>
    <w:p w14:paraId="000000E9" w14:textId="77777777" w:rsidR="001176B7" w:rsidRDefault="00941D08">
      <w:pPr>
        <w:rPr>
          <w:rFonts w:ascii="Arial" w:eastAsia="Arial" w:hAnsi="Arial" w:cs="Arial"/>
          <w:sz w:val="22"/>
          <w:szCs w:val="22"/>
        </w:rPr>
      </w:pPr>
      <w:r>
        <w:rPr>
          <w:rFonts w:ascii="Arial" w:eastAsia="Arial" w:hAnsi="Arial" w:cs="Arial"/>
          <w:sz w:val="22"/>
          <w:szCs w:val="22"/>
        </w:rPr>
        <w:t xml:space="preserve">Parents will be informed of the outcome of the request before primary national offer day. </w:t>
      </w:r>
    </w:p>
    <w:p w14:paraId="000000EA" w14:textId="77777777" w:rsidR="001176B7" w:rsidRDefault="001176B7">
      <w:pPr>
        <w:rPr>
          <w:rFonts w:ascii="Arial" w:eastAsia="Arial" w:hAnsi="Arial" w:cs="Arial"/>
          <w:sz w:val="22"/>
          <w:szCs w:val="22"/>
        </w:rPr>
      </w:pPr>
    </w:p>
    <w:p w14:paraId="000000EB" w14:textId="77777777" w:rsidR="001176B7" w:rsidRDefault="00941D08">
      <w:pPr>
        <w:rPr>
          <w:rFonts w:ascii="Arial" w:eastAsia="Arial" w:hAnsi="Arial" w:cs="Arial"/>
          <w:sz w:val="22"/>
          <w:szCs w:val="22"/>
        </w:rPr>
      </w:pPr>
      <w:r>
        <w:rPr>
          <w:rFonts w:ascii="Arial" w:eastAsia="Arial" w:hAnsi="Arial" w:cs="Arial"/>
          <w:sz w:val="22"/>
          <w:szCs w:val="22"/>
        </w:rPr>
        <w:t>If the request is agreed, the application for the normal age group may be withdrawn before a place is offered. If the request is refused, the parent must decide whether to accept the offer of a place for the normal age group, or to refuse it and make an in year application for admission to year one for the September following the child’s fifth birthday.</w:t>
      </w:r>
    </w:p>
    <w:p w14:paraId="000000EC" w14:textId="77777777" w:rsidR="001176B7" w:rsidRDefault="001176B7">
      <w:pPr>
        <w:rPr>
          <w:rFonts w:ascii="Arial" w:eastAsia="Arial" w:hAnsi="Arial" w:cs="Arial"/>
          <w:sz w:val="22"/>
          <w:szCs w:val="22"/>
        </w:rPr>
      </w:pPr>
    </w:p>
    <w:p w14:paraId="000000ED" w14:textId="77777777" w:rsidR="001176B7" w:rsidRDefault="00941D08">
      <w:pPr>
        <w:rPr>
          <w:rFonts w:ascii="Arial" w:eastAsia="Arial" w:hAnsi="Arial" w:cs="Arial"/>
          <w:sz w:val="22"/>
          <w:szCs w:val="22"/>
        </w:rPr>
      </w:pPr>
      <w:r>
        <w:rPr>
          <w:rFonts w:ascii="Arial" w:eastAsia="Arial" w:hAnsi="Arial" w:cs="Arial"/>
          <w:sz w:val="22"/>
          <w:szCs w:val="22"/>
        </w:rPr>
        <w:t>Where a parent’s request is agreed, they must make a new application as part of the main admissions round the following year.</w:t>
      </w:r>
    </w:p>
    <w:p w14:paraId="000000EE" w14:textId="77777777" w:rsidR="001176B7" w:rsidRDefault="001176B7">
      <w:pPr>
        <w:rPr>
          <w:rFonts w:ascii="Arial" w:eastAsia="Arial" w:hAnsi="Arial" w:cs="Arial"/>
          <w:sz w:val="22"/>
          <w:szCs w:val="22"/>
        </w:rPr>
      </w:pPr>
    </w:p>
    <w:p w14:paraId="000000EF" w14:textId="77777777" w:rsidR="001176B7" w:rsidRDefault="00941D08">
      <w:pPr>
        <w:rPr>
          <w:rFonts w:ascii="Arial" w:eastAsia="Arial" w:hAnsi="Arial" w:cs="Arial"/>
          <w:sz w:val="22"/>
          <w:szCs w:val="22"/>
        </w:rPr>
      </w:pPr>
      <w:r>
        <w:rPr>
          <w:rFonts w:ascii="Arial" w:eastAsia="Arial" w:hAnsi="Arial" w:cs="Arial"/>
          <w:sz w:val="22"/>
          <w:szCs w:val="22"/>
        </w:rPr>
        <w:t xml:space="preserve">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  </w:t>
      </w:r>
    </w:p>
    <w:p w14:paraId="000000F0" w14:textId="77777777" w:rsidR="001176B7" w:rsidRDefault="001176B7">
      <w:pPr>
        <w:rPr>
          <w:rFonts w:ascii="Arial" w:eastAsia="Arial" w:hAnsi="Arial" w:cs="Arial"/>
          <w:sz w:val="22"/>
          <w:szCs w:val="22"/>
        </w:rPr>
      </w:pPr>
    </w:p>
    <w:p w14:paraId="000000F1" w14:textId="77777777" w:rsidR="001176B7" w:rsidRDefault="00941D08">
      <w:pPr>
        <w:rPr>
          <w:rFonts w:ascii="Arial" w:eastAsia="Arial" w:hAnsi="Arial" w:cs="Arial"/>
          <w:sz w:val="22"/>
          <w:szCs w:val="22"/>
        </w:rPr>
      </w:pPr>
      <w:r>
        <w:rPr>
          <w:rFonts w:ascii="Arial" w:eastAsia="Arial" w:hAnsi="Arial" w:cs="Arial"/>
          <w:sz w:val="22"/>
          <w:szCs w:val="22"/>
        </w:rPr>
        <w:t xml:space="preserve">3) If a child who has not reached compulsory school age has been allocated a Reception place and their parent or carer wishes to delay their child’s entry to school, the place will be held open.  The place must be taken up in the term in which the child reaches compulsory school age and not beyond the beginning of the final term of the school year for which it was made. </w:t>
      </w:r>
    </w:p>
    <w:p w14:paraId="000000F2" w14:textId="77777777" w:rsidR="001176B7" w:rsidRDefault="001176B7">
      <w:pPr>
        <w:rPr>
          <w:rFonts w:ascii="Arial" w:eastAsia="Arial" w:hAnsi="Arial" w:cs="Arial"/>
          <w:sz w:val="22"/>
          <w:szCs w:val="22"/>
        </w:rPr>
      </w:pPr>
    </w:p>
    <w:p w14:paraId="000000F3" w14:textId="77777777" w:rsidR="001176B7" w:rsidRDefault="00941D08">
      <w:pPr>
        <w:rPr>
          <w:rFonts w:ascii="Arial" w:eastAsia="Arial" w:hAnsi="Arial" w:cs="Arial"/>
          <w:b/>
        </w:rPr>
      </w:pPr>
      <w:r>
        <w:rPr>
          <w:rFonts w:ascii="Arial" w:eastAsia="Arial" w:hAnsi="Arial" w:cs="Arial"/>
          <w:b/>
        </w:rPr>
        <w:t>Shared responsibility</w:t>
      </w:r>
    </w:p>
    <w:p w14:paraId="000000F4" w14:textId="77777777" w:rsidR="001176B7" w:rsidRDefault="001176B7">
      <w:pPr>
        <w:rPr>
          <w:rFonts w:ascii="Arial" w:eastAsia="Arial" w:hAnsi="Arial" w:cs="Arial"/>
          <w:b/>
          <w:color w:val="FF0000"/>
        </w:rPr>
      </w:pPr>
    </w:p>
    <w:p w14:paraId="000000F5" w14:textId="77777777" w:rsidR="001176B7" w:rsidRDefault="00941D0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management of school applications may be severely delayed during the main admissions round where separated parents* of the child each submit an application for different schools or one parent does not agree with the application made by the other parent.   The School Admissions Code states that only one offer of a school place per child can be made by the Local Authority.  In this situation the Local Authority asks that parents and/or carers resolve matters between themselves before informing the Local Authority in writing of which application should be processed/their agreement to an application.  In case of dispute </w:t>
      </w:r>
      <w:r>
        <w:rPr>
          <w:rFonts w:ascii="Arial" w:eastAsia="Arial" w:hAnsi="Arial" w:cs="Arial"/>
          <w:color w:val="000000"/>
          <w:sz w:val="22"/>
          <w:szCs w:val="22"/>
        </w:rPr>
        <w:lastRenderedPageBreak/>
        <w:t xml:space="preserve">between parents, where more than one parent has parental responsibility and they do not agree to an application being made to a particular school, a temporary school place will be offered until any dispute is resolved by both parents as a personal matter and this will be based on the address of the parent or carer with whom the child is normally resident, Mondays to Fridays term-time only. </w:t>
      </w:r>
    </w:p>
    <w:p w14:paraId="000000F6" w14:textId="77777777" w:rsidR="001176B7" w:rsidRDefault="001176B7">
      <w:pPr>
        <w:rPr>
          <w:rFonts w:ascii="Arial" w:eastAsia="Arial" w:hAnsi="Arial" w:cs="Arial"/>
          <w:sz w:val="22"/>
          <w:szCs w:val="22"/>
        </w:rPr>
      </w:pPr>
    </w:p>
    <w:p w14:paraId="000000F7" w14:textId="77777777" w:rsidR="001176B7" w:rsidRDefault="00941D08">
      <w:pPr>
        <w:rPr>
          <w:rFonts w:ascii="Arial" w:eastAsia="Arial" w:hAnsi="Arial" w:cs="Arial"/>
          <w:b/>
        </w:rPr>
      </w:pPr>
      <w:r>
        <w:rPr>
          <w:rFonts w:ascii="Arial" w:eastAsia="Arial" w:hAnsi="Arial" w:cs="Arial"/>
          <w:b/>
        </w:rPr>
        <w:t>Children from overseas</w:t>
      </w:r>
    </w:p>
    <w:p w14:paraId="000000F8" w14:textId="77777777" w:rsidR="001176B7" w:rsidRDefault="001176B7">
      <w:pPr>
        <w:rPr>
          <w:rFonts w:ascii="Arial" w:eastAsia="Arial" w:hAnsi="Arial" w:cs="Arial"/>
          <w:b/>
        </w:rPr>
      </w:pPr>
    </w:p>
    <w:p w14:paraId="000000F9" w14:textId="77777777" w:rsidR="001176B7" w:rsidRDefault="00941D08">
      <w:pPr>
        <w:rPr>
          <w:rFonts w:ascii="Arial" w:eastAsia="Arial" w:hAnsi="Arial" w:cs="Arial"/>
          <w:sz w:val="22"/>
          <w:szCs w:val="22"/>
        </w:rPr>
      </w:pPr>
      <w:r>
        <w:rPr>
          <w:rFonts w:ascii="Arial" w:eastAsia="Arial" w:hAnsi="Arial" w:cs="Arial"/>
          <w:sz w:val="22"/>
          <w:szCs w:val="22"/>
        </w:rPr>
        <w:t>Children who hold a full British Citizen passport or children whose passport has been endorsed to show they have the right of abode in the UK are entitled to apply for a place at a maintained school. The passport or visa may be requested for inspection before an offer of a place can be made. The LA will allocate a place in advance for families of UK service personnel and Crown Servants with a confirmed posting to the area, where they are moving to the area outside of the normal admission round.</w:t>
      </w:r>
    </w:p>
    <w:p w14:paraId="000000FA" w14:textId="77777777" w:rsidR="001176B7" w:rsidRDefault="001176B7">
      <w:pPr>
        <w:rPr>
          <w:rFonts w:ascii="Arial" w:eastAsia="Arial" w:hAnsi="Arial" w:cs="Arial"/>
          <w:sz w:val="22"/>
          <w:szCs w:val="22"/>
        </w:rPr>
      </w:pPr>
    </w:p>
    <w:p w14:paraId="000000FB" w14:textId="77777777" w:rsidR="001176B7" w:rsidRDefault="00941D08">
      <w:pPr>
        <w:rPr>
          <w:rFonts w:ascii="Arial" w:eastAsia="Arial" w:hAnsi="Arial" w:cs="Arial"/>
          <w:b/>
        </w:rPr>
      </w:pPr>
      <w:r>
        <w:rPr>
          <w:rFonts w:ascii="Arial" w:eastAsia="Arial" w:hAnsi="Arial" w:cs="Arial"/>
          <w:b/>
        </w:rPr>
        <w:t>Applying for places in-year (outside of the normal admissions round)</w:t>
      </w:r>
    </w:p>
    <w:p w14:paraId="000000FC" w14:textId="77777777" w:rsidR="001176B7" w:rsidRDefault="001176B7">
      <w:pPr>
        <w:rPr>
          <w:rFonts w:ascii="Arial" w:eastAsia="Arial" w:hAnsi="Arial" w:cs="Arial"/>
          <w:b/>
        </w:rPr>
      </w:pPr>
    </w:p>
    <w:p w14:paraId="000000FD" w14:textId="77777777" w:rsidR="001176B7" w:rsidRDefault="00941D08">
      <w:pPr>
        <w:rPr>
          <w:rFonts w:ascii="Arial" w:eastAsia="Arial" w:hAnsi="Arial" w:cs="Arial"/>
          <w:sz w:val="22"/>
          <w:szCs w:val="22"/>
        </w:rPr>
      </w:pPr>
      <w:r>
        <w:rPr>
          <w:rFonts w:ascii="Arial" w:eastAsia="Arial" w:hAnsi="Arial" w:cs="Arial"/>
          <w:sz w:val="22"/>
          <w:szCs w:val="22"/>
        </w:rPr>
        <w:t>Parents with children of school age who move into Northumberland and require a school place in-year (outside of the normal admissions round) should contact the Admissions Team if they require advice on schools with places.</w:t>
      </w:r>
    </w:p>
    <w:p w14:paraId="000000FE" w14:textId="77777777" w:rsidR="001176B7" w:rsidRDefault="00941D08">
      <w:pPr>
        <w:rPr>
          <w:rFonts w:ascii="Arial" w:eastAsia="Arial" w:hAnsi="Arial" w:cs="Arial"/>
          <w:sz w:val="22"/>
          <w:szCs w:val="22"/>
        </w:rPr>
      </w:pPr>
      <w:r>
        <w:rPr>
          <w:rFonts w:ascii="Arial" w:eastAsia="Arial" w:hAnsi="Arial" w:cs="Arial"/>
          <w:sz w:val="22"/>
          <w:szCs w:val="22"/>
        </w:rPr>
        <w:t>Parents who want a place in a Northumberland school will need to complete the LA’s in-year</w:t>
      </w:r>
    </w:p>
    <w:p w14:paraId="000000FF" w14:textId="77777777" w:rsidR="001176B7" w:rsidRDefault="00941D08">
      <w:pPr>
        <w:rPr>
          <w:rFonts w:ascii="Arial" w:eastAsia="Arial" w:hAnsi="Arial" w:cs="Arial"/>
          <w:sz w:val="22"/>
          <w:szCs w:val="22"/>
        </w:rPr>
      </w:pPr>
      <w:r>
        <w:rPr>
          <w:rFonts w:ascii="Arial" w:eastAsia="Arial" w:hAnsi="Arial" w:cs="Arial"/>
          <w:sz w:val="22"/>
          <w:szCs w:val="22"/>
        </w:rPr>
        <w:t>school application form and return it to the LA Admissions Team. Parents are allowed to name their preferred schools on the form.</w:t>
      </w:r>
    </w:p>
    <w:p w14:paraId="00000100" w14:textId="77777777" w:rsidR="001176B7" w:rsidRDefault="001176B7">
      <w:pPr>
        <w:rPr>
          <w:rFonts w:ascii="Arial" w:eastAsia="Arial" w:hAnsi="Arial" w:cs="Arial"/>
          <w:sz w:val="22"/>
          <w:szCs w:val="22"/>
        </w:rPr>
      </w:pPr>
    </w:p>
    <w:p w14:paraId="00000101" w14:textId="77777777" w:rsidR="001176B7" w:rsidRDefault="00941D08">
      <w:pPr>
        <w:rPr>
          <w:rFonts w:ascii="Arial" w:eastAsia="Arial" w:hAnsi="Arial" w:cs="Arial"/>
          <w:sz w:val="22"/>
          <w:szCs w:val="22"/>
        </w:rPr>
      </w:pPr>
      <w:r>
        <w:rPr>
          <w:rFonts w:ascii="Arial" w:eastAsia="Arial" w:hAnsi="Arial" w:cs="Arial"/>
          <w:sz w:val="22"/>
          <w:szCs w:val="22"/>
        </w:rPr>
        <w:t>Places cannot be allocated on the basis of intended future changes of address unless house</w:t>
      </w:r>
    </w:p>
    <w:p w14:paraId="00000102" w14:textId="77777777" w:rsidR="001176B7" w:rsidRDefault="00941D08">
      <w:pPr>
        <w:rPr>
          <w:rFonts w:ascii="Arial" w:eastAsia="Arial" w:hAnsi="Arial" w:cs="Arial"/>
          <w:sz w:val="22"/>
          <w:szCs w:val="22"/>
        </w:rPr>
      </w:pPr>
      <w:r>
        <w:rPr>
          <w:rFonts w:ascii="Arial" w:eastAsia="Arial" w:hAnsi="Arial" w:cs="Arial"/>
          <w:sz w:val="22"/>
          <w:szCs w:val="22"/>
        </w:rPr>
        <w:t>moves have been confirmed, for example through the exchange of contracts or the signing of a formal lease agreement. Documentary evidence to support the new address will be required.</w:t>
      </w:r>
    </w:p>
    <w:p w14:paraId="00000103" w14:textId="77777777" w:rsidR="001176B7" w:rsidRDefault="001176B7">
      <w:pPr>
        <w:rPr>
          <w:rFonts w:ascii="Arial" w:eastAsia="Arial" w:hAnsi="Arial" w:cs="Arial"/>
          <w:sz w:val="22"/>
          <w:szCs w:val="22"/>
        </w:rPr>
      </w:pPr>
    </w:p>
    <w:p w14:paraId="00000104" w14:textId="77777777" w:rsidR="001176B7" w:rsidRDefault="00941D08">
      <w:pPr>
        <w:rPr>
          <w:rFonts w:ascii="Arial" w:eastAsia="Arial" w:hAnsi="Arial" w:cs="Arial"/>
          <w:sz w:val="22"/>
          <w:szCs w:val="22"/>
        </w:rPr>
      </w:pPr>
      <w:r>
        <w:rPr>
          <w:rFonts w:ascii="Arial" w:eastAsia="Arial" w:hAnsi="Arial" w:cs="Arial"/>
          <w:sz w:val="22"/>
          <w:szCs w:val="22"/>
        </w:rPr>
        <w:t>In Northumberland, the local authority manage the in-year admissions for the majority of schools, however some academies allocate their own in-year admissions directly. Where this is the case, the LA will forward the application to the school and the school will inform the parent if they are able to offer a place. If no place is available at a preferred school, the LA will make Northumberland residents an offer of an alternative school.</w:t>
      </w:r>
    </w:p>
    <w:p w14:paraId="00000105" w14:textId="77777777" w:rsidR="001176B7" w:rsidRDefault="001176B7">
      <w:pPr>
        <w:rPr>
          <w:rFonts w:ascii="Arial" w:eastAsia="Arial" w:hAnsi="Arial" w:cs="Arial"/>
          <w:b/>
          <w:sz w:val="22"/>
          <w:szCs w:val="22"/>
        </w:rPr>
      </w:pPr>
    </w:p>
    <w:p w14:paraId="00000106" w14:textId="77777777" w:rsidR="001176B7" w:rsidRDefault="00941D08">
      <w:pPr>
        <w:rPr>
          <w:rFonts w:ascii="Arial" w:eastAsia="Arial" w:hAnsi="Arial" w:cs="Arial"/>
          <w:b/>
        </w:rPr>
      </w:pPr>
      <w:r>
        <w:rPr>
          <w:rFonts w:ascii="Arial" w:eastAsia="Arial" w:hAnsi="Arial" w:cs="Arial"/>
          <w:b/>
        </w:rPr>
        <w:t>Attendance at school following the offer of a school place</w:t>
      </w:r>
    </w:p>
    <w:p w14:paraId="00000107" w14:textId="77777777" w:rsidR="001176B7" w:rsidRDefault="001176B7">
      <w:pPr>
        <w:rPr>
          <w:rFonts w:ascii="Arial" w:eastAsia="Arial" w:hAnsi="Arial" w:cs="Arial"/>
          <w:sz w:val="22"/>
          <w:szCs w:val="22"/>
        </w:rPr>
      </w:pPr>
    </w:p>
    <w:p w14:paraId="00000108" w14:textId="77777777" w:rsidR="001176B7" w:rsidRDefault="00941D08">
      <w:pPr>
        <w:rPr>
          <w:rFonts w:ascii="Arial" w:eastAsia="Arial" w:hAnsi="Arial" w:cs="Arial"/>
          <w:sz w:val="22"/>
          <w:szCs w:val="22"/>
        </w:rPr>
      </w:pPr>
      <w:r>
        <w:rPr>
          <w:rFonts w:ascii="Arial" w:eastAsia="Arial" w:hAnsi="Arial" w:cs="Arial"/>
          <w:sz w:val="22"/>
          <w:szCs w:val="22"/>
        </w:rPr>
        <w:t>For admission to a school’s normal point of entry, the child is expected to attend the allocated school within 10 school days of the start of the term (except where deferred entry to Reception has been agreed, in which case the child is expected to attend from the start of the term).</w:t>
      </w:r>
    </w:p>
    <w:p w14:paraId="00000109" w14:textId="77777777" w:rsidR="001176B7" w:rsidRDefault="001176B7">
      <w:pPr>
        <w:rPr>
          <w:rFonts w:ascii="Arial" w:eastAsia="Arial" w:hAnsi="Arial" w:cs="Arial"/>
          <w:sz w:val="22"/>
          <w:szCs w:val="22"/>
        </w:rPr>
      </w:pPr>
    </w:p>
    <w:p w14:paraId="0000010A" w14:textId="77777777" w:rsidR="001176B7" w:rsidRDefault="00941D08">
      <w:pPr>
        <w:rPr>
          <w:rFonts w:ascii="Arial" w:eastAsia="Arial" w:hAnsi="Arial" w:cs="Arial"/>
          <w:sz w:val="22"/>
          <w:szCs w:val="22"/>
        </w:rPr>
      </w:pPr>
      <w:r>
        <w:rPr>
          <w:rFonts w:ascii="Arial" w:eastAsia="Arial" w:hAnsi="Arial" w:cs="Arial"/>
          <w:sz w:val="22"/>
          <w:szCs w:val="22"/>
        </w:rPr>
        <w:t>For in-year admissions, the child is expected to take up the offer and attend the allocated school within 10 school days of being made an offer, or the offer will be withdrawn.</w:t>
      </w:r>
    </w:p>
    <w:p w14:paraId="0000010B" w14:textId="77777777" w:rsidR="001176B7" w:rsidRDefault="001176B7">
      <w:pPr>
        <w:rPr>
          <w:rFonts w:ascii="Arial" w:eastAsia="Arial" w:hAnsi="Arial" w:cs="Arial"/>
          <w:sz w:val="22"/>
          <w:szCs w:val="22"/>
        </w:rPr>
      </w:pPr>
    </w:p>
    <w:p w14:paraId="0000010C" w14:textId="77777777" w:rsidR="001176B7" w:rsidRDefault="00941D08">
      <w:pPr>
        <w:rPr>
          <w:rFonts w:ascii="Arial" w:eastAsia="Arial" w:hAnsi="Arial" w:cs="Arial"/>
          <w:b/>
        </w:rPr>
      </w:pPr>
      <w:r>
        <w:br w:type="page"/>
      </w:r>
    </w:p>
    <w:p w14:paraId="0000010D" w14:textId="0706715C" w:rsidR="001176B7" w:rsidRDefault="00941D08" w:rsidP="7FE36114">
      <w:pPr>
        <w:rPr>
          <w:rFonts w:ascii="Arial" w:eastAsia="Arial" w:hAnsi="Arial" w:cs="Arial"/>
          <w:b/>
          <w:bCs/>
        </w:rPr>
      </w:pPr>
      <w:r w:rsidRPr="7FE36114">
        <w:rPr>
          <w:rFonts w:ascii="Arial" w:eastAsia="Arial" w:hAnsi="Arial" w:cs="Arial"/>
          <w:b/>
          <w:bCs/>
        </w:rPr>
        <w:lastRenderedPageBreak/>
        <w:t>Coordination timetable for admission to Reception in September 202</w:t>
      </w:r>
      <w:r w:rsidR="0E7FBF59" w:rsidRPr="7FE36114">
        <w:rPr>
          <w:rFonts w:ascii="Arial" w:eastAsia="Arial" w:hAnsi="Arial" w:cs="Arial"/>
          <w:b/>
          <w:bCs/>
        </w:rPr>
        <w:t>3</w:t>
      </w:r>
    </w:p>
    <w:p w14:paraId="0000010E" w14:textId="77777777" w:rsidR="001176B7" w:rsidRDefault="001176B7">
      <w:pPr>
        <w:rPr>
          <w:rFonts w:ascii="Arial" w:eastAsia="Arial" w:hAnsi="Arial" w:cs="Arial"/>
          <w:b/>
        </w:rPr>
      </w:pPr>
    </w:p>
    <w:p w14:paraId="0000010F" w14:textId="77777777" w:rsidR="001176B7" w:rsidRDefault="001176B7">
      <w:pPr>
        <w:jc w:val="center"/>
        <w:rPr>
          <w:rFonts w:ascii="Arial" w:eastAsia="Arial" w:hAnsi="Arial" w:cs="Arial"/>
          <w:b/>
        </w:rPr>
      </w:pPr>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512"/>
      </w:tblGrid>
      <w:tr w:rsidR="001176B7" w14:paraId="7AC0C508" w14:textId="77777777" w:rsidTr="7FE36114">
        <w:tc>
          <w:tcPr>
            <w:tcW w:w="2235" w:type="dxa"/>
            <w:shd w:val="clear" w:color="auto" w:fill="auto"/>
          </w:tcPr>
          <w:p w14:paraId="00000110" w14:textId="77777777" w:rsidR="001176B7" w:rsidRDefault="00941D08">
            <w:pPr>
              <w:jc w:val="center"/>
              <w:rPr>
                <w:rFonts w:ascii="Arial" w:eastAsia="Arial" w:hAnsi="Arial" w:cs="Arial"/>
                <w:b/>
                <w:sz w:val="22"/>
                <w:szCs w:val="22"/>
              </w:rPr>
            </w:pPr>
            <w:r>
              <w:rPr>
                <w:rFonts w:ascii="Arial" w:eastAsia="Arial" w:hAnsi="Arial" w:cs="Arial"/>
                <w:b/>
                <w:sz w:val="22"/>
                <w:szCs w:val="22"/>
              </w:rPr>
              <w:t>DATE</w:t>
            </w:r>
          </w:p>
        </w:tc>
        <w:tc>
          <w:tcPr>
            <w:tcW w:w="7512" w:type="dxa"/>
            <w:shd w:val="clear" w:color="auto" w:fill="auto"/>
          </w:tcPr>
          <w:p w14:paraId="00000111" w14:textId="77777777" w:rsidR="001176B7" w:rsidRDefault="00941D08">
            <w:pPr>
              <w:jc w:val="center"/>
              <w:rPr>
                <w:rFonts w:ascii="Arial" w:eastAsia="Arial" w:hAnsi="Arial" w:cs="Arial"/>
                <w:b/>
                <w:sz w:val="22"/>
                <w:szCs w:val="22"/>
              </w:rPr>
            </w:pPr>
            <w:r>
              <w:rPr>
                <w:rFonts w:ascii="Arial" w:eastAsia="Arial" w:hAnsi="Arial" w:cs="Arial"/>
                <w:b/>
                <w:sz w:val="22"/>
                <w:szCs w:val="22"/>
              </w:rPr>
              <w:t>EVENT</w:t>
            </w:r>
          </w:p>
          <w:p w14:paraId="00000112" w14:textId="77777777" w:rsidR="001176B7" w:rsidRDefault="001176B7">
            <w:pPr>
              <w:jc w:val="center"/>
              <w:rPr>
                <w:rFonts w:ascii="Arial" w:eastAsia="Arial" w:hAnsi="Arial" w:cs="Arial"/>
                <w:b/>
                <w:sz w:val="22"/>
                <w:szCs w:val="22"/>
              </w:rPr>
            </w:pPr>
          </w:p>
        </w:tc>
      </w:tr>
      <w:tr w:rsidR="001176B7" w14:paraId="4142D354" w14:textId="77777777" w:rsidTr="7FE36114">
        <w:tc>
          <w:tcPr>
            <w:tcW w:w="2235" w:type="dxa"/>
            <w:shd w:val="clear" w:color="auto" w:fill="auto"/>
          </w:tcPr>
          <w:p w14:paraId="00000113" w14:textId="3323C299" w:rsidR="001176B7" w:rsidRDefault="00941D08">
            <w:pPr>
              <w:rPr>
                <w:rFonts w:ascii="Arial" w:eastAsia="Arial" w:hAnsi="Arial" w:cs="Arial"/>
                <w:sz w:val="22"/>
                <w:szCs w:val="22"/>
              </w:rPr>
            </w:pPr>
            <w:r w:rsidRPr="7FE36114">
              <w:rPr>
                <w:rFonts w:ascii="Arial" w:eastAsia="Arial" w:hAnsi="Arial" w:cs="Arial"/>
                <w:sz w:val="22"/>
                <w:szCs w:val="22"/>
              </w:rPr>
              <w:t>1 November 202</w:t>
            </w:r>
            <w:r w:rsidR="1374F3A9" w:rsidRPr="7FE36114">
              <w:rPr>
                <w:rFonts w:ascii="Arial" w:eastAsia="Arial" w:hAnsi="Arial" w:cs="Arial"/>
                <w:sz w:val="22"/>
                <w:szCs w:val="22"/>
              </w:rPr>
              <w:t>2</w:t>
            </w:r>
          </w:p>
        </w:tc>
        <w:tc>
          <w:tcPr>
            <w:tcW w:w="7512" w:type="dxa"/>
            <w:shd w:val="clear" w:color="auto" w:fill="auto"/>
          </w:tcPr>
          <w:p w14:paraId="72CDB3D8" w14:textId="0F9C6449" w:rsidR="001176B7" w:rsidRDefault="00941D08" w:rsidP="00E66026">
            <w:pPr>
              <w:rPr>
                <w:rFonts w:ascii="Arial" w:eastAsia="Arial" w:hAnsi="Arial" w:cs="Arial"/>
                <w:sz w:val="22"/>
                <w:szCs w:val="22"/>
              </w:rPr>
            </w:pPr>
            <w:r w:rsidRPr="7FE36114">
              <w:rPr>
                <w:rFonts w:ascii="Arial" w:eastAsia="Arial" w:hAnsi="Arial" w:cs="Arial"/>
                <w:sz w:val="22"/>
                <w:szCs w:val="22"/>
              </w:rPr>
              <w:t>Application process opens online for 202</w:t>
            </w:r>
            <w:r w:rsidR="595C8EF5" w:rsidRPr="7FE36114">
              <w:rPr>
                <w:rFonts w:ascii="Arial" w:eastAsia="Arial" w:hAnsi="Arial" w:cs="Arial"/>
                <w:sz w:val="22"/>
                <w:szCs w:val="22"/>
              </w:rPr>
              <w:t>3</w:t>
            </w:r>
            <w:r w:rsidRPr="7FE36114">
              <w:rPr>
                <w:rFonts w:ascii="Arial" w:eastAsia="Arial" w:hAnsi="Arial" w:cs="Arial"/>
                <w:sz w:val="22"/>
                <w:szCs w:val="22"/>
              </w:rPr>
              <w:t>/2</w:t>
            </w:r>
            <w:r w:rsidR="7DAAD45B" w:rsidRPr="7FE36114">
              <w:rPr>
                <w:rFonts w:ascii="Arial" w:eastAsia="Arial" w:hAnsi="Arial" w:cs="Arial"/>
                <w:sz w:val="22"/>
                <w:szCs w:val="22"/>
              </w:rPr>
              <w:t>4</w:t>
            </w:r>
          </w:p>
          <w:p w14:paraId="00000115" w14:textId="77777777" w:rsidR="001176B7" w:rsidRDefault="001176B7">
            <w:pPr>
              <w:rPr>
                <w:rFonts w:ascii="Arial" w:eastAsia="Arial" w:hAnsi="Arial" w:cs="Arial"/>
                <w:sz w:val="22"/>
                <w:szCs w:val="22"/>
              </w:rPr>
            </w:pPr>
          </w:p>
        </w:tc>
      </w:tr>
      <w:tr w:rsidR="001176B7" w14:paraId="17F857EC" w14:textId="77777777" w:rsidTr="7FE36114">
        <w:tc>
          <w:tcPr>
            <w:tcW w:w="2235" w:type="dxa"/>
            <w:shd w:val="clear" w:color="auto" w:fill="auto"/>
          </w:tcPr>
          <w:p w14:paraId="00000116" w14:textId="7EFB1DE2" w:rsidR="001176B7" w:rsidRDefault="00941D08">
            <w:pPr>
              <w:rPr>
                <w:rFonts w:ascii="Arial" w:eastAsia="Arial" w:hAnsi="Arial" w:cs="Arial"/>
                <w:sz w:val="22"/>
                <w:szCs w:val="22"/>
              </w:rPr>
            </w:pPr>
            <w:r w:rsidRPr="7FE36114">
              <w:rPr>
                <w:rFonts w:ascii="Arial" w:eastAsia="Arial" w:hAnsi="Arial" w:cs="Arial"/>
                <w:sz w:val="22"/>
                <w:szCs w:val="22"/>
              </w:rPr>
              <w:t>Midnight 15 January 202</w:t>
            </w:r>
            <w:r w:rsidR="3CEEC2EC" w:rsidRPr="7FE36114">
              <w:rPr>
                <w:rFonts w:ascii="Arial" w:eastAsia="Arial" w:hAnsi="Arial" w:cs="Arial"/>
                <w:sz w:val="22"/>
                <w:szCs w:val="22"/>
              </w:rPr>
              <w:t>3</w:t>
            </w:r>
          </w:p>
          <w:p w14:paraId="00000117" w14:textId="77777777" w:rsidR="001176B7" w:rsidRDefault="001176B7">
            <w:pPr>
              <w:rPr>
                <w:rFonts w:ascii="Arial" w:eastAsia="Arial" w:hAnsi="Arial" w:cs="Arial"/>
                <w:sz w:val="22"/>
                <w:szCs w:val="22"/>
              </w:rPr>
            </w:pPr>
          </w:p>
        </w:tc>
        <w:tc>
          <w:tcPr>
            <w:tcW w:w="7512" w:type="dxa"/>
            <w:shd w:val="clear" w:color="auto" w:fill="auto"/>
          </w:tcPr>
          <w:p w14:paraId="00000118" w14:textId="77777777" w:rsidR="001176B7" w:rsidRDefault="00941D08">
            <w:pPr>
              <w:rPr>
                <w:rFonts w:ascii="Arial" w:eastAsia="Arial" w:hAnsi="Arial" w:cs="Arial"/>
                <w:sz w:val="22"/>
                <w:szCs w:val="22"/>
              </w:rPr>
            </w:pPr>
            <w:r>
              <w:rPr>
                <w:rFonts w:ascii="Arial" w:eastAsia="Arial" w:hAnsi="Arial" w:cs="Arial"/>
                <w:sz w:val="22"/>
                <w:szCs w:val="22"/>
              </w:rPr>
              <w:t>Closing date for all application forms to be received by the LA</w:t>
            </w:r>
          </w:p>
        </w:tc>
      </w:tr>
      <w:tr w:rsidR="001176B7" w14:paraId="6DBDBE98" w14:textId="77777777" w:rsidTr="7FE36114">
        <w:trPr>
          <w:trHeight w:val="500"/>
        </w:trPr>
        <w:tc>
          <w:tcPr>
            <w:tcW w:w="2235" w:type="dxa"/>
            <w:shd w:val="clear" w:color="auto" w:fill="auto"/>
          </w:tcPr>
          <w:p w14:paraId="00000119" w14:textId="6E6310E3" w:rsidR="001176B7" w:rsidRDefault="00941D08">
            <w:pPr>
              <w:rPr>
                <w:rFonts w:ascii="Arial" w:eastAsia="Arial" w:hAnsi="Arial" w:cs="Arial"/>
                <w:sz w:val="22"/>
                <w:szCs w:val="22"/>
              </w:rPr>
            </w:pPr>
            <w:r w:rsidRPr="7FE36114">
              <w:rPr>
                <w:rFonts w:ascii="Arial" w:eastAsia="Arial" w:hAnsi="Arial" w:cs="Arial"/>
                <w:sz w:val="22"/>
                <w:szCs w:val="22"/>
              </w:rPr>
              <w:t>14 February 202</w:t>
            </w:r>
            <w:r w:rsidR="667E6B9B" w:rsidRPr="7FE36114">
              <w:rPr>
                <w:rFonts w:ascii="Arial" w:eastAsia="Arial" w:hAnsi="Arial" w:cs="Arial"/>
                <w:sz w:val="22"/>
                <w:szCs w:val="22"/>
              </w:rPr>
              <w:t>3</w:t>
            </w:r>
          </w:p>
        </w:tc>
        <w:tc>
          <w:tcPr>
            <w:tcW w:w="7512" w:type="dxa"/>
            <w:shd w:val="clear" w:color="auto" w:fill="auto"/>
          </w:tcPr>
          <w:p w14:paraId="0000011A" w14:textId="77777777" w:rsidR="001176B7" w:rsidRDefault="00941D08">
            <w:pPr>
              <w:rPr>
                <w:rFonts w:ascii="Arial" w:eastAsia="Arial" w:hAnsi="Arial" w:cs="Arial"/>
                <w:sz w:val="22"/>
                <w:szCs w:val="22"/>
              </w:rPr>
            </w:pPr>
            <w:r>
              <w:rPr>
                <w:rFonts w:ascii="Arial" w:eastAsia="Arial" w:hAnsi="Arial" w:cs="Arial"/>
                <w:sz w:val="22"/>
                <w:szCs w:val="22"/>
              </w:rPr>
              <w:t>Last date for any late applications to be submitted and considered as</w:t>
            </w:r>
          </w:p>
          <w:p w14:paraId="0000011B" w14:textId="77777777" w:rsidR="001176B7" w:rsidRDefault="00941D08">
            <w:pPr>
              <w:rPr>
                <w:rFonts w:ascii="Arial" w:eastAsia="Arial" w:hAnsi="Arial" w:cs="Arial"/>
                <w:sz w:val="22"/>
                <w:szCs w:val="22"/>
              </w:rPr>
            </w:pPr>
            <w:r>
              <w:rPr>
                <w:rFonts w:ascii="Arial" w:eastAsia="Arial" w:hAnsi="Arial" w:cs="Arial"/>
                <w:sz w:val="22"/>
                <w:szCs w:val="22"/>
              </w:rPr>
              <w:t>Exceptions</w:t>
            </w:r>
          </w:p>
          <w:p w14:paraId="0000011C" w14:textId="77777777" w:rsidR="001176B7" w:rsidRDefault="001176B7">
            <w:pPr>
              <w:rPr>
                <w:rFonts w:ascii="Arial" w:eastAsia="Arial" w:hAnsi="Arial" w:cs="Arial"/>
                <w:sz w:val="22"/>
                <w:szCs w:val="22"/>
              </w:rPr>
            </w:pPr>
          </w:p>
        </w:tc>
      </w:tr>
      <w:tr w:rsidR="001176B7" w14:paraId="04BE3619" w14:textId="77777777" w:rsidTr="7FE36114">
        <w:trPr>
          <w:trHeight w:val="1040"/>
        </w:trPr>
        <w:tc>
          <w:tcPr>
            <w:tcW w:w="2235" w:type="dxa"/>
            <w:shd w:val="clear" w:color="auto" w:fill="auto"/>
          </w:tcPr>
          <w:p w14:paraId="0000011D" w14:textId="6CF9CAF3" w:rsidR="001176B7" w:rsidRDefault="00941D08">
            <w:pPr>
              <w:rPr>
                <w:rFonts w:ascii="Arial" w:eastAsia="Arial" w:hAnsi="Arial" w:cs="Arial"/>
                <w:sz w:val="22"/>
                <w:szCs w:val="22"/>
              </w:rPr>
            </w:pPr>
            <w:r w:rsidRPr="7FE36114">
              <w:rPr>
                <w:rFonts w:ascii="Arial" w:eastAsia="Arial" w:hAnsi="Arial" w:cs="Arial"/>
                <w:sz w:val="22"/>
                <w:szCs w:val="22"/>
              </w:rPr>
              <w:t>5 February 202</w:t>
            </w:r>
            <w:r w:rsidR="4649D836" w:rsidRPr="7FE36114">
              <w:rPr>
                <w:rFonts w:ascii="Arial" w:eastAsia="Arial" w:hAnsi="Arial" w:cs="Arial"/>
                <w:sz w:val="22"/>
                <w:szCs w:val="22"/>
              </w:rPr>
              <w:t>3</w:t>
            </w:r>
          </w:p>
        </w:tc>
        <w:tc>
          <w:tcPr>
            <w:tcW w:w="7512" w:type="dxa"/>
            <w:shd w:val="clear" w:color="auto" w:fill="auto"/>
          </w:tcPr>
          <w:p w14:paraId="0000011E" w14:textId="77777777" w:rsidR="001176B7" w:rsidRDefault="00941D08">
            <w:pPr>
              <w:rPr>
                <w:rFonts w:ascii="Arial" w:eastAsia="Arial" w:hAnsi="Arial" w:cs="Arial"/>
                <w:sz w:val="22"/>
                <w:szCs w:val="22"/>
              </w:rPr>
            </w:pPr>
            <w:r>
              <w:rPr>
                <w:rFonts w:ascii="Arial" w:eastAsia="Arial" w:hAnsi="Arial" w:cs="Arial"/>
                <w:sz w:val="22"/>
                <w:szCs w:val="22"/>
              </w:rPr>
              <w:t>Applications for own admission authority schools and academies in</w:t>
            </w:r>
          </w:p>
          <w:p w14:paraId="0000011F" w14:textId="77777777" w:rsidR="001176B7" w:rsidRDefault="00941D08">
            <w:pPr>
              <w:rPr>
                <w:rFonts w:ascii="Arial" w:eastAsia="Arial" w:hAnsi="Arial" w:cs="Arial"/>
                <w:sz w:val="22"/>
                <w:szCs w:val="22"/>
              </w:rPr>
            </w:pPr>
            <w:r>
              <w:rPr>
                <w:rFonts w:ascii="Arial" w:eastAsia="Arial" w:hAnsi="Arial" w:cs="Arial"/>
                <w:sz w:val="22"/>
                <w:szCs w:val="22"/>
              </w:rPr>
              <w:t>Northumberland will be forwarded to those admission authorities and</w:t>
            </w:r>
          </w:p>
          <w:p w14:paraId="00000120" w14:textId="77777777" w:rsidR="001176B7" w:rsidRDefault="00941D08">
            <w:pPr>
              <w:rPr>
                <w:rFonts w:ascii="Arial" w:eastAsia="Arial" w:hAnsi="Arial" w:cs="Arial"/>
                <w:sz w:val="22"/>
                <w:szCs w:val="22"/>
              </w:rPr>
            </w:pPr>
            <w:r>
              <w:rPr>
                <w:rFonts w:ascii="Arial" w:eastAsia="Arial" w:hAnsi="Arial" w:cs="Arial"/>
                <w:sz w:val="22"/>
                <w:szCs w:val="22"/>
              </w:rPr>
              <w:t>applications stating preferences for schools in other LAs will be</w:t>
            </w:r>
          </w:p>
          <w:p w14:paraId="00000121" w14:textId="77777777" w:rsidR="001176B7" w:rsidRDefault="00941D08">
            <w:pPr>
              <w:rPr>
                <w:rFonts w:ascii="Arial" w:eastAsia="Arial" w:hAnsi="Arial" w:cs="Arial"/>
                <w:sz w:val="22"/>
                <w:szCs w:val="22"/>
              </w:rPr>
            </w:pPr>
            <w:r>
              <w:rPr>
                <w:rFonts w:ascii="Arial" w:eastAsia="Arial" w:hAnsi="Arial" w:cs="Arial"/>
                <w:sz w:val="22"/>
                <w:szCs w:val="22"/>
              </w:rPr>
              <w:t>forwarded to those LAs</w:t>
            </w:r>
          </w:p>
          <w:p w14:paraId="00000122" w14:textId="77777777" w:rsidR="001176B7" w:rsidRDefault="001176B7">
            <w:pPr>
              <w:rPr>
                <w:rFonts w:ascii="Arial" w:eastAsia="Arial" w:hAnsi="Arial" w:cs="Arial"/>
                <w:sz w:val="22"/>
                <w:szCs w:val="22"/>
              </w:rPr>
            </w:pPr>
          </w:p>
        </w:tc>
      </w:tr>
      <w:tr w:rsidR="001176B7" w14:paraId="5D75DDC5" w14:textId="77777777" w:rsidTr="7FE36114">
        <w:trPr>
          <w:trHeight w:val="760"/>
        </w:trPr>
        <w:tc>
          <w:tcPr>
            <w:tcW w:w="2235" w:type="dxa"/>
            <w:shd w:val="clear" w:color="auto" w:fill="auto"/>
          </w:tcPr>
          <w:p w14:paraId="00000123" w14:textId="0C388E0E" w:rsidR="001176B7" w:rsidRDefault="00941D08">
            <w:pPr>
              <w:rPr>
                <w:rFonts w:ascii="Arial" w:eastAsia="Arial" w:hAnsi="Arial" w:cs="Arial"/>
                <w:sz w:val="22"/>
                <w:szCs w:val="22"/>
              </w:rPr>
            </w:pPr>
            <w:r w:rsidRPr="7FE36114">
              <w:rPr>
                <w:rFonts w:ascii="Arial" w:eastAsia="Arial" w:hAnsi="Arial" w:cs="Arial"/>
                <w:sz w:val="22"/>
                <w:szCs w:val="22"/>
              </w:rPr>
              <w:t>2 March 202</w:t>
            </w:r>
            <w:r w:rsidR="0A87C522" w:rsidRPr="7FE36114">
              <w:rPr>
                <w:rFonts w:ascii="Arial" w:eastAsia="Arial" w:hAnsi="Arial" w:cs="Arial"/>
                <w:sz w:val="22"/>
                <w:szCs w:val="22"/>
              </w:rPr>
              <w:t>3</w:t>
            </w:r>
          </w:p>
        </w:tc>
        <w:tc>
          <w:tcPr>
            <w:tcW w:w="7512" w:type="dxa"/>
            <w:shd w:val="clear" w:color="auto" w:fill="auto"/>
          </w:tcPr>
          <w:p w14:paraId="00000124" w14:textId="77777777" w:rsidR="001176B7" w:rsidRDefault="00941D08">
            <w:pPr>
              <w:rPr>
                <w:rFonts w:ascii="Arial" w:eastAsia="Arial" w:hAnsi="Arial" w:cs="Arial"/>
                <w:sz w:val="22"/>
                <w:szCs w:val="22"/>
              </w:rPr>
            </w:pPr>
            <w:r>
              <w:rPr>
                <w:rFonts w:ascii="Arial" w:eastAsia="Arial" w:hAnsi="Arial" w:cs="Arial"/>
                <w:sz w:val="22"/>
                <w:szCs w:val="22"/>
              </w:rPr>
              <w:t>Academies, foundation and voluntary aided schools to provide the LA</w:t>
            </w:r>
          </w:p>
          <w:p w14:paraId="00000125" w14:textId="77777777" w:rsidR="001176B7" w:rsidRDefault="00941D08">
            <w:pPr>
              <w:rPr>
                <w:rFonts w:ascii="Arial" w:eastAsia="Arial" w:hAnsi="Arial" w:cs="Arial"/>
                <w:sz w:val="22"/>
                <w:szCs w:val="22"/>
              </w:rPr>
            </w:pPr>
            <w:r>
              <w:rPr>
                <w:rFonts w:ascii="Arial" w:eastAsia="Arial" w:hAnsi="Arial" w:cs="Arial"/>
                <w:sz w:val="22"/>
                <w:szCs w:val="22"/>
              </w:rPr>
              <w:t>with their ranked lists of applicants, including details of how the</w:t>
            </w:r>
          </w:p>
          <w:p w14:paraId="00000126" w14:textId="77777777" w:rsidR="001176B7" w:rsidRDefault="00941D08">
            <w:pPr>
              <w:rPr>
                <w:rFonts w:ascii="Arial" w:eastAsia="Arial" w:hAnsi="Arial" w:cs="Arial"/>
                <w:sz w:val="22"/>
                <w:szCs w:val="22"/>
              </w:rPr>
            </w:pPr>
            <w:r>
              <w:rPr>
                <w:rFonts w:ascii="Arial" w:eastAsia="Arial" w:hAnsi="Arial" w:cs="Arial"/>
                <w:sz w:val="22"/>
                <w:szCs w:val="22"/>
              </w:rPr>
              <w:t>oversubscription criteria were applied</w:t>
            </w:r>
          </w:p>
          <w:p w14:paraId="00000127" w14:textId="77777777" w:rsidR="001176B7" w:rsidRDefault="001176B7">
            <w:pPr>
              <w:rPr>
                <w:rFonts w:ascii="Arial" w:eastAsia="Arial" w:hAnsi="Arial" w:cs="Arial"/>
                <w:sz w:val="22"/>
                <w:szCs w:val="22"/>
              </w:rPr>
            </w:pPr>
          </w:p>
        </w:tc>
      </w:tr>
      <w:tr w:rsidR="001176B7" w14:paraId="77E5BAB8" w14:textId="77777777" w:rsidTr="7FE36114">
        <w:trPr>
          <w:trHeight w:val="760"/>
        </w:trPr>
        <w:tc>
          <w:tcPr>
            <w:tcW w:w="2235" w:type="dxa"/>
            <w:shd w:val="clear" w:color="auto" w:fill="auto"/>
          </w:tcPr>
          <w:p w14:paraId="00000128" w14:textId="362190C4" w:rsidR="001176B7" w:rsidRDefault="00941D08">
            <w:pPr>
              <w:rPr>
                <w:rFonts w:ascii="Arial" w:eastAsia="Arial" w:hAnsi="Arial" w:cs="Arial"/>
                <w:sz w:val="22"/>
                <w:szCs w:val="22"/>
              </w:rPr>
            </w:pPr>
            <w:r w:rsidRPr="7FE36114">
              <w:rPr>
                <w:rFonts w:ascii="Arial" w:eastAsia="Arial" w:hAnsi="Arial" w:cs="Arial"/>
                <w:sz w:val="22"/>
                <w:szCs w:val="22"/>
              </w:rPr>
              <w:t>8 March 202</w:t>
            </w:r>
            <w:r w:rsidR="746CC2AC" w:rsidRPr="7FE36114">
              <w:rPr>
                <w:rFonts w:ascii="Arial" w:eastAsia="Arial" w:hAnsi="Arial" w:cs="Arial"/>
                <w:sz w:val="22"/>
                <w:szCs w:val="22"/>
              </w:rPr>
              <w:t>3</w:t>
            </w:r>
          </w:p>
        </w:tc>
        <w:tc>
          <w:tcPr>
            <w:tcW w:w="7512" w:type="dxa"/>
            <w:shd w:val="clear" w:color="auto" w:fill="auto"/>
          </w:tcPr>
          <w:p w14:paraId="00000129" w14:textId="77777777" w:rsidR="001176B7" w:rsidRDefault="00941D08">
            <w:pPr>
              <w:rPr>
                <w:rFonts w:ascii="Arial" w:eastAsia="Arial" w:hAnsi="Arial" w:cs="Arial"/>
                <w:sz w:val="22"/>
                <w:szCs w:val="22"/>
              </w:rPr>
            </w:pPr>
            <w:r>
              <w:rPr>
                <w:rFonts w:ascii="Arial" w:eastAsia="Arial" w:hAnsi="Arial" w:cs="Arial"/>
                <w:sz w:val="22"/>
                <w:szCs w:val="22"/>
              </w:rPr>
              <w:t>The LA will inform other LAs of any offers of Northumberland schools to be made to applicants resident in their areas</w:t>
            </w:r>
          </w:p>
        </w:tc>
      </w:tr>
      <w:tr w:rsidR="001176B7" w14:paraId="0A63DF4E" w14:textId="77777777" w:rsidTr="7FE36114">
        <w:trPr>
          <w:trHeight w:val="760"/>
        </w:trPr>
        <w:tc>
          <w:tcPr>
            <w:tcW w:w="2235" w:type="dxa"/>
            <w:shd w:val="clear" w:color="auto" w:fill="auto"/>
          </w:tcPr>
          <w:p w14:paraId="0000012A" w14:textId="0D36BC1F" w:rsidR="001176B7" w:rsidRDefault="00941D08">
            <w:pPr>
              <w:rPr>
                <w:rFonts w:ascii="Arial" w:eastAsia="Arial" w:hAnsi="Arial" w:cs="Arial"/>
                <w:sz w:val="22"/>
                <w:szCs w:val="22"/>
              </w:rPr>
            </w:pPr>
            <w:r w:rsidRPr="7FE36114">
              <w:rPr>
                <w:rFonts w:ascii="Arial" w:eastAsia="Arial" w:hAnsi="Arial" w:cs="Arial"/>
                <w:sz w:val="22"/>
                <w:szCs w:val="22"/>
              </w:rPr>
              <w:t>22 March 202</w:t>
            </w:r>
            <w:r w:rsidR="6E6DE813" w:rsidRPr="7FE36114">
              <w:rPr>
                <w:rFonts w:ascii="Arial" w:eastAsia="Arial" w:hAnsi="Arial" w:cs="Arial"/>
                <w:sz w:val="22"/>
                <w:szCs w:val="22"/>
              </w:rPr>
              <w:t>3</w:t>
            </w:r>
          </w:p>
        </w:tc>
        <w:tc>
          <w:tcPr>
            <w:tcW w:w="7512" w:type="dxa"/>
            <w:shd w:val="clear" w:color="auto" w:fill="auto"/>
          </w:tcPr>
          <w:p w14:paraId="0000012B" w14:textId="77777777" w:rsidR="001176B7" w:rsidRDefault="00941D08">
            <w:pPr>
              <w:rPr>
                <w:rFonts w:ascii="Arial" w:eastAsia="Arial" w:hAnsi="Arial" w:cs="Arial"/>
                <w:sz w:val="22"/>
                <w:szCs w:val="22"/>
              </w:rPr>
            </w:pPr>
            <w:r>
              <w:rPr>
                <w:rFonts w:ascii="Arial" w:eastAsia="Arial" w:hAnsi="Arial" w:cs="Arial"/>
                <w:sz w:val="22"/>
                <w:szCs w:val="22"/>
              </w:rPr>
              <w:t>The LA will inform Northumberland schools of children to be offered places at their schools</w:t>
            </w:r>
          </w:p>
        </w:tc>
      </w:tr>
      <w:tr w:rsidR="001176B7" w14:paraId="25B5BF5C" w14:textId="77777777" w:rsidTr="7FE36114">
        <w:tc>
          <w:tcPr>
            <w:tcW w:w="2235" w:type="dxa"/>
            <w:shd w:val="clear" w:color="auto" w:fill="auto"/>
          </w:tcPr>
          <w:p w14:paraId="0000012C" w14:textId="2FD7527A" w:rsidR="001176B7" w:rsidRDefault="00941D08">
            <w:pPr>
              <w:rPr>
                <w:rFonts w:ascii="Arial" w:eastAsia="Arial" w:hAnsi="Arial" w:cs="Arial"/>
                <w:sz w:val="22"/>
                <w:szCs w:val="22"/>
              </w:rPr>
            </w:pPr>
            <w:r w:rsidRPr="7FE36114">
              <w:rPr>
                <w:rFonts w:ascii="Arial" w:eastAsia="Arial" w:hAnsi="Arial" w:cs="Arial"/>
                <w:sz w:val="22"/>
                <w:szCs w:val="22"/>
              </w:rPr>
              <w:t>16 April 202</w:t>
            </w:r>
            <w:r w:rsidR="3D2DBFC5" w:rsidRPr="7FE36114">
              <w:rPr>
                <w:rFonts w:ascii="Arial" w:eastAsia="Arial" w:hAnsi="Arial" w:cs="Arial"/>
                <w:sz w:val="22"/>
                <w:szCs w:val="22"/>
              </w:rPr>
              <w:t>3</w:t>
            </w:r>
            <w:r w:rsidR="72F94BA2" w:rsidRPr="7FE36114">
              <w:rPr>
                <w:rFonts w:ascii="Arial" w:eastAsia="Arial" w:hAnsi="Arial" w:cs="Arial"/>
                <w:sz w:val="22"/>
                <w:szCs w:val="22"/>
              </w:rPr>
              <w:t xml:space="preserve"> </w:t>
            </w:r>
          </w:p>
        </w:tc>
        <w:tc>
          <w:tcPr>
            <w:tcW w:w="7512" w:type="dxa"/>
            <w:shd w:val="clear" w:color="auto" w:fill="auto"/>
          </w:tcPr>
          <w:p w14:paraId="0000012D" w14:textId="77777777" w:rsidR="001176B7" w:rsidRDefault="00941D08">
            <w:pPr>
              <w:rPr>
                <w:rFonts w:ascii="Arial" w:eastAsia="Arial" w:hAnsi="Arial" w:cs="Arial"/>
                <w:sz w:val="22"/>
                <w:szCs w:val="22"/>
              </w:rPr>
            </w:pPr>
            <w:r>
              <w:rPr>
                <w:rFonts w:ascii="Arial" w:eastAsia="Arial" w:hAnsi="Arial" w:cs="Arial"/>
                <w:sz w:val="22"/>
                <w:szCs w:val="22"/>
              </w:rPr>
              <w:t>National offer day for places.</w:t>
            </w:r>
          </w:p>
          <w:p w14:paraId="0000012E" w14:textId="77777777" w:rsidR="001176B7" w:rsidRDefault="001176B7">
            <w:pPr>
              <w:rPr>
                <w:rFonts w:ascii="Arial" w:eastAsia="Arial" w:hAnsi="Arial" w:cs="Arial"/>
                <w:sz w:val="22"/>
                <w:szCs w:val="22"/>
              </w:rPr>
            </w:pPr>
          </w:p>
        </w:tc>
      </w:tr>
      <w:tr w:rsidR="001176B7" w14:paraId="33C92CA8" w14:textId="77777777" w:rsidTr="7FE36114">
        <w:tc>
          <w:tcPr>
            <w:tcW w:w="2235" w:type="dxa"/>
            <w:shd w:val="clear" w:color="auto" w:fill="auto"/>
          </w:tcPr>
          <w:p w14:paraId="0000012F" w14:textId="6483D8C3" w:rsidR="001176B7" w:rsidRDefault="00941D08">
            <w:pPr>
              <w:rPr>
                <w:rFonts w:ascii="Arial" w:eastAsia="Arial" w:hAnsi="Arial" w:cs="Arial"/>
                <w:sz w:val="22"/>
                <w:szCs w:val="22"/>
              </w:rPr>
            </w:pPr>
            <w:r w:rsidRPr="7FE36114">
              <w:rPr>
                <w:rFonts w:ascii="Arial" w:eastAsia="Arial" w:hAnsi="Arial" w:cs="Arial"/>
                <w:sz w:val="22"/>
                <w:szCs w:val="22"/>
              </w:rPr>
              <w:t>1 May 202</w:t>
            </w:r>
            <w:r w:rsidR="4BCDBD72" w:rsidRPr="7FE36114">
              <w:rPr>
                <w:rFonts w:ascii="Arial" w:eastAsia="Arial" w:hAnsi="Arial" w:cs="Arial"/>
                <w:sz w:val="22"/>
                <w:szCs w:val="22"/>
              </w:rPr>
              <w:t>3</w:t>
            </w:r>
          </w:p>
        </w:tc>
        <w:tc>
          <w:tcPr>
            <w:tcW w:w="7512" w:type="dxa"/>
            <w:shd w:val="clear" w:color="auto" w:fill="auto"/>
          </w:tcPr>
          <w:p w14:paraId="00000130" w14:textId="77777777" w:rsidR="001176B7" w:rsidRDefault="00941D08">
            <w:pPr>
              <w:rPr>
                <w:rFonts w:ascii="Arial" w:eastAsia="Arial" w:hAnsi="Arial" w:cs="Arial"/>
                <w:sz w:val="22"/>
                <w:szCs w:val="22"/>
              </w:rPr>
            </w:pPr>
            <w:r>
              <w:rPr>
                <w:rFonts w:ascii="Arial" w:eastAsia="Arial" w:hAnsi="Arial" w:cs="Arial"/>
                <w:sz w:val="22"/>
                <w:szCs w:val="22"/>
              </w:rPr>
              <w:t xml:space="preserve">Date for parents to refuse the offer </w:t>
            </w:r>
          </w:p>
          <w:p w14:paraId="00000131" w14:textId="77777777" w:rsidR="001176B7" w:rsidRDefault="001176B7">
            <w:pPr>
              <w:rPr>
                <w:rFonts w:ascii="Arial" w:eastAsia="Arial" w:hAnsi="Arial" w:cs="Arial"/>
                <w:sz w:val="22"/>
                <w:szCs w:val="22"/>
              </w:rPr>
            </w:pPr>
          </w:p>
        </w:tc>
      </w:tr>
      <w:tr w:rsidR="001176B7" w14:paraId="2E6279A9" w14:textId="77777777" w:rsidTr="7FE36114">
        <w:trPr>
          <w:trHeight w:val="500"/>
        </w:trPr>
        <w:tc>
          <w:tcPr>
            <w:tcW w:w="2235" w:type="dxa"/>
            <w:shd w:val="clear" w:color="auto" w:fill="auto"/>
          </w:tcPr>
          <w:p w14:paraId="00000132" w14:textId="2B450274" w:rsidR="001176B7" w:rsidRDefault="00941D08">
            <w:pPr>
              <w:rPr>
                <w:rFonts w:ascii="Arial" w:eastAsia="Arial" w:hAnsi="Arial" w:cs="Arial"/>
                <w:sz w:val="22"/>
                <w:szCs w:val="22"/>
              </w:rPr>
            </w:pPr>
            <w:r w:rsidRPr="7FE36114">
              <w:rPr>
                <w:rFonts w:ascii="Arial" w:eastAsia="Arial" w:hAnsi="Arial" w:cs="Arial"/>
                <w:sz w:val="22"/>
                <w:szCs w:val="22"/>
              </w:rPr>
              <w:t>8 May 202</w:t>
            </w:r>
            <w:r w:rsidR="0AC2EA23" w:rsidRPr="7FE36114">
              <w:rPr>
                <w:rFonts w:ascii="Arial" w:eastAsia="Arial" w:hAnsi="Arial" w:cs="Arial"/>
                <w:sz w:val="22"/>
                <w:szCs w:val="22"/>
              </w:rPr>
              <w:t>3</w:t>
            </w:r>
          </w:p>
        </w:tc>
        <w:tc>
          <w:tcPr>
            <w:tcW w:w="7512" w:type="dxa"/>
            <w:shd w:val="clear" w:color="auto" w:fill="auto"/>
          </w:tcPr>
          <w:p w14:paraId="00000133" w14:textId="77777777" w:rsidR="001176B7" w:rsidRDefault="00941D08">
            <w:pPr>
              <w:rPr>
                <w:rFonts w:ascii="Arial" w:eastAsia="Arial" w:hAnsi="Arial" w:cs="Arial"/>
                <w:sz w:val="22"/>
                <w:szCs w:val="22"/>
              </w:rPr>
            </w:pPr>
            <w:r>
              <w:rPr>
                <w:rFonts w:ascii="Arial" w:eastAsia="Arial" w:hAnsi="Arial" w:cs="Arial"/>
                <w:sz w:val="22"/>
                <w:szCs w:val="22"/>
              </w:rPr>
              <w:t>Reallocate spaces that have become available since offer day (on-time applicants only - waiting list process) in criteria order.</w:t>
            </w:r>
          </w:p>
          <w:p w14:paraId="00000134" w14:textId="77777777" w:rsidR="001176B7" w:rsidRDefault="001176B7">
            <w:pPr>
              <w:rPr>
                <w:rFonts w:ascii="Arial" w:eastAsia="Arial" w:hAnsi="Arial" w:cs="Arial"/>
                <w:sz w:val="22"/>
                <w:szCs w:val="22"/>
              </w:rPr>
            </w:pPr>
          </w:p>
        </w:tc>
      </w:tr>
      <w:tr w:rsidR="001176B7" w14:paraId="77F9D489" w14:textId="77777777" w:rsidTr="7FE36114">
        <w:tc>
          <w:tcPr>
            <w:tcW w:w="2235" w:type="dxa"/>
            <w:shd w:val="clear" w:color="auto" w:fill="auto"/>
          </w:tcPr>
          <w:p w14:paraId="00000135" w14:textId="250C2646" w:rsidR="001176B7" w:rsidRDefault="00941D08">
            <w:pPr>
              <w:rPr>
                <w:rFonts w:ascii="Arial" w:eastAsia="Arial" w:hAnsi="Arial" w:cs="Arial"/>
                <w:sz w:val="22"/>
                <w:szCs w:val="22"/>
              </w:rPr>
            </w:pPr>
            <w:r w:rsidRPr="7FE36114">
              <w:rPr>
                <w:rFonts w:ascii="Arial" w:eastAsia="Arial" w:hAnsi="Arial" w:cs="Arial"/>
                <w:sz w:val="22"/>
                <w:szCs w:val="22"/>
              </w:rPr>
              <w:t>29 May 202</w:t>
            </w:r>
            <w:r w:rsidR="1F520E81" w:rsidRPr="7FE36114">
              <w:rPr>
                <w:rFonts w:ascii="Arial" w:eastAsia="Arial" w:hAnsi="Arial" w:cs="Arial"/>
                <w:sz w:val="22"/>
                <w:szCs w:val="22"/>
              </w:rPr>
              <w:t>3</w:t>
            </w:r>
            <w:r w:rsidRPr="7FE36114">
              <w:rPr>
                <w:rFonts w:ascii="Arial" w:eastAsia="Arial" w:hAnsi="Arial" w:cs="Arial"/>
                <w:sz w:val="22"/>
                <w:szCs w:val="22"/>
              </w:rPr>
              <w:t xml:space="preserve"> onwards</w:t>
            </w:r>
          </w:p>
        </w:tc>
        <w:tc>
          <w:tcPr>
            <w:tcW w:w="7512" w:type="dxa"/>
            <w:shd w:val="clear" w:color="auto" w:fill="auto"/>
          </w:tcPr>
          <w:p w14:paraId="00000136" w14:textId="77777777" w:rsidR="001176B7" w:rsidRDefault="00941D08">
            <w:pPr>
              <w:rPr>
                <w:rFonts w:ascii="Arial" w:eastAsia="Arial" w:hAnsi="Arial" w:cs="Arial"/>
                <w:sz w:val="22"/>
                <w:szCs w:val="22"/>
              </w:rPr>
            </w:pPr>
            <w:r>
              <w:rPr>
                <w:rFonts w:ascii="Arial" w:eastAsia="Arial" w:hAnsi="Arial" w:cs="Arial"/>
                <w:sz w:val="22"/>
                <w:szCs w:val="22"/>
              </w:rPr>
              <w:t>Places are allocated as and when they become available in priority order.</w:t>
            </w:r>
          </w:p>
          <w:p w14:paraId="00000137" w14:textId="77777777" w:rsidR="001176B7" w:rsidRDefault="001176B7">
            <w:pPr>
              <w:rPr>
                <w:rFonts w:ascii="Arial" w:eastAsia="Arial" w:hAnsi="Arial" w:cs="Arial"/>
                <w:sz w:val="22"/>
                <w:szCs w:val="22"/>
              </w:rPr>
            </w:pPr>
          </w:p>
        </w:tc>
      </w:tr>
      <w:tr w:rsidR="001176B7" w14:paraId="04921510" w14:textId="77777777" w:rsidTr="7FE36114">
        <w:tc>
          <w:tcPr>
            <w:tcW w:w="2235" w:type="dxa"/>
            <w:shd w:val="clear" w:color="auto" w:fill="auto"/>
          </w:tcPr>
          <w:p w14:paraId="00000138" w14:textId="77777777" w:rsidR="001176B7" w:rsidRDefault="00941D08">
            <w:pPr>
              <w:rPr>
                <w:rFonts w:ascii="Arial" w:eastAsia="Arial" w:hAnsi="Arial" w:cs="Arial"/>
                <w:sz w:val="22"/>
                <w:szCs w:val="22"/>
              </w:rPr>
            </w:pPr>
            <w:r>
              <w:rPr>
                <w:rFonts w:ascii="Arial" w:eastAsia="Arial" w:hAnsi="Arial" w:cs="Arial"/>
                <w:sz w:val="22"/>
                <w:szCs w:val="22"/>
              </w:rPr>
              <w:t>June/July</w:t>
            </w:r>
          </w:p>
          <w:p w14:paraId="00000139" w14:textId="77777777" w:rsidR="001176B7" w:rsidRDefault="001176B7">
            <w:pPr>
              <w:rPr>
                <w:rFonts w:ascii="Arial" w:eastAsia="Arial" w:hAnsi="Arial" w:cs="Arial"/>
                <w:sz w:val="22"/>
                <w:szCs w:val="22"/>
              </w:rPr>
            </w:pPr>
          </w:p>
        </w:tc>
        <w:tc>
          <w:tcPr>
            <w:tcW w:w="7512" w:type="dxa"/>
            <w:shd w:val="clear" w:color="auto" w:fill="auto"/>
          </w:tcPr>
          <w:p w14:paraId="0000013A" w14:textId="77777777" w:rsidR="001176B7" w:rsidRDefault="00941D08">
            <w:pPr>
              <w:rPr>
                <w:rFonts w:ascii="Arial" w:eastAsia="Arial" w:hAnsi="Arial" w:cs="Arial"/>
                <w:sz w:val="22"/>
                <w:szCs w:val="22"/>
              </w:rPr>
            </w:pPr>
            <w:r>
              <w:rPr>
                <w:rFonts w:ascii="Arial" w:eastAsia="Arial" w:hAnsi="Arial" w:cs="Arial"/>
                <w:sz w:val="22"/>
                <w:szCs w:val="22"/>
              </w:rPr>
              <w:t>Appeals are heard</w:t>
            </w:r>
          </w:p>
        </w:tc>
      </w:tr>
    </w:tbl>
    <w:p w14:paraId="0000013B" w14:textId="77777777" w:rsidR="001176B7" w:rsidRDefault="001176B7">
      <w:pPr>
        <w:rPr>
          <w:rFonts w:ascii="Arial" w:eastAsia="Arial" w:hAnsi="Arial" w:cs="Arial"/>
          <w:sz w:val="22"/>
          <w:szCs w:val="22"/>
        </w:rPr>
      </w:pPr>
    </w:p>
    <w:p w14:paraId="0000013C" w14:textId="77777777" w:rsidR="001176B7" w:rsidRDefault="001176B7">
      <w:pPr>
        <w:rPr>
          <w:rFonts w:ascii="Arial" w:eastAsia="Arial" w:hAnsi="Arial" w:cs="Arial"/>
          <w:b/>
        </w:rPr>
      </w:pPr>
    </w:p>
    <w:p w14:paraId="0000013D" w14:textId="77777777" w:rsidR="001176B7" w:rsidRDefault="001176B7">
      <w:pPr>
        <w:rPr>
          <w:rFonts w:ascii="Arial" w:eastAsia="Arial" w:hAnsi="Arial" w:cs="Arial"/>
          <w:b/>
        </w:rPr>
      </w:pPr>
    </w:p>
    <w:p w14:paraId="0000013E" w14:textId="77777777" w:rsidR="001176B7" w:rsidRDefault="00941D08">
      <w:pPr>
        <w:rPr>
          <w:rFonts w:ascii="Arial" w:eastAsia="Arial" w:hAnsi="Arial" w:cs="Arial"/>
          <w:b/>
        </w:rPr>
      </w:pPr>
      <w:r>
        <w:br w:type="page"/>
      </w:r>
    </w:p>
    <w:p w14:paraId="0000013F" w14:textId="1A124319" w:rsidR="001176B7" w:rsidRDefault="00941D08" w:rsidP="7FE36114">
      <w:pPr>
        <w:rPr>
          <w:rFonts w:ascii="Arial" w:eastAsia="Arial" w:hAnsi="Arial" w:cs="Arial"/>
          <w:b/>
          <w:bCs/>
        </w:rPr>
      </w:pPr>
      <w:r w:rsidRPr="7FE36114">
        <w:rPr>
          <w:rFonts w:ascii="Arial" w:eastAsia="Arial" w:hAnsi="Arial" w:cs="Arial"/>
          <w:b/>
          <w:bCs/>
        </w:rPr>
        <w:lastRenderedPageBreak/>
        <w:t>Coordination timetable for admission to middle, secondary and high schools in September 202</w:t>
      </w:r>
      <w:r w:rsidR="01A3A020" w:rsidRPr="7FE36114">
        <w:rPr>
          <w:rFonts w:ascii="Arial" w:eastAsia="Arial" w:hAnsi="Arial" w:cs="Arial"/>
          <w:b/>
          <w:bCs/>
        </w:rPr>
        <w:t>3</w:t>
      </w:r>
    </w:p>
    <w:p w14:paraId="00000140" w14:textId="77777777" w:rsidR="001176B7" w:rsidRDefault="001176B7">
      <w:pPr>
        <w:rPr>
          <w:rFonts w:ascii="Arial" w:eastAsia="Arial" w:hAnsi="Arial" w:cs="Arial"/>
          <w:b/>
          <w:sz w:val="22"/>
          <w:szCs w:val="22"/>
        </w:rPr>
      </w:pP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7371"/>
      </w:tblGrid>
      <w:tr w:rsidR="001176B7" w14:paraId="12D68F05" w14:textId="77777777" w:rsidTr="7FE36114">
        <w:tc>
          <w:tcPr>
            <w:tcW w:w="2376" w:type="dxa"/>
            <w:shd w:val="clear" w:color="auto" w:fill="auto"/>
          </w:tcPr>
          <w:p w14:paraId="00000141" w14:textId="77777777" w:rsidR="001176B7" w:rsidRDefault="00941D08">
            <w:pPr>
              <w:jc w:val="center"/>
              <w:rPr>
                <w:rFonts w:ascii="Arial" w:eastAsia="Arial" w:hAnsi="Arial" w:cs="Arial"/>
                <w:b/>
                <w:sz w:val="22"/>
                <w:szCs w:val="22"/>
              </w:rPr>
            </w:pPr>
            <w:r>
              <w:rPr>
                <w:rFonts w:ascii="Arial" w:eastAsia="Arial" w:hAnsi="Arial" w:cs="Arial"/>
                <w:b/>
                <w:sz w:val="22"/>
                <w:szCs w:val="22"/>
              </w:rPr>
              <w:t>DATE</w:t>
            </w:r>
          </w:p>
        </w:tc>
        <w:tc>
          <w:tcPr>
            <w:tcW w:w="7371" w:type="dxa"/>
            <w:shd w:val="clear" w:color="auto" w:fill="auto"/>
          </w:tcPr>
          <w:p w14:paraId="00000142" w14:textId="77777777" w:rsidR="001176B7" w:rsidRDefault="00941D08">
            <w:pPr>
              <w:jc w:val="center"/>
              <w:rPr>
                <w:rFonts w:ascii="Arial" w:eastAsia="Arial" w:hAnsi="Arial" w:cs="Arial"/>
                <w:b/>
                <w:sz w:val="22"/>
                <w:szCs w:val="22"/>
              </w:rPr>
            </w:pPr>
            <w:r>
              <w:rPr>
                <w:rFonts w:ascii="Arial" w:eastAsia="Arial" w:hAnsi="Arial" w:cs="Arial"/>
                <w:b/>
                <w:sz w:val="22"/>
                <w:szCs w:val="22"/>
              </w:rPr>
              <w:t>EVENT</w:t>
            </w:r>
          </w:p>
          <w:p w14:paraId="00000143" w14:textId="77777777" w:rsidR="001176B7" w:rsidRDefault="001176B7">
            <w:pPr>
              <w:jc w:val="center"/>
              <w:rPr>
                <w:rFonts w:ascii="Arial" w:eastAsia="Arial" w:hAnsi="Arial" w:cs="Arial"/>
                <w:b/>
                <w:sz w:val="22"/>
                <w:szCs w:val="22"/>
              </w:rPr>
            </w:pPr>
          </w:p>
        </w:tc>
      </w:tr>
      <w:tr w:rsidR="001176B7" w14:paraId="27F6711C" w14:textId="77777777" w:rsidTr="7FE36114">
        <w:tc>
          <w:tcPr>
            <w:tcW w:w="2376" w:type="dxa"/>
            <w:shd w:val="clear" w:color="auto" w:fill="auto"/>
          </w:tcPr>
          <w:p w14:paraId="00000144" w14:textId="4CBB74EC" w:rsidR="001176B7" w:rsidRDefault="00941D08">
            <w:pPr>
              <w:rPr>
                <w:rFonts w:ascii="Arial" w:eastAsia="Arial" w:hAnsi="Arial" w:cs="Arial"/>
                <w:sz w:val="22"/>
                <w:szCs w:val="22"/>
              </w:rPr>
            </w:pPr>
            <w:r w:rsidRPr="7FE36114">
              <w:rPr>
                <w:rFonts w:ascii="Arial" w:eastAsia="Arial" w:hAnsi="Arial" w:cs="Arial"/>
                <w:sz w:val="22"/>
                <w:szCs w:val="22"/>
              </w:rPr>
              <w:t>12 September 202</w:t>
            </w:r>
            <w:r w:rsidR="548E5750" w:rsidRPr="7FE36114">
              <w:rPr>
                <w:rFonts w:ascii="Arial" w:eastAsia="Arial" w:hAnsi="Arial" w:cs="Arial"/>
                <w:sz w:val="22"/>
                <w:szCs w:val="22"/>
              </w:rPr>
              <w:t>2</w:t>
            </w:r>
          </w:p>
        </w:tc>
        <w:tc>
          <w:tcPr>
            <w:tcW w:w="7371" w:type="dxa"/>
            <w:shd w:val="clear" w:color="auto" w:fill="auto"/>
          </w:tcPr>
          <w:p w14:paraId="00000145" w14:textId="74C44C23" w:rsidR="001176B7" w:rsidRDefault="00941D08">
            <w:pPr>
              <w:rPr>
                <w:rFonts w:ascii="Arial" w:eastAsia="Arial" w:hAnsi="Arial" w:cs="Arial"/>
                <w:sz w:val="22"/>
                <w:szCs w:val="22"/>
              </w:rPr>
            </w:pPr>
            <w:r w:rsidRPr="7FE36114">
              <w:rPr>
                <w:rFonts w:ascii="Arial" w:eastAsia="Arial" w:hAnsi="Arial" w:cs="Arial"/>
                <w:sz w:val="22"/>
                <w:szCs w:val="22"/>
              </w:rPr>
              <w:t>Application process opens online for 202</w:t>
            </w:r>
            <w:r w:rsidR="2BCF3C3E" w:rsidRPr="7FE36114">
              <w:rPr>
                <w:rFonts w:ascii="Arial" w:eastAsia="Arial" w:hAnsi="Arial" w:cs="Arial"/>
                <w:sz w:val="22"/>
                <w:szCs w:val="22"/>
              </w:rPr>
              <w:t>3</w:t>
            </w:r>
            <w:r w:rsidRPr="7FE36114">
              <w:rPr>
                <w:rFonts w:ascii="Arial" w:eastAsia="Arial" w:hAnsi="Arial" w:cs="Arial"/>
                <w:sz w:val="22"/>
                <w:szCs w:val="22"/>
              </w:rPr>
              <w:t>/2</w:t>
            </w:r>
            <w:r w:rsidR="03F5EC5F" w:rsidRPr="7FE36114">
              <w:rPr>
                <w:rFonts w:ascii="Arial" w:eastAsia="Arial" w:hAnsi="Arial" w:cs="Arial"/>
                <w:sz w:val="22"/>
                <w:szCs w:val="22"/>
              </w:rPr>
              <w:t>4</w:t>
            </w:r>
          </w:p>
          <w:p w14:paraId="00000146" w14:textId="77777777" w:rsidR="001176B7" w:rsidRDefault="001176B7">
            <w:pPr>
              <w:rPr>
                <w:rFonts w:ascii="Arial" w:eastAsia="Arial" w:hAnsi="Arial" w:cs="Arial"/>
                <w:sz w:val="22"/>
                <w:szCs w:val="22"/>
              </w:rPr>
            </w:pPr>
          </w:p>
        </w:tc>
      </w:tr>
      <w:tr w:rsidR="001176B7" w14:paraId="2C9C731E" w14:textId="77777777" w:rsidTr="7FE36114">
        <w:tc>
          <w:tcPr>
            <w:tcW w:w="2376" w:type="dxa"/>
            <w:shd w:val="clear" w:color="auto" w:fill="auto"/>
          </w:tcPr>
          <w:p w14:paraId="00000147" w14:textId="01F01592" w:rsidR="001176B7" w:rsidRDefault="00941D08">
            <w:pPr>
              <w:rPr>
                <w:rFonts w:ascii="Arial" w:eastAsia="Arial" w:hAnsi="Arial" w:cs="Arial"/>
                <w:sz w:val="22"/>
                <w:szCs w:val="22"/>
              </w:rPr>
            </w:pPr>
            <w:r w:rsidRPr="7FE36114">
              <w:rPr>
                <w:rFonts w:ascii="Arial" w:eastAsia="Arial" w:hAnsi="Arial" w:cs="Arial"/>
                <w:sz w:val="22"/>
                <w:szCs w:val="22"/>
              </w:rPr>
              <w:t>Midnight 31 October 202</w:t>
            </w:r>
            <w:r w:rsidR="7F561171" w:rsidRPr="7FE36114">
              <w:rPr>
                <w:rFonts w:ascii="Arial" w:eastAsia="Arial" w:hAnsi="Arial" w:cs="Arial"/>
                <w:sz w:val="22"/>
                <w:szCs w:val="22"/>
              </w:rPr>
              <w:t>2</w:t>
            </w:r>
            <w:r w:rsidRPr="7FE36114">
              <w:rPr>
                <w:rFonts w:ascii="Arial" w:eastAsia="Arial" w:hAnsi="Arial" w:cs="Arial"/>
                <w:sz w:val="22"/>
                <w:szCs w:val="22"/>
              </w:rPr>
              <w:t xml:space="preserve"> </w:t>
            </w:r>
          </w:p>
          <w:p w14:paraId="00000148" w14:textId="77777777" w:rsidR="001176B7" w:rsidRDefault="001176B7">
            <w:pPr>
              <w:rPr>
                <w:rFonts w:ascii="Arial" w:eastAsia="Arial" w:hAnsi="Arial" w:cs="Arial"/>
                <w:sz w:val="22"/>
                <w:szCs w:val="22"/>
              </w:rPr>
            </w:pPr>
          </w:p>
        </w:tc>
        <w:tc>
          <w:tcPr>
            <w:tcW w:w="7371" w:type="dxa"/>
            <w:shd w:val="clear" w:color="auto" w:fill="auto"/>
          </w:tcPr>
          <w:p w14:paraId="00000149" w14:textId="77777777" w:rsidR="001176B7" w:rsidRDefault="00941D08">
            <w:pPr>
              <w:rPr>
                <w:rFonts w:ascii="Arial" w:eastAsia="Arial" w:hAnsi="Arial" w:cs="Arial"/>
                <w:sz w:val="22"/>
                <w:szCs w:val="22"/>
              </w:rPr>
            </w:pPr>
            <w:r>
              <w:rPr>
                <w:rFonts w:ascii="Arial" w:eastAsia="Arial" w:hAnsi="Arial" w:cs="Arial"/>
                <w:sz w:val="22"/>
                <w:szCs w:val="22"/>
              </w:rPr>
              <w:t>Closing date for all applications to be received by the LA</w:t>
            </w:r>
          </w:p>
        </w:tc>
      </w:tr>
      <w:tr w:rsidR="001176B7" w14:paraId="5D2EB9D1" w14:textId="77777777" w:rsidTr="7FE36114">
        <w:tc>
          <w:tcPr>
            <w:tcW w:w="2376" w:type="dxa"/>
            <w:shd w:val="clear" w:color="auto" w:fill="auto"/>
          </w:tcPr>
          <w:p w14:paraId="0000014A" w14:textId="4D2E37E7" w:rsidR="001176B7" w:rsidRDefault="00941D08">
            <w:pPr>
              <w:rPr>
                <w:rFonts w:ascii="Arial" w:eastAsia="Arial" w:hAnsi="Arial" w:cs="Arial"/>
                <w:sz w:val="22"/>
                <w:szCs w:val="22"/>
              </w:rPr>
            </w:pPr>
            <w:r w:rsidRPr="7FE36114">
              <w:rPr>
                <w:rFonts w:ascii="Arial" w:eastAsia="Arial" w:hAnsi="Arial" w:cs="Arial"/>
                <w:sz w:val="22"/>
                <w:szCs w:val="22"/>
              </w:rPr>
              <w:t>22 November 202</w:t>
            </w:r>
            <w:r w:rsidR="78F484EC" w:rsidRPr="7FE36114">
              <w:rPr>
                <w:rFonts w:ascii="Arial" w:eastAsia="Arial" w:hAnsi="Arial" w:cs="Arial"/>
                <w:sz w:val="22"/>
                <w:szCs w:val="22"/>
              </w:rPr>
              <w:t>2</w:t>
            </w:r>
          </w:p>
        </w:tc>
        <w:tc>
          <w:tcPr>
            <w:tcW w:w="7371" w:type="dxa"/>
            <w:shd w:val="clear" w:color="auto" w:fill="auto"/>
          </w:tcPr>
          <w:p w14:paraId="0000014B" w14:textId="77777777" w:rsidR="001176B7" w:rsidRDefault="00941D08">
            <w:pPr>
              <w:rPr>
                <w:rFonts w:ascii="Arial" w:eastAsia="Arial" w:hAnsi="Arial" w:cs="Arial"/>
                <w:sz w:val="22"/>
                <w:szCs w:val="22"/>
              </w:rPr>
            </w:pPr>
            <w:r>
              <w:rPr>
                <w:rFonts w:ascii="Arial" w:eastAsia="Arial" w:hAnsi="Arial" w:cs="Arial"/>
                <w:sz w:val="22"/>
                <w:szCs w:val="22"/>
              </w:rPr>
              <w:t>Last date for any late applications to be submitted and be considered as exceptions</w:t>
            </w:r>
          </w:p>
          <w:p w14:paraId="0000014C" w14:textId="77777777" w:rsidR="001176B7" w:rsidRDefault="001176B7">
            <w:pPr>
              <w:rPr>
                <w:rFonts w:ascii="Arial" w:eastAsia="Arial" w:hAnsi="Arial" w:cs="Arial"/>
                <w:sz w:val="22"/>
                <w:szCs w:val="22"/>
              </w:rPr>
            </w:pPr>
          </w:p>
        </w:tc>
      </w:tr>
      <w:tr w:rsidR="001176B7" w14:paraId="6973B767" w14:textId="77777777" w:rsidTr="7FE36114">
        <w:trPr>
          <w:trHeight w:val="1040"/>
        </w:trPr>
        <w:tc>
          <w:tcPr>
            <w:tcW w:w="2376" w:type="dxa"/>
            <w:shd w:val="clear" w:color="auto" w:fill="auto"/>
          </w:tcPr>
          <w:p w14:paraId="0000014D" w14:textId="68E4DE8E" w:rsidR="001176B7" w:rsidRDefault="00941D08">
            <w:pPr>
              <w:rPr>
                <w:rFonts w:ascii="Arial" w:eastAsia="Arial" w:hAnsi="Arial" w:cs="Arial"/>
                <w:sz w:val="22"/>
                <w:szCs w:val="22"/>
              </w:rPr>
            </w:pPr>
            <w:r w:rsidRPr="7FE36114">
              <w:rPr>
                <w:rFonts w:ascii="Arial" w:eastAsia="Arial" w:hAnsi="Arial" w:cs="Arial"/>
                <w:sz w:val="22"/>
                <w:szCs w:val="22"/>
              </w:rPr>
              <w:t>23 November 202</w:t>
            </w:r>
            <w:r w:rsidR="62EFB62E" w:rsidRPr="7FE36114">
              <w:rPr>
                <w:rFonts w:ascii="Arial" w:eastAsia="Arial" w:hAnsi="Arial" w:cs="Arial"/>
                <w:sz w:val="22"/>
                <w:szCs w:val="22"/>
              </w:rPr>
              <w:t>2</w:t>
            </w:r>
          </w:p>
        </w:tc>
        <w:tc>
          <w:tcPr>
            <w:tcW w:w="7371" w:type="dxa"/>
            <w:shd w:val="clear" w:color="auto" w:fill="auto"/>
          </w:tcPr>
          <w:p w14:paraId="0000014E" w14:textId="77777777" w:rsidR="001176B7" w:rsidRDefault="00941D08">
            <w:pPr>
              <w:rPr>
                <w:rFonts w:ascii="Arial" w:eastAsia="Arial" w:hAnsi="Arial" w:cs="Arial"/>
                <w:sz w:val="22"/>
                <w:szCs w:val="22"/>
              </w:rPr>
            </w:pPr>
            <w:r>
              <w:rPr>
                <w:rFonts w:ascii="Arial" w:eastAsia="Arial" w:hAnsi="Arial" w:cs="Arial"/>
                <w:sz w:val="22"/>
                <w:szCs w:val="22"/>
              </w:rPr>
              <w:t>Applications for own admission authority schools and academies in</w:t>
            </w:r>
          </w:p>
          <w:p w14:paraId="0000014F" w14:textId="77777777" w:rsidR="001176B7" w:rsidRDefault="00941D08">
            <w:pPr>
              <w:rPr>
                <w:rFonts w:ascii="Arial" w:eastAsia="Arial" w:hAnsi="Arial" w:cs="Arial"/>
                <w:sz w:val="22"/>
                <w:szCs w:val="22"/>
              </w:rPr>
            </w:pPr>
            <w:r>
              <w:rPr>
                <w:rFonts w:ascii="Arial" w:eastAsia="Arial" w:hAnsi="Arial" w:cs="Arial"/>
                <w:sz w:val="22"/>
                <w:szCs w:val="22"/>
              </w:rPr>
              <w:t>Northumberland will be forwarded to those admission authorities and applications stating preferences for schools in other LAs will be</w:t>
            </w:r>
          </w:p>
          <w:p w14:paraId="00000150" w14:textId="77777777" w:rsidR="001176B7" w:rsidRDefault="00941D08">
            <w:pPr>
              <w:rPr>
                <w:rFonts w:ascii="Arial" w:eastAsia="Arial" w:hAnsi="Arial" w:cs="Arial"/>
                <w:sz w:val="22"/>
                <w:szCs w:val="22"/>
              </w:rPr>
            </w:pPr>
            <w:r>
              <w:rPr>
                <w:rFonts w:ascii="Arial" w:eastAsia="Arial" w:hAnsi="Arial" w:cs="Arial"/>
                <w:sz w:val="22"/>
                <w:szCs w:val="22"/>
              </w:rPr>
              <w:t>forwarded to those LAs</w:t>
            </w:r>
          </w:p>
          <w:p w14:paraId="00000151" w14:textId="77777777" w:rsidR="001176B7" w:rsidRDefault="001176B7">
            <w:pPr>
              <w:rPr>
                <w:rFonts w:ascii="Arial" w:eastAsia="Arial" w:hAnsi="Arial" w:cs="Arial"/>
                <w:sz w:val="22"/>
                <w:szCs w:val="22"/>
              </w:rPr>
            </w:pPr>
          </w:p>
        </w:tc>
      </w:tr>
      <w:tr w:rsidR="001176B7" w14:paraId="771F406A" w14:textId="77777777" w:rsidTr="7FE36114">
        <w:trPr>
          <w:trHeight w:val="1000"/>
        </w:trPr>
        <w:tc>
          <w:tcPr>
            <w:tcW w:w="2376" w:type="dxa"/>
            <w:shd w:val="clear" w:color="auto" w:fill="auto"/>
          </w:tcPr>
          <w:p w14:paraId="00000152" w14:textId="5F3BE422" w:rsidR="001176B7" w:rsidRDefault="00941D08">
            <w:pPr>
              <w:rPr>
                <w:rFonts w:ascii="Arial" w:eastAsia="Arial" w:hAnsi="Arial" w:cs="Arial"/>
                <w:sz w:val="22"/>
                <w:szCs w:val="22"/>
              </w:rPr>
            </w:pPr>
            <w:r w:rsidRPr="7FE36114">
              <w:rPr>
                <w:rFonts w:ascii="Arial" w:eastAsia="Arial" w:hAnsi="Arial" w:cs="Arial"/>
                <w:sz w:val="22"/>
                <w:szCs w:val="22"/>
              </w:rPr>
              <w:t>11 January 202</w:t>
            </w:r>
            <w:r w:rsidR="5AC4C897" w:rsidRPr="7FE36114">
              <w:rPr>
                <w:rFonts w:ascii="Arial" w:eastAsia="Arial" w:hAnsi="Arial" w:cs="Arial"/>
                <w:sz w:val="22"/>
                <w:szCs w:val="22"/>
              </w:rPr>
              <w:t>3</w:t>
            </w:r>
          </w:p>
        </w:tc>
        <w:tc>
          <w:tcPr>
            <w:tcW w:w="7371" w:type="dxa"/>
            <w:shd w:val="clear" w:color="auto" w:fill="auto"/>
          </w:tcPr>
          <w:p w14:paraId="00000153" w14:textId="77777777" w:rsidR="001176B7" w:rsidRDefault="00941D08">
            <w:pPr>
              <w:rPr>
                <w:rFonts w:ascii="Arial" w:eastAsia="Arial" w:hAnsi="Arial" w:cs="Arial"/>
                <w:sz w:val="22"/>
                <w:szCs w:val="22"/>
              </w:rPr>
            </w:pPr>
            <w:r>
              <w:rPr>
                <w:rFonts w:ascii="Arial" w:eastAsia="Arial" w:hAnsi="Arial" w:cs="Arial"/>
                <w:sz w:val="22"/>
                <w:szCs w:val="22"/>
              </w:rPr>
              <w:t xml:space="preserve"> Academies, foundation and voluntary aided schools to provide the LA with their ranked lists of applicants, including details of how the</w:t>
            </w:r>
          </w:p>
          <w:p w14:paraId="00000154" w14:textId="77777777" w:rsidR="001176B7" w:rsidRDefault="00941D08">
            <w:pPr>
              <w:rPr>
                <w:rFonts w:ascii="Arial" w:eastAsia="Arial" w:hAnsi="Arial" w:cs="Arial"/>
                <w:sz w:val="22"/>
                <w:szCs w:val="22"/>
              </w:rPr>
            </w:pPr>
            <w:r>
              <w:rPr>
                <w:rFonts w:ascii="Arial" w:eastAsia="Arial" w:hAnsi="Arial" w:cs="Arial"/>
                <w:sz w:val="22"/>
                <w:szCs w:val="22"/>
              </w:rPr>
              <w:t>oversubscription criteria were applied</w:t>
            </w:r>
          </w:p>
        </w:tc>
      </w:tr>
      <w:tr w:rsidR="001176B7" w14:paraId="1E75DDA2" w14:textId="77777777" w:rsidTr="7FE36114">
        <w:trPr>
          <w:trHeight w:val="500"/>
        </w:trPr>
        <w:tc>
          <w:tcPr>
            <w:tcW w:w="2376" w:type="dxa"/>
            <w:shd w:val="clear" w:color="auto" w:fill="auto"/>
          </w:tcPr>
          <w:p w14:paraId="00000155" w14:textId="75CCB714" w:rsidR="001176B7" w:rsidRDefault="00941D08">
            <w:pPr>
              <w:rPr>
                <w:rFonts w:ascii="Arial" w:eastAsia="Arial" w:hAnsi="Arial" w:cs="Arial"/>
                <w:sz w:val="22"/>
                <w:szCs w:val="22"/>
              </w:rPr>
            </w:pPr>
            <w:r w:rsidRPr="7FE36114">
              <w:rPr>
                <w:rFonts w:ascii="Arial" w:eastAsia="Arial" w:hAnsi="Arial" w:cs="Arial"/>
                <w:sz w:val="22"/>
                <w:szCs w:val="22"/>
              </w:rPr>
              <w:t>25 January 202</w:t>
            </w:r>
            <w:r w:rsidR="5106265E" w:rsidRPr="7FE36114">
              <w:rPr>
                <w:rFonts w:ascii="Arial" w:eastAsia="Arial" w:hAnsi="Arial" w:cs="Arial"/>
                <w:sz w:val="22"/>
                <w:szCs w:val="22"/>
              </w:rPr>
              <w:t>3</w:t>
            </w:r>
          </w:p>
        </w:tc>
        <w:tc>
          <w:tcPr>
            <w:tcW w:w="7371" w:type="dxa"/>
            <w:shd w:val="clear" w:color="auto" w:fill="auto"/>
          </w:tcPr>
          <w:p w14:paraId="00000156" w14:textId="77777777" w:rsidR="001176B7" w:rsidRDefault="00941D08">
            <w:pPr>
              <w:rPr>
                <w:rFonts w:ascii="Arial" w:eastAsia="Arial" w:hAnsi="Arial" w:cs="Arial"/>
                <w:sz w:val="22"/>
                <w:szCs w:val="22"/>
              </w:rPr>
            </w:pPr>
            <w:r>
              <w:rPr>
                <w:rFonts w:ascii="Arial" w:eastAsia="Arial" w:hAnsi="Arial" w:cs="Arial"/>
                <w:sz w:val="22"/>
                <w:szCs w:val="22"/>
              </w:rPr>
              <w:t>The LA will inform other LAs of any offers of Northumberland schools to be made to applicants resident in their areas.</w:t>
            </w:r>
          </w:p>
          <w:p w14:paraId="00000157" w14:textId="77777777" w:rsidR="001176B7" w:rsidRDefault="001176B7">
            <w:pPr>
              <w:rPr>
                <w:rFonts w:ascii="Arial" w:eastAsia="Arial" w:hAnsi="Arial" w:cs="Arial"/>
                <w:sz w:val="22"/>
                <w:szCs w:val="22"/>
              </w:rPr>
            </w:pPr>
          </w:p>
        </w:tc>
      </w:tr>
      <w:tr w:rsidR="001176B7" w14:paraId="719E51D8" w14:textId="77777777" w:rsidTr="7FE36114">
        <w:trPr>
          <w:trHeight w:val="680"/>
        </w:trPr>
        <w:tc>
          <w:tcPr>
            <w:tcW w:w="2376" w:type="dxa"/>
            <w:shd w:val="clear" w:color="auto" w:fill="auto"/>
          </w:tcPr>
          <w:p w14:paraId="00000158" w14:textId="5A422489" w:rsidR="001176B7" w:rsidRDefault="00941D08">
            <w:pPr>
              <w:rPr>
                <w:rFonts w:ascii="Arial" w:eastAsia="Arial" w:hAnsi="Arial" w:cs="Arial"/>
                <w:sz w:val="22"/>
                <w:szCs w:val="22"/>
              </w:rPr>
            </w:pPr>
            <w:r w:rsidRPr="7FE36114">
              <w:rPr>
                <w:rFonts w:ascii="Arial" w:eastAsia="Arial" w:hAnsi="Arial" w:cs="Arial"/>
                <w:sz w:val="22"/>
                <w:szCs w:val="22"/>
              </w:rPr>
              <w:t>28 February 202</w:t>
            </w:r>
            <w:r w:rsidR="6538A70E" w:rsidRPr="7FE36114">
              <w:rPr>
                <w:rFonts w:ascii="Arial" w:eastAsia="Arial" w:hAnsi="Arial" w:cs="Arial"/>
                <w:sz w:val="22"/>
                <w:szCs w:val="22"/>
              </w:rPr>
              <w:t>3</w:t>
            </w:r>
          </w:p>
        </w:tc>
        <w:tc>
          <w:tcPr>
            <w:tcW w:w="7371" w:type="dxa"/>
            <w:shd w:val="clear" w:color="auto" w:fill="auto"/>
          </w:tcPr>
          <w:p w14:paraId="00000159" w14:textId="77777777" w:rsidR="001176B7" w:rsidRDefault="00941D08">
            <w:pPr>
              <w:rPr>
                <w:rFonts w:ascii="Arial" w:eastAsia="Arial" w:hAnsi="Arial" w:cs="Arial"/>
                <w:sz w:val="22"/>
                <w:szCs w:val="22"/>
              </w:rPr>
            </w:pPr>
            <w:r>
              <w:rPr>
                <w:rFonts w:ascii="Arial" w:eastAsia="Arial" w:hAnsi="Arial" w:cs="Arial"/>
                <w:sz w:val="22"/>
                <w:szCs w:val="22"/>
              </w:rPr>
              <w:t>The LA will inform Northumberland schools of children to be offered places at their schools</w:t>
            </w:r>
          </w:p>
        </w:tc>
      </w:tr>
      <w:tr w:rsidR="001176B7" w14:paraId="21E2716A" w14:textId="77777777" w:rsidTr="7FE36114">
        <w:tc>
          <w:tcPr>
            <w:tcW w:w="2376" w:type="dxa"/>
            <w:shd w:val="clear" w:color="auto" w:fill="auto"/>
          </w:tcPr>
          <w:p w14:paraId="0000015A" w14:textId="4BF5B39B" w:rsidR="001176B7" w:rsidRDefault="00941D08">
            <w:pPr>
              <w:rPr>
                <w:rFonts w:ascii="Arial" w:eastAsia="Arial" w:hAnsi="Arial" w:cs="Arial"/>
                <w:sz w:val="22"/>
                <w:szCs w:val="22"/>
              </w:rPr>
            </w:pPr>
            <w:r w:rsidRPr="7FE36114">
              <w:rPr>
                <w:rFonts w:ascii="Arial" w:eastAsia="Arial" w:hAnsi="Arial" w:cs="Arial"/>
                <w:sz w:val="22"/>
                <w:szCs w:val="22"/>
              </w:rPr>
              <w:t>1 March 202</w:t>
            </w:r>
            <w:r w:rsidR="15F73340" w:rsidRPr="7FE36114">
              <w:rPr>
                <w:rFonts w:ascii="Arial" w:eastAsia="Arial" w:hAnsi="Arial" w:cs="Arial"/>
                <w:sz w:val="22"/>
                <w:szCs w:val="22"/>
              </w:rPr>
              <w:t>3</w:t>
            </w:r>
          </w:p>
        </w:tc>
        <w:tc>
          <w:tcPr>
            <w:tcW w:w="7371" w:type="dxa"/>
            <w:shd w:val="clear" w:color="auto" w:fill="auto"/>
          </w:tcPr>
          <w:p w14:paraId="0000015B" w14:textId="77777777" w:rsidR="001176B7" w:rsidRDefault="00941D08">
            <w:pPr>
              <w:rPr>
                <w:rFonts w:ascii="Arial" w:eastAsia="Arial" w:hAnsi="Arial" w:cs="Arial"/>
                <w:sz w:val="22"/>
                <w:szCs w:val="22"/>
              </w:rPr>
            </w:pPr>
            <w:r>
              <w:rPr>
                <w:rFonts w:ascii="Arial" w:eastAsia="Arial" w:hAnsi="Arial" w:cs="Arial"/>
                <w:sz w:val="22"/>
                <w:szCs w:val="22"/>
              </w:rPr>
              <w:t>National Offers Day</w:t>
            </w:r>
          </w:p>
          <w:p w14:paraId="0000015C" w14:textId="77777777" w:rsidR="001176B7" w:rsidRDefault="001176B7">
            <w:pPr>
              <w:rPr>
                <w:rFonts w:ascii="Arial" w:eastAsia="Arial" w:hAnsi="Arial" w:cs="Arial"/>
                <w:sz w:val="22"/>
                <w:szCs w:val="22"/>
              </w:rPr>
            </w:pPr>
          </w:p>
        </w:tc>
      </w:tr>
      <w:tr w:rsidR="001176B7" w14:paraId="71C24BC7" w14:textId="77777777" w:rsidTr="7FE36114">
        <w:tc>
          <w:tcPr>
            <w:tcW w:w="2376" w:type="dxa"/>
            <w:shd w:val="clear" w:color="auto" w:fill="auto"/>
          </w:tcPr>
          <w:p w14:paraId="0000015D" w14:textId="16BA3D75" w:rsidR="001176B7" w:rsidRDefault="00941D08">
            <w:pPr>
              <w:rPr>
                <w:rFonts w:ascii="Arial" w:eastAsia="Arial" w:hAnsi="Arial" w:cs="Arial"/>
                <w:sz w:val="22"/>
                <w:szCs w:val="22"/>
              </w:rPr>
            </w:pPr>
            <w:r w:rsidRPr="7FE36114">
              <w:rPr>
                <w:rFonts w:ascii="Arial" w:eastAsia="Arial" w:hAnsi="Arial" w:cs="Arial"/>
                <w:sz w:val="22"/>
                <w:szCs w:val="22"/>
              </w:rPr>
              <w:t>16 March 202</w:t>
            </w:r>
            <w:r w:rsidR="53CBC270" w:rsidRPr="7FE36114">
              <w:rPr>
                <w:rFonts w:ascii="Arial" w:eastAsia="Arial" w:hAnsi="Arial" w:cs="Arial"/>
                <w:sz w:val="22"/>
                <w:szCs w:val="22"/>
              </w:rPr>
              <w:t>3</w:t>
            </w:r>
          </w:p>
        </w:tc>
        <w:tc>
          <w:tcPr>
            <w:tcW w:w="7371" w:type="dxa"/>
            <w:shd w:val="clear" w:color="auto" w:fill="auto"/>
          </w:tcPr>
          <w:p w14:paraId="0000015E" w14:textId="77777777" w:rsidR="001176B7" w:rsidRDefault="00941D08">
            <w:pPr>
              <w:rPr>
                <w:rFonts w:ascii="Arial" w:eastAsia="Arial" w:hAnsi="Arial" w:cs="Arial"/>
                <w:sz w:val="22"/>
                <w:szCs w:val="22"/>
              </w:rPr>
            </w:pPr>
            <w:r>
              <w:rPr>
                <w:rFonts w:ascii="Arial" w:eastAsia="Arial" w:hAnsi="Arial" w:cs="Arial"/>
                <w:sz w:val="22"/>
                <w:szCs w:val="22"/>
              </w:rPr>
              <w:t>Date for parents to refuse offers of a place</w:t>
            </w:r>
          </w:p>
          <w:p w14:paraId="0000015F" w14:textId="77777777" w:rsidR="001176B7" w:rsidRDefault="001176B7">
            <w:pPr>
              <w:rPr>
                <w:rFonts w:ascii="Arial" w:eastAsia="Arial" w:hAnsi="Arial" w:cs="Arial"/>
                <w:sz w:val="22"/>
                <w:szCs w:val="22"/>
              </w:rPr>
            </w:pPr>
          </w:p>
        </w:tc>
      </w:tr>
      <w:tr w:rsidR="001176B7" w14:paraId="52D3C292" w14:textId="77777777" w:rsidTr="7FE36114">
        <w:trPr>
          <w:trHeight w:val="620"/>
        </w:trPr>
        <w:tc>
          <w:tcPr>
            <w:tcW w:w="2376" w:type="dxa"/>
            <w:shd w:val="clear" w:color="auto" w:fill="auto"/>
          </w:tcPr>
          <w:p w14:paraId="00000160" w14:textId="13281AD8" w:rsidR="001176B7" w:rsidRDefault="00941D08">
            <w:pPr>
              <w:rPr>
                <w:rFonts w:ascii="Arial" w:eastAsia="Arial" w:hAnsi="Arial" w:cs="Arial"/>
                <w:sz w:val="22"/>
                <w:szCs w:val="22"/>
              </w:rPr>
            </w:pPr>
            <w:r w:rsidRPr="7FE36114">
              <w:rPr>
                <w:rFonts w:ascii="Arial" w:eastAsia="Arial" w:hAnsi="Arial" w:cs="Arial"/>
                <w:sz w:val="22"/>
                <w:szCs w:val="22"/>
              </w:rPr>
              <w:t>20 March 202</w:t>
            </w:r>
            <w:r w:rsidR="4855E523" w:rsidRPr="7FE36114">
              <w:rPr>
                <w:rFonts w:ascii="Arial" w:eastAsia="Arial" w:hAnsi="Arial" w:cs="Arial"/>
                <w:sz w:val="22"/>
                <w:szCs w:val="22"/>
              </w:rPr>
              <w:t>3</w:t>
            </w:r>
          </w:p>
          <w:p w14:paraId="00000161" w14:textId="77777777" w:rsidR="001176B7" w:rsidRDefault="001176B7">
            <w:pPr>
              <w:rPr>
                <w:rFonts w:ascii="Arial" w:eastAsia="Arial" w:hAnsi="Arial" w:cs="Arial"/>
                <w:sz w:val="22"/>
                <w:szCs w:val="22"/>
              </w:rPr>
            </w:pPr>
          </w:p>
          <w:p w14:paraId="00000162" w14:textId="77777777" w:rsidR="001176B7" w:rsidRDefault="001176B7">
            <w:pPr>
              <w:rPr>
                <w:rFonts w:ascii="Arial" w:eastAsia="Arial" w:hAnsi="Arial" w:cs="Arial"/>
                <w:sz w:val="22"/>
                <w:szCs w:val="22"/>
              </w:rPr>
            </w:pPr>
          </w:p>
        </w:tc>
        <w:tc>
          <w:tcPr>
            <w:tcW w:w="7371" w:type="dxa"/>
            <w:shd w:val="clear" w:color="auto" w:fill="auto"/>
          </w:tcPr>
          <w:p w14:paraId="00000163" w14:textId="77777777" w:rsidR="001176B7" w:rsidRDefault="00941D08">
            <w:pPr>
              <w:rPr>
                <w:rFonts w:ascii="Arial" w:eastAsia="Arial" w:hAnsi="Arial" w:cs="Arial"/>
                <w:sz w:val="22"/>
                <w:szCs w:val="22"/>
              </w:rPr>
            </w:pPr>
            <w:r>
              <w:rPr>
                <w:rFonts w:ascii="Arial" w:eastAsia="Arial" w:hAnsi="Arial" w:cs="Arial"/>
                <w:sz w:val="22"/>
                <w:szCs w:val="22"/>
              </w:rPr>
              <w:t>Reallocate spaces that have become available since offer day (on-time applicants only – first waiting list process).</w:t>
            </w:r>
          </w:p>
        </w:tc>
      </w:tr>
      <w:tr w:rsidR="001176B7" w14:paraId="355564F1" w14:textId="77777777" w:rsidTr="7FE36114">
        <w:tc>
          <w:tcPr>
            <w:tcW w:w="2376" w:type="dxa"/>
            <w:shd w:val="clear" w:color="auto" w:fill="auto"/>
          </w:tcPr>
          <w:p w14:paraId="00000164" w14:textId="21960D00" w:rsidR="001176B7" w:rsidRDefault="00941D08">
            <w:pPr>
              <w:rPr>
                <w:rFonts w:ascii="Arial" w:eastAsia="Arial" w:hAnsi="Arial" w:cs="Arial"/>
                <w:sz w:val="22"/>
                <w:szCs w:val="22"/>
              </w:rPr>
            </w:pPr>
            <w:r w:rsidRPr="7FE36114">
              <w:rPr>
                <w:rFonts w:ascii="Arial" w:eastAsia="Arial" w:hAnsi="Arial" w:cs="Arial"/>
                <w:sz w:val="22"/>
                <w:szCs w:val="22"/>
              </w:rPr>
              <w:t>18 April 202</w:t>
            </w:r>
            <w:r w:rsidR="46300540" w:rsidRPr="7FE36114">
              <w:rPr>
                <w:rFonts w:ascii="Arial" w:eastAsia="Arial" w:hAnsi="Arial" w:cs="Arial"/>
                <w:sz w:val="22"/>
                <w:szCs w:val="22"/>
              </w:rPr>
              <w:t>3</w:t>
            </w:r>
            <w:r w:rsidRPr="7FE36114">
              <w:rPr>
                <w:rFonts w:ascii="Arial" w:eastAsia="Arial" w:hAnsi="Arial" w:cs="Arial"/>
                <w:sz w:val="22"/>
                <w:szCs w:val="22"/>
              </w:rPr>
              <w:t xml:space="preserve"> onwards</w:t>
            </w:r>
          </w:p>
        </w:tc>
        <w:tc>
          <w:tcPr>
            <w:tcW w:w="7371" w:type="dxa"/>
            <w:shd w:val="clear" w:color="auto" w:fill="auto"/>
          </w:tcPr>
          <w:p w14:paraId="00000165" w14:textId="77777777" w:rsidR="001176B7" w:rsidRDefault="00941D08">
            <w:pPr>
              <w:rPr>
                <w:rFonts w:ascii="Arial" w:eastAsia="Arial" w:hAnsi="Arial" w:cs="Arial"/>
                <w:sz w:val="22"/>
                <w:szCs w:val="22"/>
              </w:rPr>
            </w:pPr>
            <w:r>
              <w:rPr>
                <w:rFonts w:ascii="Arial" w:eastAsia="Arial" w:hAnsi="Arial" w:cs="Arial"/>
                <w:sz w:val="22"/>
                <w:szCs w:val="22"/>
              </w:rPr>
              <w:t>Places are allocated as and when they become available in priority order</w:t>
            </w:r>
          </w:p>
          <w:p w14:paraId="00000166" w14:textId="77777777" w:rsidR="001176B7" w:rsidRDefault="001176B7">
            <w:pPr>
              <w:rPr>
                <w:rFonts w:ascii="Arial" w:eastAsia="Arial" w:hAnsi="Arial" w:cs="Arial"/>
                <w:sz w:val="22"/>
                <w:szCs w:val="22"/>
              </w:rPr>
            </w:pPr>
          </w:p>
        </w:tc>
      </w:tr>
      <w:tr w:rsidR="001176B7" w14:paraId="18AB2D09" w14:textId="77777777" w:rsidTr="7FE36114">
        <w:tc>
          <w:tcPr>
            <w:tcW w:w="2376" w:type="dxa"/>
            <w:shd w:val="clear" w:color="auto" w:fill="auto"/>
          </w:tcPr>
          <w:p w14:paraId="00000167" w14:textId="77777777" w:rsidR="001176B7" w:rsidRDefault="00941D08">
            <w:pPr>
              <w:rPr>
                <w:rFonts w:ascii="Arial" w:eastAsia="Arial" w:hAnsi="Arial" w:cs="Arial"/>
                <w:sz w:val="22"/>
                <w:szCs w:val="22"/>
              </w:rPr>
            </w:pPr>
            <w:r>
              <w:rPr>
                <w:rFonts w:ascii="Arial" w:eastAsia="Arial" w:hAnsi="Arial" w:cs="Arial"/>
                <w:sz w:val="22"/>
                <w:szCs w:val="22"/>
              </w:rPr>
              <w:t xml:space="preserve">May – July </w:t>
            </w:r>
          </w:p>
          <w:p w14:paraId="00000168" w14:textId="77777777" w:rsidR="001176B7" w:rsidRDefault="001176B7">
            <w:pPr>
              <w:rPr>
                <w:rFonts w:ascii="Arial" w:eastAsia="Arial" w:hAnsi="Arial" w:cs="Arial"/>
                <w:sz w:val="22"/>
                <w:szCs w:val="22"/>
              </w:rPr>
            </w:pPr>
          </w:p>
        </w:tc>
        <w:tc>
          <w:tcPr>
            <w:tcW w:w="7371" w:type="dxa"/>
            <w:shd w:val="clear" w:color="auto" w:fill="auto"/>
          </w:tcPr>
          <w:p w14:paraId="00000169" w14:textId="77777777" w:rsidR="001176B7" w:rsidRDefault="00941D08">
            <w:pPr>
              <w:rPr>
                <w:rFonts w:ascii="Arial" w:eastAsia="Arial" w:hAnsi="Arial" w:cs="Arial"/>
                <w:sz w:val="22"/>
                <w:szCs w:val="22"/>
              </w:rPr>
            </w:pPr>
            <w:r>
              <w:rPr>
                <w:rFonts w:ascii="Arial" w:eastAsia="Arial" w:hAnsi="Arial" w:cs="Arial"/>
                <w:sz w:val="22"/>
                <w:szCs w:val="22"/>
              </w:rPr>
              <w:t>Appeals are heard</w:t>
            </w:r>
          </w:p>
          <w:p w14:paraId="0000016A" w14:textId="77777777" w:rsidR="001176B7" w:rsidRDefault="001176B7">
            <w:pPr>
              <w:rPr>
                <w:rFonts w:ascii="Arial" w:eastAsia="Arial" w:hAnsi="Arial" w:cs="Arial"/>
                <w:sz w:val="22"/>
                <w:szCs w:val="22"/>
              </w:rPr>
            </w:pPr>
          </w:p>
        </w:tc>
      </w:tr>
    </w:tbl>
    <w:p w14:paraId="0000016B" w14:textId="77777777" w:rsidR="001176B7" w:rsidRDefault="001176B7">
      <w:pPr>
        <w:rPr>
          <w:rFonts w:ascii="Arial" w:eastAsia="Arial" w:hAnsi="Arial" w:cs="Arial"/>
          <w:b/>
        </w:rPr>
      </w:pPr>
    </w:p>
    <w:p w14:paraId="0000016C" w14:textId="77777777" w:rsidR="001176B7" w:rsidRDefault="001176B7">
      <w:pPr>
        <w:rPr>
          <w:rFonts w:ascii="Arial" w:eastAsia="Arial" w:hAnsi="Arial" w:cs="Arial"/>
          <w:b/>
        </w:rPr>
      </w:pPr>
    </w:p>
    <w:p w14:paraId="0000016D" w14:textId="77777777" w:rsidR="001176B7" w:rsidRDefault="00941D08">
      <w:pPr>
        <w:rPr>
          <w:rFonts w:ascii="Arial" w:eastAsia="Arial" w:hAnsi="Arial" w:cs="Arial"/>
          <w:b/>
        </w:rPr>
      </w:pPr>
      <w:bookmarkStart w:id="0" w:name="_gjdgxs" w:colFirst="0" w:colLast="0"/>
      <w:bookmarkEnd w:id="0"/>
      <w:r>
        <w:br w:type="page"/>
      </w:r>
    </w:p>
    <w:p w14:paraId="0000016E" w14:textId="77777777" w:rsidR="001176B7" w:rsidRDefault="00941D08">
      <w:pPr>
        <w:rPr>
          <w:rFonts w:ascii="Arial" w:eastAsia="Arial" w:hAnsi="Arial" w:cs="Arial"/>
          <w:b/>
        </w:rPr>
      </w:pPr>
      <w:bookmarkStart w:id="1" w:name="_jyp6yvrboayn" w:colFirst="0" w:colLast="0"/>
      <w:bookmarkEnd w:id="1"/>
      <w:r>
        <w:rPr>
          <w:rFonts w:ascii="Arial" w:eastAsia="Arial" w:hAnsi="Arial" w:cs="Arial"/>
          <w:b/>
        </w:rPr>
        <w:lastRenderedPageBreak/>
        <w:t>All schools and academies to which this scheme applies:</w:t>
      </w:r>
    </w:p>
    <w:p w14:paraId="0000016F" w14:textId="77777777" w:rsidR="001176B7" w:rsidRDefault="001176B7">
      <w:pPr>
        <w:rPr>
          <w:rFonts w:ascii="Arial" w:eastAsia="Arial" w:hAnsi="Arial" w:cs="Arial"/>
          <w:b/>
        </w:rPr>
      </w:pPr>
    </w:p>
    <w:p w14:paraId="00000170" w14:textId="77777777" w:rsidR="001176B7" w:rsidRDefault="00941D08">
      <w:pPr>
        <w:numPr>
          <w:ilvl w:val="0"/>
          <w:numId w:val="6"/>
        </w:numPr>
        <w:tabs>
          <w:tab w:val="left" w:pos="540"/>
          <w:tab w:val="left" w:pos="1080"/>
          <w:tab w:val="left" w:pos="1134"/>
        </w:tabs>
        <w:ind w:left="0"/>
        <w:jc w:val="both"/>
        <w:rPr>
          <w:rFonts w:ascii="Arial" w:eastAsia="Arial" w:hAnsi="Arial" w:cs="Arial"/>
        </w:rPr>
      </w:pPr>
      <w:r>
        <w:rPr>
          <w:rFonts w:ascii="Arial" w:eastAsia="Arial" w:hAnsi="Arial" w:cs="Arial"/>
          <w:b/>
        </w:rPr>
        <w:t>All Northumberland County Council community and voluntary controlled schools</w:t>
      </w:r>
    </w:p>
    <w:p w14:paraId="00000171" w14:textId="77777777" w:rsidR="001176B7" w:rsidRDefault="001176B7">
      <w:pPr>
        <w:tabs>
          <w:tab w:val="left" w:pos="540"/>
          <w:tab w:val="left" w:pos="1080"/>
          <w:tab w:val="left" w:pos="1134"/>
        </w:tabs>
        <w:jc w:val="both"/>
        <w:rPr>
          <w:rFonts w:ascii="Arial" w:eastAsia="Arial" w:hAnsi="Arial" w:cs="Arial"/>
          <w:b/>
        </w:rPr>
      </w:pPr>
    </w:p>
    <w:p w14:paraId="00000172" w14:textId="77777777" w:rsidR="001176B7" w:rsidRDefault="00941D08">
      <w:pPr>
        <w:numPr>
          <w:ilvl w:val="0"/>
          <w:numId w:val="6"/>
        </w:numPr>
        <w:tabs>
          <w:tab w:val="left" w:pos="540"/>
          <w:tab w:val="left" w:pos="1080"/>
          <w:tab w:val="left" w:pos="1134"/>
        </w:tabs>
        <w:spacing w:line="276" w:lineRule="auto"/>
        <w:ind w:left="0"/>
        <w:jc w:val="both"/>
        <w:rPr>
          <w:rFonts w:ascii="Arial" w:eastAsia="Arial" w:hAnsi="Arial" w:cs="Arial"/>
        </w:rPr>
      </w:pPr>
      <w:r w:rsidRPr="50F00D2C">
        <w:rPr>
          <w:rFonts w:ascii="Arial" w:eastAsia="Arial" w:hAnsi="Arial" w:cs="Arial"/>
          <w:b/>
          <w:bCs/>
        </w:rPr>
        <w:t>VA Middle Schools</w:t>
      </w:r>
    </w:p>
    <w:p w14:paraId="00000174" w14:textId="77777777" w:rsidR="001176B7" w:rsidRDefault="66AA1004" w:rsidP="50F00D2C">
      <w:pPr>
        <w:tabs>
          <w:tab w:val="left" w:pos="540"/>
          <w:tab w:val="left" w:pos="1080"/>
          <w:tab w:val="left" w:pos="1134"/>
        </w:tabs>
        <w:jc w:val="both"/>
        <w:rPr>
          <w:rFonts w:ascii="Arial" w:eastAsia="Arial" w:hAnsi="Arial" w:cs="Arial"/>
          <w:i/>
          <w:iCs/>
          <w:sz w:val="22"/>
          <w:szCs w:val="22"/>
        </w:rPr>
      </w:pPr>
      <w:r w:rsidRPr="50F00D2C">
        <w:rPr>
          <w:rFonts w:ascii="Arial" w:eastAsia="Arial" w:hAnsi="Arial" w:cs="Arial"/>
          <w:i/>
          <w:iCs/>
          <w:sz w:val="22"/>
          <w:szCs w:val="22"/>
        </w:rPr>
        <w:t>N/A</w:t>
      </w:r>
    </w:p>
    <w:p w14:paraId="07F62F64" w14:textId="1EF46F3C" w:rsidR="50F00D2C" w:rsidRDefault="50F00D2C" w:rsidP="50F00D2C">
      <w:pPr>
        <w:jc w:val="both"/>
        <w:rPr>
          <w:rFonts w:ascii="Arial" w:eastAsia="Arial" w:hAnsi="Arial" w:cs="Arial"/>
          <w:i/>
          <w:iCs/>
          <w:sz w:val="22"/>
          <w:szCs w:val="22"/>
        </w:rPr>
      </w:pPr>
    </w:p>
    <w:p w14:paraId="00000175" w14:textId="77777777" w:rsidR="001176B7" w:rsidRDefault="00941D08">
      <w:pPr>
        <w:numPr>
          <w:ilvl w:val="0"/>
          <w:numId w:val="6"/>
        </w:numPr>
        <w:tabs>
          <w:tab w:val="left" w:pos="540"/>
          <w:tab w:val="left" w:pos="1080"/>
          <w:tab w:val="left" w:pos="1134"/>
        </w:tabs>
        <w:spacing w:line="276" w:lineRule="auto"/>
        <w:ind w:left="0"/>
        <w:jc w:val="both"/>
        <w:rPr>
          <w:rFonts w:ascii="Arial" w:eastAsia="Arial" w:hAnsi="Arial" w:cs="Arial"/>
          <w:sz w:val="22"/>
          <w:szCs w:val="22"/>
        </w:rPr>
      </w:pPr>
      <w:r>
        <w:rPr>
          <w:rFonts w:ascii="Arial" w:eastAsia="Arial" w:hAnsi="Arial" w:cs="Arial"/>
          <w:b/>
        </w:rPr>
        <w:t>Trusts</w:t>
      </w:r>
      <w:r>
        <w:rPr>
          <w:rFonts w:ascii="Arial" w:eastAsia="Arial" w:hAnsi="Arial" w:cs="Arial"/>
          <w:sz w:val="22"/>
          <w:szCs w:val="22"/>
        </w:rPr>
        <w:t xml:space="preserve"> </w:t>
      </w:r>
    </w:p>
    <w:p w14:paraId="00000176" w14:textId="77777777" w:rsidR="001176B7" w:rsidRDefault="001176B7">
      <w:pPr>
        <w:tabs>
          <w:tab w:val="left" w:pos="540"/>
          <w:tab w:val="left" w:pos="1080"/>
          <w:tab w:val="left" w:pos="1134"/>
        </w:tabs>
        <w:spacing w:line="276" w:lineRule="auto"/>
        <w:jc w:val="both"/>
        <w:rPr>
          <w:rFonts w:ascii="Arial" w:eastAsia="Arial" w:hAnsi="Arial" w:cs="Arial"/>
          <w:sz w:val="22"/>
          <w:szCs w:val="22"/>
        </w:rPr>
      </w:pPr>
    </w:p>
    <w:p w14:paraId="00000177" w14:textId="77777777" w:rsidR="001176B7" w:rsidRDefault="00941D08">
      <w:pPr>
        <w:tabs>
          <w:tab w:val="left" w:pos="540"/>
          <w:tab w:val="left" w:pos="1080"/>
          <w:tab w:val="left" w:pos="1134"/>
        </w:tabs>
        <w:spacing w:line="276" w:lineRule="auto"/>
        <w:jc w:val="both"/>
        <w:rPr>
          <w:rFonts w:ascii="Arial" w:eastAsia="Arial" w:hAnsi="Arial" w:cs="Arial"/>
          <w:b/>
          <w:sz w:val="22"/>
          <w:szCs w:val="22"/>
        </w:rPr>
      </w:pPr>
      <w:r>
        <w:rPr>
          <w:rFonts w:ascii="Arial" w:eastAsia="Arial" w:hAnsi="Arial" w:cs="Arial"/>
          <w:b/>
          <w:sz w:val="22"/>
          <w:szCs w:val="22"/>
        </w:rPr>
        <w:t>Ashington Learning Partnership Trust</w:t>
      </w:r>
    </w:p>
    <w:p w14:paraId="00000178" w14:textId="77777777" w:rsidR="001176B7" w:rsidRDefault="00941D08">
      <w:pPr>
        <w:tabs>
          <w:tab w:val="left" w:pos="540"/>
          <w:tab w:val="left" w:pos="1134"/>
          <w:tab w:val="left" w:pos="1440"/>
        </w:tabs>
        <w:spacing w:line="276" w:lineRule="auto"/>
        <w:jc w:val="both"/>
        <w:rPr>
          <w:rFonts w:ascii="Arial" w:eastAsia="Arial" w:hAnsi="Arial" w:cs="Arial"/>
          <w:sz w:val="22"/>
          <w:szCs w:val="22"/>
        </w:rPr>
      </w:pPr>
      <w:proofErr w:type="spellStart"/>
      <w:r>
        <w:rPr>
          <w:rFonts w:ascii="Arial" w:eastAsia="Arial" w:hAnsi="Arial" w:cs="Arial"/>
          <w:sz w:val="22"/>
          <w:szCs w:val="22"/>
        </w:rPr>
        <w:t>Bothal</w:t>
      </w:r>
      <w:proofErr w:type="spellEnd"/>
      <w:r>
        <w:rPr>
          <w:rFonts w:ascii="Arial" w:eastAsia="Arial" w:hAnsi="Arial" w:cs="Arial"/>
          <w:sz w:val="22"/>
          <w:szCs w:val="22"/>
        </w:rPr>
        <w:t xml:space="preserve"> Primary School</w:t>
      </w:r>
    </w:p>
    <w:p w14:paraId="00000179" w14:textId="77777777" w:rsidR="001176B7" w:rsidRDefault="00941D08">
      <w:pPr>
        <w:tabs>
          <w:tab w:val="left" w:pos="540"/>
          <w:tab w:val="left" w:pos="1134"/>
          <w:tab w:val="left" w:pos="1440"/>
        </w:tabs>
        <w:spacing w:line="276" w:lineRule="auto"/>
        <w:jc w:val="both"/>
        <w:rPr>
          <w:rFonts w:ascii="Arial" w:eastAsia="Arial" w:hAnsi="Arial" w:cs="Arial"/>
          <w:sz w:val="22"/>
          <w:szCs w:val="22"/>
        </w:rPr>
      </w:pPr>
      <w:r>
        <w:rPr>
          <w:rFonts w:ascii="Arial" w:eastAsia="Arial" w:hAnsi="Arial" w:cs="Arial"/>
          <w:sz w:val="22"/>
          <w:szCs w:val="22"/>
        </w:rPr>
        <w:t>Central Primary School</w:t>
      </w:r>
    </w:p>
    <w:p w14:paraId="0000017A" w14:textId="77777777" w:rsidR="001176B7" w:rsidRDefault="001176B7">
      <w:pPr>
        <w:tabs>
          <w:tab w:val="left" w:pos="540"/>
          <w:tab w:val="left" w:pos="1134"/>
          <w:tab w:val="left" w:pos="1440"/>
        </w:tabs>
        <w:spacing w:line="276" w:lineRule="auto"/>
        <w:jc w:val="both"/>
        <w:rPr>
          <w:rFonts w:ascii="Arial" w:eastAsia="Arial" w:hAnsi="Arial" w:cs="Arial"/>
          <w:sz w:val="22"/>
          <w:szCs w:val="22"/>
        </w:rPr>
      </w:pPr>
    </w:p>
    <w:p w14:paraId="0000017B" w14:textId="77777777" w:rsidR="001176B7" w:rsidRDefault="00941D08">
      <w:pPr>
        <w:numPr>
          <w:ilvl w:val="0"/>
          <w:numId w:val="6"/>
        </w:numPr>
        <w:tabs>
          <w:tab w:val="left" w:pos="540"/>
          <w:tab w:val="left" w:pos="1080"/>
          <w:tab w:val="left" w:pos="1134"/>
        </w:tabs>
        <w:ind w:left="0"/>
        <w:jc w:val="both"/>
        <w:rPr>
          <w:rFonts w:ascii="Arial" w:eastAsia="Arial" w:hAnsi="Arial" w:cs="Arial"/>
        </w:rPr>
      </w:pPr>
      <w:r>
        <w:rPr>
          <w:rFonts w:ascii="Arial" w:eastAsia="Arial" w:hAnsi="Arial" w:cs="Arial"/>
          <w:b/>
        </w:rPr>
        <w:t>Academies and Free Schools (first/primary)</w:t>
      </w:r>
    </w:p>
    <w:p w14:paraId="0000017C"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Abbeyfields First School, The 3 Rivers Learning Trust</w:t>
      </w:r>
    </w:p>
    <w:p w14:paraId="02B45DA9" w14:textId="77777777" w:rsidR="00941D08" w:rsidRDefault="00941D08" w:rsidP="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Adderlane Academy, Wise Academies</w:t>
      </w:r>
    </w:p>
    <w:p w14:paraId="0000017D" w14:textId="266698D9"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Bede Academy (South site), Emmanuel Schools Foundation</w:t>
      </w:r>
    </w:p>
    <w:p w14:paraId="0000017E"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Belsay Primary School, Pele Trust</w:t>
      </w:r>
    </w:p>
    <w:p w14:paraId="0000017F"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Bishop’s Primary School (NCEA)</w:t>
      </w:r>
    </w:p>
    <w:p w14:paraId="00000183"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Broomley</w:t>
      </w:r>
      <w:proofErr w:type="spellEnd"/>
      <w:r>
        <w:rPr>
          <w:rFonts w:ascii="Arial" w:eastAsia="Arial" w:hAnsi="Arial" w:cs="Arial"/>
          <w:sz w:val="22"/>
          <w:szCs w:val="22"/>
        </w:rPr>
        <w:t xml:space="preserve"> First School, Tyne Community Learning Trust</w:t>
      </w:r>
    </w:p>
    <w:p w14:paraId="00000184"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Cramlington Village Primary School</w:t>
      </w:r>
    </w:p>
    <w:p w14:paraId="00000185"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Darras Hall Primary School, Pele Trust</w:t>
      </w:r>
    </w:p>
    <w:p w14:paraId="00000186"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Haltwhistle</w:t>
      </w:r>
      <w:proofErr w:type="spellEnd"/>
      <w:r>
        <w:rPr>
          <w:rFonts w:ascii="Arial" w:eastAsia="Arial" w:hAnsi="Arial" w:cs="Arial"/>
          <w:sz w:val="22"/>
          <w:szCs w:val="22"/>
        </w:rPr>
        <w:t xml:space="preserve"> Primary Academy, Wise Academies</w:t>
      </w:r>
    </w:p>
    <w:p w14:paraId="00000187"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Harbottle Church of England First School, The 3 Rivers Learning Trust</w:t>
      </w:r>
    </w:p>
    <w:p w14:paraId="00000188"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Heddon on the Wall St Andrew’s C of E Primary School, Pele Trust</w:t>
      </w:r>
    </w:p>
    <w:p w14:paraId="00000189"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Meadowdale Academy (primary from September 2020)</w:t>
      </w:r>
    </w:p>
    <w:p w14:paraId="0000018A"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sidRPr="50F00D2C">
        <w:rPr>
          <w:rFonts w:ascii="Arial" w:eastAsia="Arial" w:hAnsi="Arial" w:cs="Arial"/>
          <w:sz w:val="22"/>
          <w:szCs w:val="22"/>
        </w:rPr>
        <w:t>Mickley First School, Tyne Community Learning Trust</w:t>
      </w:r>
    </w:p>
    <w:p w14:paraId="49D253A2" w14:textId="453D9C8B" w:rsidR="5075473A" w:rsidRDefault="5075473A" w:rsidP="50F00D2C">
      <w:pPr>
        <w:spacing w:line="276" w:lineRule="auto"/>
        <w:jc w:val="both"/>
        <w:rPr>
          <w:rFonts w:ascii="Arial" w:eastAsia="Arial" w:hAnsi="Arial" w:cs="Arial"/>
          <w:sz w:val="22"/>
          <w:szCs w:val="22"/>
        </w:rPr>
      </w:pPr>
      <w:r w:rsidRPr="50F00D2C">
        <w:rPr>
          <w:rFonts w:ascii="Arial" w:eastAsia="Arial" w:hAnsi="Arial" w:cs="Arial"/>
          <w:sz w:val="22"/>
          <w:szCs w:val="22"/>
        </w:rPr>
        <w:t xml:space="preserve">Morpeth </w:t>
      </w:r>
      <w:proofErr w:type="spellStart"/>
      <w:r w:rsidRPr="50F00D2C">
        <w:rPr>
          <w:rFonts w:ascii="Arial" w:eastAsia="Arial" w:hAnsi="Arial" w:cs="Arial"/>
          <w:sz w:val="22"/>
          <w:szCs w:val="22"/>
        </w:rPr>
        <w:t>Stobhillgate</w:t>
      </w:r>
      <w:proofErr w:type="spellEnd"/>
      <w:r w:rsidRPr="50F00D2C">
        <w:rPr>
          <w:rFonts w:ascii="Arial" w:eastAsia="Arial" w:hAnsi="Arial" w:cs="Arial"/>
          <w:sz w:val="22"/>
          <w:szCs w:val="22"/>
        </w:rPr>
        <w:t xml:space="preserve"> First School, The 3 Rivers Learning Trust</w:t>
      </w:r>
    </w:p>
    <w:p w14:paraId="0000018B"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Ovingham CE First School, Tyne Community Learning Trust</w:t>
      </w:r>
    </w:p>
    <w:p w14:paraId="0000018C" w14:textId="77777777" w:rsidR="001176B7" w:rsidRDefault="00941D08">
      <w:pPr>
        <w:rPr>
          <w:rFonts w:ascii="Arial" w:eastAsia="Arial" w:hAnsi="Arial" w:cs="Arial"/>
          <w:sz w:val="22"/>
          <w:szCs w:val="22"/>
        </w:rPr>
      </w:pPr>
      <w:r>
        <w:rPr>
          <w:rFonts w:ascii="Arial" w:eastAsia="Arial" w:hAnsi="Arial" w:cs="Arial"/>
          <w:sz w:val="22"/>
          <w:szCs w:val="22"/>
        </w:rPr>
        <w:t>Pax Christi Catholic Partnership, Ss Peter and Paul’s Catholic Academy (Cramlington)</w:t>
      </w:r>
    </w:p>
    <w:p w14:paraId="0000018D" w14:textId="77777777" w:rsidR="001176B7" w:rsidRDefault="00941D08">
      <w:pPr>
        <w:rPr>
          <w:rFonts w:ascii="Arial" w:eastAsia="Arial" w:hAnsi="Arial" w:cs="Arial"/>
          <w:sz w:val="22"/>
          <w:szCs w:val="22"/>
        </w:rPr>
      </w:pPr>
      <w:r>
        <w:rPr>
          <w:rFonts w:ascii="Arial" w:eastAsia="Arial" w:hAnsi="Arial" w:cs="Arial"/>
          <w:sz w:val="22"/>
          <w:szCs w:val="22"/>
        </w:rPr>
        <w:t>Ponteland Primary School, Pele Trust</w:t>
      </w:r>
    </w:p>
    <w:p w14:paraId="0000018E" w14:textId="77777777" w:rsidR="001176B7" w:rsidRDefault="00941D08">
      <w:pPr>
        <w:rPr>
          <w:rFonts w:ascii="Arial" w:eastAsia="Arial" w:hAnsi="Arial" w:cs="Arial"/>
          <w:sz w:val="22"/>
          <w:szCs w:val="22"/>
        </w:rPr>
      </w:pPr>
      <w:r>
        <w:rPr>
          <w:rFonts w:ascii="Arial" w:eastAsia="Arial" w:hAnsi="Arial" w:cs="Arial"/>
          <w:sz w:val="22"/>
          <w:szCs w:val="22"/>
        </w:rPr>
        <w:t>Ponteland Community Primary School (previously Ponteland Middle), associate of Tyne Coast Academy Trust</w:t>
      </w:r>
    </w:p>
    <w:p w14:paraId="00000190"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Prudhoe Castle First School, Tyne Community Learning Trust</w:t>
      </w:r>
    </w:p>
    <w:p w14:paraId="00000191"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Prudhoe West Academy, Wise Academies</w:t>
      </w:r>
    </w:p>
    <w:p w14:paraId="00000192"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Richard Coates C of E Primary School, Pele Trust</w:t>
      </w:r>
    </w:p>
    <w:p w14:paraId="00000193" w14:textId="295B95EE" w:rsidR="001176B7" w:rsidRDefault="00941D08">
      <w:pPr>
        <w:tabs>
          <w:tab w:val="left" w:pos="540"/>
          <w:tab w:val="left" w:pos="1080"/>
          <w:tab w:val="left" w:pos="1134"/>
        </w:tabs>
        <w:jc w:val="both"/>
        <w:rPr>
          <w:rFonts w:ascii="Arial" w:eastAsia="Arial" w:hAnsi="Arial" w:cs="Arial"/>
          <w:sz w:val="22"/>
          <w:szCs w:val="22"/>
        </w:rPr>
      </w:pPr>
      <w:proofErr w:type="spellStart"/>
      <w:r w:rsidRPr="50F00D2C">
        <w:rPr>
          <w:rFonts w:ascii="Arial" w:eastAsia="Arial" w:hAnsi="Arial" w:cs="Arial"/>
          <w:sz w:val="22"/>
          <w:szCs w:val="22"/>
        </w:rPr>
        <w:t>Shaftoe</w:t>
      </w:r>
      <w:proofErr w:type="spellEnd"/>
      <w:r w:rsidRPr="50F00D2C">
        <w:rPr>
          <w:rFonts w:ascii="Arial" w:eastAsia="Arial" w:hAnsi="Arial" w:cs="Arial"/>
          <w:sz w:val="22"/>
          <w:szCs w:val="22"/>
        </w:rPr>
        <w:t xml:space="preserve"> Trust </w:t>
      </w:r>
      <w:r>
        <w:rPr>
          <w:rFonts w:ascii="Arial" w:eastAsia="Arial" w:hAnsi="Arial" w:cs="Arial"/>
          <w:sz w:val="22"/>
          <w:szCs w:val="22"/>
        </w:rPr>
        <w:t>Academy</w:t>
      </w:r>
      <w:r w:rsidRPr="50F00D2C">
        <w:rPr>
          <w:rFonts w:ascii="Arial" w:eastAsia="Arial" w:hAnsi="Arial" w:cs="Arial"/>
          <w:sz w:val="22"/>
          <w:szCs w:val="22"/>
        </w:rPr>
        <w:t>, Wise Academie</w:t>
      </w:r>
      <w:r w:rsidR="163EF360" w:rsidRPr="50F00D2C">
        <w:rPr>
          <w:rFonts w:ascii="Arial" w:eastAsia="Arial" w:hAnsi="Arial" w:cs="Arial"/>
          <w:sz w:val="22"/>
          <w:szCs w:val="22"/>
        </w:rPr>
        <w:t>s</w:t>
      </w:r>
    </w:p>
    <w:p w14:paraId="56AA0009" w14:textId="60026010" w:rsidR="001176B7" w:rsidRDefault="163EF360" w:rsidP="50F00D2C">
      <w:pPr>
        <w:spacing w:line="276" w:lineRule="auto"/>
        <w:jc w:val="both"/>
        <w:rPr>
          <w:rFonts w:ascii="Arial" w:eastAsia="Arial" w:hAnsi="Arial" w:cs="Arial"/>
          <w:sz w:val="22"/>
          <w:szCs w:val="22"/>
        </w:rPr>
      </w:pPr>
      <w:r w:rsidRPr="50F00D2C">
        <w:rPr>
          <w:rFonts w:ascii="Arial" w:eastAsia="Arial" w:hAnsi="Arial" w:cs="Arial"/>
          <w:sz w:val="22"/>
          <w:szCs w:val="22"/>
        </w:rPr>
        <w:t>St Bede’s Roman Catholic Primary School</w:t>
      </w:r>
    </w:p>
    <w:p w14:paraId="7EDA2532" w14:textId="77777777" w:rsidR="001176B7" w:rsidRDefault="163EF360" w:rsidP="50F00D2C">
      <w:pPr>
        <w:spacing w:line="276" w:lineRule="auto"/>
        <w:jc w:val="both"/>
        <w:rPr>
          <w:rFonts w:ascii="Arial" w:eastAsia="Arial" w:hAnsi="Arial" w:cs="Arial"/>
          <w:sz w:val="22"/>
          <w:szCs w:val="22"/>
        </w:rPr>
      </w:pPr>
      <w:r w:rsidRPr="50F00D2C">
        <w:rPr>
          <w:rFonts w:ascii="Arial" w:eastAsia="Arial" w:hAnsi="Arial" w:cs="Arial"/>
          <w:sz w:val="22"/>
          <w:szCs w:val="22"/>
        </w:rPr>
        <w:t>St Mary’s Roman Catholic First School</w:t>
      </w:r>
    </w:p>
    <w:p w14:paraId="00000194" w14:textId="72433834" w:rsidR="001176B7" w:rsidRDefault="00941D08" w:rsidP="50F00D2C">
      <w:pPr>
        <w:spacing w:line="276" w:lineRule="auto"/>
        <w:jc w:val="both"/>
        <w:rPr>
          <w:rFonts w:ascii="Arial" w:eastAsia="Arial" w:hAnsi="Arial" w:cs="Arial"/>
          <w:sz w:val="22"/>
          <w:szCs w:val="22"/>
        </w:rPr>
      </w:pPr>
      <w:r w:rsidRPr="50F00D2C">
        <w:rPr>
          <w:rFonts w:ascii="Arial" w:eastAsia="Arial" w:hAnsi="Arial" w:cs="Arial"/>
          <w:sz w:val="22"/>
          <w:szCs w:val="22"/>
        </w:rPr>
        <w:t>St Matthew’s Roman Catholic Primary Academy, St Thomas More Partnership of School</w:t>
      </w:r>
      <w:r w:rsidR="4044AA62" w:rsidRPr="50F00D2C">
        <w:rPr>
          <w:rFonts w:ascii="Arial" w:eastAsia="Arial" w:hAnsi="Arial" w:cs="Arial"/>
          <w:sz w:val="22"/>
          <w:szCs w:val="22"/>
        </w:rPr>
        <w:t>s</w:t>
      </w:r>
    </w:p>
    <w:p w14:paraId="2AAA023A" w14:textId="27ABC2EC" w:rsidR="001176B7" w:rsidRDefault="4044AA62" w:rsidP="50F00D2C">
      <w:pPr>
        <w:tabs>
          <w:tab w:val="left" w:pos="540"/>
          <w:tab w:val="left" w:pos="1080"/>
          <w:tab w:val="left" w:pos="1134"/>
        </w:tabs>
        <w:rPr>
          <w:rFonts w:ascii="Arial" w:eastAsia="Arial" w:hAnsi="Arial" w:cs="Arial"/>
          <w:sz w:val="22"/>
          <w:szCs w:val="22"/>
        </w:rPr>
      </w:pPr>
      <w:r w:rsidRPr="50F00D2C">
        <w:rPr>
          <w:rFonts w:ascii="Arial" w:eastAsia="Arial" w:hAnsi="Arial" w:cs="Arial"/>
          <w:sz w:val="22"/>
          <w:szCs w:val="22"/>
        </w:rPr>
        <w:t xml:space="preserve">St Wilfrid’s Roman Catholic Primary School </w:t>
      </w:r>
    </w:p>
    <w:p w14:paraId="00000195" w14:textId="77777777" w:rsidR="001176B7" w:rsidRDefault="00941D08" w:rsidP="50F00D2C">
      <w:pPr>
        <w:tabs>
          <w:tab w:val="left" w:pos="540"/>
          <w:tab w:val="left" w:pos="1080"/>
          <w:tab w:val="left" w:pos="1134"/>
        </w:tabs>
        <w:rPr>
          <w:rFonts w:ascii="Arial" w:eastAsia="Arial" w:hAnsi="Arial" w:cs="Arial"/>
          <w:sz w:val="22"/>
          <w:szCs w:val="22"/>
        </w:rPr>
      </w:pPr>
      <w:proofErr w:type="spellStart"/>
      <w:r>
        <w:rPr>
          <w:rFonts w:ascii="Arial" w:eastAsia="Arial" w:hAnsi="Arial" w:cs="Arial"/>
          <w:sz w:val="22"/>
          <w:szCs w:val="22"/>
        </w:rPr>
        <w:t>Thropton</w:t>
      </w:r>
      <w:proofErr w:type="spellEnd"/>
      <w:r>
        <w:rPr>
          <w:rFonts w:ascii="Arial" w:eastAsia="Arial" w:hAnsi="Arial" w:cs="Arial"/>
          <w:sz w:val="22"/>
          <w:szCs w:val="22"/>
        </w:rPr>
        <w:t xml:space="preserve"> Village First School, The 3 Rivers Learning Trust, </w:t>
      </w:r>
    </w:p>
    <w:p w14:paraId="781DE65F" w14:textId="2933F246" w:rsidR="553A377E" w:rsidRDefault="553A377E" w:rsidP="00E66026">
      <w:pPr>
        <w:spacing w:line="276" w:lineRule="auto"/>
        <w:jc w:val="both"/>
        <w:rPr>
          <w:rFonts w:ascii="Arial" w:eastAsia="Arial" w:hAnsi="Arial" w:cs="Arial"/>
          <w:sz w:val="22"/>
          <w:szCs w:val="22"/>
        </w:rPr>
      </w:pPr>
      <w:proofErr w:type="spellStart"/>
      <w:r w:rsidRPr="00E66026">
        <w:rPr>
          <w:rFonts w:ascii="Arial" w:eastAsia="Arial" w:hAnsi="Arial" w:cs="Arial"/>
          <w:sz w:val="22"/>
          <w:szCs w:val="22"/>
        </w:rPr>
        <w:t>Warkworth</w:t>
      </w:r>
      <w:proofErr w:type="spellEnd"/>
      <w:r w:rsidRPr="00E66026">
        <w:rPr>
          <w:rFonts w:ascii="Arial" w:eastAsia="Arial" w:hAnsi="Arial" w:cs="Arial"/>
          <w:sz w:val="22"/>
          <w:szCs w:val="22"/>
        </w:rPr>
        <w:t xml:space="preserve"> Church of England Primary School</w:t>
      </w:r>
    </w:p>
    <w:p w14:paraId="00000196"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Whitfield Church of England Primary School, The Good Shepherd Multi-Academy Trust</w:t>
      </w:r>
    </w:p>
    <w:p w14:paraId="00000197"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Whittonstall</w:t>
      </w:r>
      <w:proofErr w:type="spellEnd"/>
      <w:r>
        <w:rPr>
          <w:rFonts w:ascii="Arial" w:eastAsia="Arial" w:hAnsi="Arial" w:cs="Arial"/>
          <w:sz w:val="22"/>
          <w:szCs w:val="22"/>
        </w:rPr>
        <w:t xml:space="preserve"> First School, Tyne Community Learning Trust</w:t>
      </w:r>
    </w:p>
    <w:p w14:paraId="00000198"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Wylam</w:t>
      </w:r>
      <w:proofErr w:type="spellEnd"/>
      <w:r>
        <w:rPr>
          <w:rFonts w:ascii="Arial" w:eastAsia="Arial" w:hAnsi="Arial" w:cs="Arial"/>
          <w:sz w:val="22"/>
          <w:szCs w:val="22"/>
        </w:rPr>
        <w:t xml:space="preserve"> First School, Tyne Community Learning Trust</w:t>
      </w:r>
    </w:p>
    <w:p w14:paraId="00000199" w14:textId="77777777" w:rsidR="001176B7" w:rsidRDefault="001176B7">
      <w:pPr>
        <w:tabs>
          <w:tab w:val="left" w:pos="540"/>
          <w:tab w:val="left" w:pos="1080"/>
          <w:tab w:val="left" w:pos="1134"/>
        </w:tabs>
        <w:spacing w:line="276" w:lineRule="auto"/>
        <w:jc w:val="both"/>
        <w:rPr>
          <w:rFonts w:ascii="Arial" w:eastAsia="Arial" w:hAnsi="Arial" w:cs="Arial"/>
          <w:sz w:val="22"/>
          <w:szCs w:val="22"/>
        </w:rPr>
      </w:pPr>
    </w:p>
    <w:p w14:paraId="0000019A" w14:textId="77777777" w:rsidR="001176B7" w:rsidRDefault="001176B7">
      <w:pPr>
        <w:tabs>
          <w:tab w:val="left" w:pos="540"/>
          <w:tab w:val="left" w:pos="1080"/>
          <w:tab w:val="left" w:pos="1134"/>
        </w:tabs>
        <w:jc w:val="both"/>
        <w:rPr>
          <w:rFonts w:ascii="Arial" w:eastAsia="Arial" w:hAnsi="Arial" w:cs="Arial"/>
          <w:sz w:val="22"/>
          <w:szCs w:val="22"/>
        </w:rPr>
      </w:pPr>
    </w:p>
    <w:p w14:paraId="0000019B" w14:textId="77777777" w:rsidR="001176B7" w:rsidRDefault="00941D08">
      <w:pPr>
        <w:tabs>
          <w:tab w:val="left" w:pos="540"/>
          <w:tab w:val="left" w:pos="1080"/>
          <w:tab w:val="left" w:pos="1134"/>
        </w:tabs>
        <w:jc w:val="both"/>
        <w:rPr>
          <w:rFonts w:ascii="Arial" w:eastAsia="Arial" w:hAnsi="Arial" w:cs="Arial"/>
          <w:b/>
        </w:rPr>
      </w:pPr>
      <w:r>
        <w:rPr>
          <w:rFonts w:ascii="Arial" w:eastAsia="Arial" w:hAnsi="Arial" w:cs="Arial"/>
          <w:b/>
        </w:rPr>
        <w:lastRenderedPageBreak/>
        <w:t>Academies (Middle)</w:t>
      </w:r>
    </w:p>
    <w:p w14:paraId="0000019C" w14:textId="77777777" w:rsidR="001176B7" w:rsidRDefault="00941D08">
      <w:pPr>
        <w:tabs>
          <w:tab w:val="left" w:pos="540"/>
          <w:tab w:val="left" w:pos="1080"/>
          <w:tab w:val="left" w:pos="1134"/>
        </w:tabs>
        <w:spacing w:line="276" w:lineRule="auto"/>
        <w:jc w:val="both"/>
        <w:rPr>
          <w:rFonts w:ascii="Arial" w:eastAsia="Arial" w:hAnsi="Arial" w:cs="Arial"/>
          <w:b/>
        </w:rPr>
      </w:pPr>
      <w:r>
        <w:rPr>
          <w:rFonts w:ascii="Arial" w:eastAsia="Arial" w:hAnsi="Arial" w:cs="Arial"/>
          <w:sz w:val="22"/>
          <w:szCs w:val="22"/>
        </w:rPr>
        <w:t>Dr Thomlinson Church of England Middle School, The 3 Rivers Learning Trust</w:t>
      </w:r>
    </w:p>
    <w:p w14:paraId="0000019D" w14:textId="77777777" w:rsidR="001176B7" w:rsidRDefault="00941D08">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Morpeth Chantry Middle School, The 3 Rivers Learning Trust</w:t>
      </w:r>
    </w:p>
    <w:p w14:paraId="0000019E" w14:textId="77777777" w:rsidR="001176B7" w:rsidRDefault="00941D08">
      <w:pPr>
        <w:tabs>
          <w:tab w:val="left" w:pos="540"/>
          <w:tab w:val="left" w:pos="1080"/>
          <w:tab w:val="left" w:pos="1134"/>
        </w:tabs>
        <w:spacing w:line="252" w:lineRule="auto"/>
        <w:rPr>
          <w:rFonts w:ascii="Arial" w:eastAsia="Arial" w:hAnsi="Arial" w:cs="Arial"/>
          <w:sz w:val="22"/>
          <w:szCs w:val="22"/>
        </w:rPr>
      </w:pPr>
      <w:r>
        <w:rPr>
          <w:rFonts w:ascii="Arial" w:eastAsia="Arial" w:hAnsi="Arial" w:cs="Arial"/>
          <w:sz w:val="22"/>
          <w:szCs w:val="22"/>
        </w:rPr>
        <w:t>Morpeth Newminster Middle School, The 3 Rivers Learning Trust</w:t>
      </w:r>
    </w:p>
    <w:p w14:paraId="0000019F" w14:textId="77777777" w:rsidR="001176B7" w:rsidRDefault="00941D08">
      <w:pPr>
        <w:tabs>
          <w:tab w:val="left" w:pos="540"/>
          <w:tab w:val="left" w:pos="1080"/>
          <w:tab w:val="left" w:pos="1134"/>
        </w:tabs>
        <w:spacing w:line="252" w:lineRule="auto"/>
        <w:rPr>
          <w:rFonts w:ascii="Arial" w:eastAsia="Arial" w:hAnsi="Arial" w:cs="Arial"/>
          <w:sz w:val="22"/>
          <w:szCs w:val="22"/>
        </w:rPr>
      </w:pPr>
      <w:r>
        <w:rPr>
          <w:rFonts w:ascii="Arial" w:eastAsia="Arial" w:hAnsi="Arial" w:cs="Arial"/>
          <w:sz w:val="22"/>
          <w:szCs w:val="22"/>
        </w:rPr>
        <w:t>Hexham Middle School, Hadrian Learning Trust</w:t>
      </w:r>
    </w:p>
    <w:p w14:paraId="000001A0" w14:textId="77777777" w:rsidR="001176B7" w:rsidRDefault="00941D08">
      <w:pPr>
        <w:tabs>
          <w:tab w:val="left" w:pos="540"/>
          <w:tab w:val="left" w:pos="1080"/>
          <w:tab w:val="left" w:pos="1134"/>
        </w:tabs>
        <w:spacing w:line="252" w:lineRule="auto"/>
        <w:rPr>
          <w:rFonts w:ascii="Arial" w:eastAsia="Arial" w:hAnsi="Arial" w:cs="Arial"/>
          <w:sz w:val="22"/>
          <w:szCs w:val="22"/>
        </w:rPr>
      </w:pPr>
      <w:r>
        <w:rPr>
          <w:rFonts w:ascii="Arial" w:eastAsia="Arial" w:hAnsi="Arial" w:cs="Arial"/>
          <w:sz w:val="22"/>
          <w:szCs w:val="22"/>
        </w:rPr>
        <w:t>Highfield Middle School, Tyne Community Learning Trust</w:t>
      </w:r>
    </w:p>
    <w:p w14:paraId="000001A1" w14:textId="77777777" w:rsidR="001176B7" w:rsidRDefault="00941D08">
      <w:pPr>
        <w:tabs>
          <w:tab w:val="left" w:pos="540"/>
          <w:tab w:val="left" w:pos="1080"/>
          <w:tab w:val="left" w:pos="1134"/>
        </w:tabs>
        <w:spacing w:line="252" w:lineRule="auto"/>
        <w:rPr>
          <w:rFonts w:ascii="Arial" w:eastAsia="Arial" w:hAnsi="Arial" w:cs="Arial"/>
          <w:sz w:val="22"/>
          <w:szCs w:val="22"/>
        </w:rPr>
      </w:pPr>
      <w:r w:rsidRPr="50F00D2C">
        <w:rPr>
          <w:rFonts w:ascii="Arial" w:eastAsia="Arial" w:hAnsi="Arial" w:cs="Arial"/>
          <w:sz w:val="22"/>
          <w:szCs w:val="22"/>
        </w:rPr>
        <w:t xml:space="preserve">Ovingham Middle School, Tyne Community Learning Trust </w:t>
      </w:r>
    </w:p>
    <w:p w14:paraId="6612BD66" w14:textId="77777777" w:rsidR="198A947C" w:rsidRDefault="198A947C" w:rsidP="50F00D2C">
      <w:pPr>
        <w:spacing w:line="276" w:lineRule="auto"/>
        <w:jc w:val="both"/>
        <w:rPr>
          <w:rFonts w:ascii="Arial" w:eastAsia="Arial" w:hAnsi="Arial" w:cs="Arial"/>
          <w:sz w:val="22"/>
          <w:szCs w:val="22"/>
        </w:rPr>
      </w:pPr>
      <w:r w:rsidRPr="50F00D2C">
        <w:rPr>
          <w:rFonts w:ascii="Arial" w:eastAsia="Arial" w:hAnsi="Arial" w:cs="Arial"/>
          <w:sz w:val="22"/>
          <w:szCs w:val="22"/>
        </w:rPr>
        <w:t>St Joseph’s Roman Catholic Middle School</w:t>
      </w:r>
    </w:p>
    <w:p w14:paraId="08C72B93" w14:textId="65F5759A" w:rsidR="50F00D2C" w:rsidRDefault="50F00D2C" w:rsidP="50F00D2C">
      <w:pPr>
        <w:spacing w:line="252" w:lineRule="auto"/>
        <w:rPr>
          <w:rFonts w:ascii="Arial" w:eastAsia="Arial" w:hAnsi="Arial" w:cs="Arial"/>
          <w:sz w:val="22"/>
          <w:szCs w:val="22"/>
        </w:rPr>
      </w:pPr>
    </w:p>
    <w:p w14:paraId="000001A3" w14:textId="37D99A85" w:rsidR="001176B7" w:rsidRDefault="00941D08" w:rsidP="50F00D2C">
      <w:pPr>
        <w:tabs>
          <w:tab w:val="left" w:pos="540"/>
          <w:tab w:val="left" w:pos="1134"/>
          <w:tab w:val="left" w:pos="1440"/>
        </w:tabs>
        <w:spacing w:line="252" w:lineRule="auto"/>
        <w:rPr>
          <w:rFonts w:ascii="Arial" w:eastAsia="Arial" w:hAnsi="Arial" w:cs="Arial"/>
          <w:sz w:val="22"/>
          <w:szCs w:val="22"/>
        </w:rPr>
      </w:pPr>
      <w:r w:rsidRPr="50F00D2C">
        <w:rPr>
          <w:rFonts w:ascii="Arial" w:eastAsia="Arial" w:hAnsi="Arial" w:cs="Arial"/>
          <w:b/>
          <w:bCs/>
        </w:rPr>
        <w:t>Academies (secondary/high)</w:t>
      </w:r>
      <w:r w:rsidRPr="50F00D2C">
        <w:rPr>
          <w:rFonts w:ascii="Arial" w:eastAsia="Arial" w:hAnsi="Arial" w:cs="Arial"/>
          <w:sz w:val="22"/>
          <w:szCs w:val="22"/>
        </w:rPr>
        <w:t xml:space="preserve"> </w:t>
      </w:r>
    </w:p>
    <w:p w14:paraId="000001A4" w14:textId="77777777" w:rsidR="001176B7" w:rsidRDefault="00941D08" w:rsidP="50F00D2C">
      <w:pPr>
        <w:tabs>
          <w:tab w:val="left" w:pos="567"/>
          <w:tab w:val="left" w:pos="1134"/>
          <w:tab w:val="left" w:pos="1440"/>
        </w:tabs>
        <w:spacing w:line="276" w:lineRule="auto"/>
        <w:rPr>
          <w:rFonts w:ascii="Arial" w:eastAsia="Arial" w:hAnsi="Arial" w:cs="Arial"/>
          <w:sz w:val="22"/>
          <w:szCs w:val="22"/>
        </w:rPr>
      </w:pPr>
      <w:r>
        <w:rPr>
          <w:rFonts w:ascii="Arial" w:eastAsia="Arial" w:hAnsi="Arial" w:cs="Arial"/>
          <w:sz w:val="22"/>
          <w:szCs w:val="22"/>
        </w:rPr>
        <w:t>Ashington Academy, The North East Learning Trust</w:t>
      </w:r>
    </w:p>
    <w:p w14:paraId="000001A5" w14:textId="77777777" w:rsidR="001176B7" w:rsidRDefault="00941D08" w:rsidP="50F00D2C">
      <w:pPr>
        <w:tabs>
          <w:tab w:val="left" w:pos="567"/>
          <w:tab w:val="left" w:pos="1134"/>
          <w:tab w:val="left" w:pos="1440"/>
        </w:tabs>
        <w:spacing w:line="276" w:lineRule="auto"/>
        <w:rPr>
          <w:rFonts w:ascii="Arial" w:eastAsia="Arial" w:hAnsi="Arial" w:cs="Arial"/>
          <w:sz w:val="22"/>
          <w:szCs w:val="22"/>
        </w:rPr>
      </w:pPr>
      <w:r>
        <w:rPr>
          <w:rFonts w:ascii="Arial" w:eastAsia="Arial" w:hAnsi="Arial" w:cs="Arial"/>
          <w:sz w:val="22"/>
          <w:szCs w:val="22"/>
        </w:rPr>
        <w:t>Bede Academy (North Site), Emmanuel Schools Foundation</w:t>
      </w:r>
    </w:p>
    <w:p w14:paraId="000001A6" w14:textId="77777777" w:rsidR="001176B7" w:rsidRDefault="00941D08" w:rsidP="50F00D2C">
      <w:pPr>
        <w:tabs>
          <w:tab w:val="left" w:pos="567"/>
          <w:tab w:val="left" w:pos="1134"/>
          <w:tab w:val="left" w:pos="1440"/>
        </w:tabs>
        <w:spacing w:line="276" w:lineRule="auto"/>
        <w:rPr>
          <w:rFonts w:ascii="Arial" w:eastAsia="Arial" w:hAnsi="Arial" w:cs="Arial"/>
          <w:sz w:val="22"/>
          <w:szCs w:val="22"/>
        </w:rPr>
      </w:pPr>
      <w:r>
        <w:rPr>
          <w:rFonts w:ascii="Arial" w:eastAsia="Arial" w:hAnsi="Arial" w:cs="Arial"/>
          <w:sz w:val="22"/>
          <w:szCs w:val="22"/>
        </w:rPr>
        <w:t>Bedlington Academy, The North East Learning Trust</w:t>
      </w:r>
    </w:p>
    <w:p w14:paraId="000001A7" w14:textId="77777777" w:rsidR="001176B7" w:rsidRDefault="00941D08" w:rsidP="50F00D2C">
      <w:pPr>
        <w:tabs>
          <w:tab w:val="left" w:pos="567"/>
          <w:tab w:val="left" w:pos="1134"/>
          <w:tab w:val="left" w:pos="1440"/>
        </w:tabs>
        <w:spacing w:line="276" w:lineRule="auto"/>
        <w:rPr>
          <w:rFonts w:ascii="Arial" w:eastAsia="Arial" w:hAnsi="Arial" w:cs="Arial"/>
          <w:sz w:val="22"/>
          <w:szCs w:val="22"/>
        </w:rPr>
      </w:pPr>
      <w:r>
        <w:rPr>
          <w:rFonts w:ascii="Arial" w:eastAsia="Arial" w:hAnsi="Arial" w:cs="Arial"/>
          <w:sz w:val="22"/>
          <w:szCs w:val="22"/>
        </w:rPr>
        <w:t>Berwick Academy</w:t>
      </w:r>
    </w:p>
    <w:p w14:paraId="000001A8" w14:textId="77777777" w:rsidR="001176B7" w:rsidRDefault="00941D08">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Cramlington Learning Village</w:t>
      </w:r>
    </w:p>
    <w:p w14:paraId="000001A9" w14:textId="77777777" w:rsidR="001176B7" w:rsidRDefault="00941D08">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NCEA Duke’s Secondary School</w:t>
      </w:r>
    </w:p>
    <w:p w14:paraId="000001AA" w14:textId="77777777" w:rsidR="001176B7" w:rsidRDefault="00941D08">
      <w:pPr>
        <w:tabs>
          <w:tab w:val="left" w:pos="540"/>
          <w:tab w:val="left" w:pos="567"/>
          <w:tab w:val="left" w:pos="1134"/>
          <w:tab w:val="left" w:pos="1440"/>
        </w:tabs>
        <w:spacing w:line="276" w:lineRule="auto"/>
        <w:jc w:val="both"/>
        <w:rPr>
          <w:rFonts w:ascii="Arial" w:eastAsia="Arial" w:hAnsi="Arial" w:cs="Arial"/>
          <w:sz w:val="22"/>
          <w:szCs w:val="22"/>
        </w:rPr>
      </w:pPr>
      <w:r>
        <w:rPr>
          <w:rFonts w:ascii="Arial" w:eastAsia="Arial" w:hAnsi="Arial" w:cs="Arial"/>
          <w:sz w:val="22"/>
          <w:szCs w:val="22"/>
        </w:rPr>
        <w:t>Ponteland High School, Pele Trust</w:t>
      </w:r>
    </w:p>
    <w:p w14:paraId="000001AB" w14:textId="77777777" w:rsidR="001176B7" w:rsidRDefault="00941D08">
      <w:pPr>
        <w:tabs>
          <w:tab w:val="left" w:pos="540"/>
          <w:tab w:val="left" w:pos="567"/>
          <w:tab w:val="left" w:pos="1134"/>
          <w:tab w:val="left" w:pos="1440"/>
        </w:tabs>
        <w:spacing w:line="276" w:lineRule="auto"/>
        <w:jc w:val="both"/>
        <w:rPr>
          <w:rFonts w:ascii="Arial" w:eastAsia="Arial" w:hAnsi="Arial" w:cs="Arial"/>
          <w:sz w:val="22"/>
          <w:szCs w:val="22"/>
        </w:rPr>
      </w:pPr>
      <w:r>
        <w:rPr>
          <w:rFonts w:ascii="Arial" w:eastAsia="Arial" w:hAnsi="Arial" w:cs="Arial"/>
          <w:sz w:val="22"/>
          <w:szCs w:val="22"/>
        </w:rPr>
        <w:t>Prudhoe High School, Tyne Community Learning Trust</w:t>
      </w:r>
    </w:p>
    <w:p w14:paraId="000001AC" w14:textId="77777777" w:rsidR="001176B7" w:rsidRDefault="00941D08">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Queen Elizabeth High School, Hadrian Learning Trust</w:t>
      </w:r>
    </w:p>
    <w:p w14:paraId="000001AD" w14:textId="77777777" w:rsidR="001176B7" w:rsidRDefault="00941D08">
      <w:pPr>
        <w:tabs>
          <w:tab w:val="left" w:pos="540"/>
          <w:tab w:val="left" w:pos="567"/>
          <w:tab w:val="left" w:pos="1134"/>
          <w:tab w:val="left" w:pos="1440"/>
        </w:tabs>
        <w:spacing w:line="276" w:lineRule="auto"/>
        <w:jc w:val="both"/>
        <w:rPr>
          <w:rFonts w:ascii="Arial" w:eastAsia="Arial" w:hAnsi="Arial" w:cs="Arial"/>
          <w:sz w:val="22"/>
          <w:szCs w:val="22"/>
        </w:rPr>
      </w:pPr>
      <w:r>
        <w:rPr>
          <w:rFonts w:ascii="Arial" w:eastAsia="Arial" w:hAnsi="Arial" w:cs="Arial"/>
          <w:sz w:val="22"/>
          <w:szCs w:val="22"/>
        </w:rPr>
        <w:t xml:space="preserve">St Benet Biscop Catholic Academy, Pax Christi Catholic Partnership </w:t>
      </w:r>
    </w:p>
    <w:p w14:paraId="000001AE" w14:textId="77777777" w:rsidR="001176B7" w:rsidRDefault="00941D08">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The Blyth Academy, Northern Education Trust</w:t>
      </w:r>
    </w:p>
    <w:p w14:paraId="000001AF" w14:textId="77777777" w:rsidR="001176B7" w:rsidRDefault="00941D08">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The King Edward VI School, The 3 Rivers Learning Trust</w:t>
      </w:r>
    </w:p>
    <w:p w14:paraId="000001B0" w14:textId="77777777" w:rsidR="001176B7" w:rsidRDefault="001176B7">
      <w:pPr>
        <w:tabs>
          <w:tab w:val="left" w:pos="567"/>
          <w:tab w:val="left" w:pos="1134"/>
          <w:tab w:val="left" w:pos="1440"/>
        </w:tabs>
        <w:spacing w:line="252" w:lineRule="auto"/>
        <w:rPr>
          <w:rFonts w:ascii="Arial" w:eastAsia="Arial" w:hAnsi="Arial" w:cs="Arial"/>
          <w:sz w:val="22"/>
          <w:szCs w:val="22"/>
        </w:rPr>
      </w:pPr>
    </w:p>
    <w:p w14:paraId="000001B1" w14:textId="77777777" w:rsidR="001176B7" w:rsidRDefault="00941D08">
      <w:pPr>
        <w:numPr>
          <w:ilvl w:val="0"/>
          <w:numId w:val="3"/>
        </w:numPr>
        <w:tabs>
          <w:tab w:val="left" w:pos="540"/>
          <w:tab w:val="left" w:pos="1080"/>
          <w:tab w:val="left" w:pos="1134"/>
        </w:tabs>
        <w:spacing w:line="276" w:lineRule="auto"/>
        <w:ind w:left="0"/>
        <w:jc w:val="both"/>
        <w:rPr>
          <w:rFonts w:ascii="Arial" w:eastAsia="Arial" w:hAnsi="Arial" w:cs="Arial"/>
          <w:b/>
        </w:rPr>
      </w:pPr>
      <w:r>
        <w:rPr>
          <w:rFonts w:ascii="Arial" w:eastAsia="Arial" w:hAnsi="Arial" w:cs="Arial"/>
          <w:b/>
        </w:rPr>
        <w:t>VA and Foundation Schools</w:t>
      </w:r>
    </w:p>
    <w:p w14:paraId="000001B2" w14:textId="71A367A5" w:rsidR="001176B7" w:rsidRDefault="00941D08">
      <w:pPr>
        <w:tabs>
          <w:tab w:val="left" w:pos="540"/>
          <w:tab w:val="left" w:pos="1080"/>
          <w:tab w:val="left" w:pos="1134"/>
        </w:tabs>
        <w:spacing w:line="276" w:lineRule="auto"/>
        <w:jc w:val="both"/>
        <w:rPr>
          <w:rFonts w:ascii="Arial" w:eastAsia="Arial" w:hAnsi="Arial" w:cs="Arial"/>
          <w:sz w:val="22"/>
          <w:szCs w:val="22"/>
        </w:rPr>
      </w:pPr>
      <w:r w:rsidRPr="00E66026">
        <w:rPr>
          <w:rFonts w:ascii="Arial" w:eastAsia="Arial" w:hAnsi="Arial" w:cs="Arial"/>
          <w:sz w:val="22"/>
          <w:szCs w:val="22"/>
        </w:rPr>
        <w:t xml:space="preserve">Bedlington Whitley Memorial Church of England </w:t>
      </w:r>
      <w:r w:rsidR="704DDC67" w:rsidRPr="00E66026">
        <w:rPr>
          <w:rFonts w:ascii="Arial" w:eastAsia="Arial" w:hAnsi="Arial" w:cs="Arial"/>
          <w:sz w:val="22"/>
          <w:szCs w:val="22"/>
        </w:rPr>
        <w:t>Primary</w:t>
      </w:r>
      <w:r w:rsidRPr="00E66026">
        <w:rPr>
          <w:rFonts w:ascii="Arial" w:eastAsia="Arial" w:hAnsi="Arial" w:cs="Arial"/>
          <w:sz w:val="22"/>
          <w:szCs w:val="22"/>
        </w:rPr>
        <w:t xml:space="preserve"> School </w:t>
      </w:r>
    </w:p>
    <w:p w14:paraId="000001B3"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Bellingham Primary School</w:t>
      </w:r>
    </w:p>
    <w:p w14:paraId="000001B4"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Bellingham Middle School and Sports College</w:t>
      </w:r>
      <w:r>
        <w:rPr>
          <w:rFonts w:ascii="Arial" w:eastAsia="Arial" w:hAnsi="Arial" w:cs="Arial"/>
          <w:sz w:val="22"/>
          <w:szCs w:val="22"/>
          <w:highlight w:val="yellow"/>
        </w:rPr>
        <w:tab/>
      </w:r>
      <w:r>
        <w:rPr>
          <w:rFonts w:ascii="Arial" w:eastAsia="Arial" w:hAnsi="Arial" w:cs="Arial"/>
          <w:sz w:val="22"/>
          <w:szCs w:val="22"/>
        </w:rPr>
        <w:tab/>
      </w:r>
    </w:p>
    <w:p w14:paraId="000001B5"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Broomhaugh</w:t>
      </w:r>
      <w:proofErr w:type="spellEnd"/>
      <w:r>
        <w:rPr>
          <w:rFonts w:ascii="Arial" w:eastAsia="Arial" w:hAnsi="Arial" w:cs="Arial"/>
          <w:sz w:val="22"/>
          <w:szCs w:val="22"/>
        </w:rPr>
        <w:t xml:space="preserve"> Church of England First School</w:t>
      </w:r>
    </w:p>
    <w:p w14:paraId="000001B6"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Chollerton</w:t>
      </w:r>
      <w:proofErr w:type="spellEnd"/>
      <w:r>
        <w:rPr>
          <w:rFonts w:ascii="Arial" w:eastAsia="Arial" w:hAnsi="Arial" w:cs="Arial"/>
          <w:sz w:val="22"/>
          <w:szCs w:val="22"/>
        </w:rPr>
        <w:t xml:space="preserve"> Church of England First School </w:t>
      </w:r>
    </w:p>
    <w:p w14:paraId="000001B7"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Corbridge St Helen’s Church of England First School</w:t>
      </w:r>
    </w:p>
    <w:p w14:paraId="000001B8"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Holy Island Church of England First School</w:t>
      </w:r>
    </w:p>
    <w:p w14:paraId="000001B9"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Holy Trinity Church of England First School</w:t>
      </w:r>
    </w:p>
    <w:p w14:paraId="000001BA"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 xml:space="preserve">Hugh </w:t>
      </w:r>
      <w:proofErr w:type="spellStart"/>
      <w:r>
        <w:rPr>
          <w:rFonts w:ascii="Arial" w:eastAsia="Arial" w:hAnsi="Arial" w:cs="Arial"/>
          <w:sz w:val="22"/>
          <w:szCs w:val="22"/>
        </w:rPr>
        <w:t>Joicey</w:t>
      </w:r>
      <w:proofErr w:type="spellEnd"/>
      <w:r>
        <w:rPr>
          <w:rFonts w:ascii="Arial" w:eastAsia="Arial" w:hAnsi="Arial" w:cs="Arial"/>
          <w:sz w:val="22"/>
          <w:szCs w:val="22"/>
        </w:rPr>
        <w:t xml:space="preserve"> Church of England First School</w:t>
      </w:r>
    </w:p>
    <w:p w14:paraId="000001BB"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Humshaugh</w:t>
      </w:r>
      <w:proofErr w:type="spellEnd"/>
      <w:r>
        <w:rPr>
          <w:rFonts w:ascii="Arial" w:eastAsia="Arial" w:hAnsi="Arial" w:cs="Arial"/>
          <w:sz w:val="22"/>
          <w:szCs w:val="22"/>
        </w:rPr>
        <w:t xml:space="preserve"> Church of England First School</w:t>
      </w:r>
    </w:p>
    <w:p w14:paraId="000001BC"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Longhorsley</w:t>
      </w:r>
      <w:proofErr w:type="spellEnd"/>
      <w:r>
        <w:rPr>
          <w:rFonts w:ascii="Arial" w:eastAsia="Arial" w:hAnsi="Arial" w:cs="Arial"/>
          <w:sz w:val="22"/>
          <w:szCs w:val="22"/>
        </w:rPr>
        <w:t xml:space="preserve"> Church of England First School</w:t>
      </w:r>
    </w:p>
    <w:p w14:paraId="000001BD"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Morpeth All Saints Church of England First School</w:t>
      </w:r>
    </w:p>
    <w:p w14:paraId="000001BE"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sidRPr="50F00D2C">
        <w:rPr>
          <w:rFonts w:ascii="Arial" w:eastAsia="Arial" w:hAnsi="Arial" w:cs="Arial"/>
          <w:sz w:val="22"/>
          <w:szCs w:val="22"/>
        </w:rPr>
        <w:t>St Cuthbert’s Roman Catholic First School (Berwick)</w:t>
      </w:r>
    </w:p>
    <w:p w14:paraId="000001C0"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St Robert’s Roman Catholic First School</w:t>
      </w:r>
    </w:p>
    <w:p w14:paraId="000001C1"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Tritlington</w:t>
      </w:r>
      <w:proofErr w:type="spellEnd"/>
      <w:r>
        <w:rPr>
          <w:rFonts w:ascii="Arial" w:eastAsia="Arial" w:hAnsi="Arial" w:cs="Arial"/>
          <w:sz w:val="22"/>
          <w:szCs w:val="22"/>
        </w:rPr>
        <w:t xml:space="preserve"> Church of England First School</w:t>
      </w:r>
    </w:p>
    <w:p w14:paraId="000001C2"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Wark Church of England First School</w:t>
      </w:r>
    </w:p>
    <w:p w14:paraId="000001C3"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Whitley Chapel Church of England First School</w:t>
      </w:r>
    </w:p>
    <w:p w14:paraId="000001C4"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Ellingham Church of England Primary School</w:t>
      </w:r>
    </w:p>
    <w:p w14:paraId="000001C5"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Embleton Vincent Edwards’ Church of England Primary School</w:t>
      </w:r>
    </w:p>
    <w:p w14:paraId="000001C6"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Greenhead Church of England Primary School</w:t>
      </w:r>
    </w:p>
    <w:p w14:paraId="000001C7"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Henshaw Church of England Primary School</w:t>
      </w:r>
    </w:p>
    <w:p w14:paraId="000001C8"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Newbrough</w:t>
      </w:r>
      <w:proofErr w:type="spellEnd"/>
      <w:r>
        <w:rPr>
          <w:rFonts w:ascii="Arial" w:eastAsia="Arial" w:hAnsi="Arial" w:cs="Arial"/>
          <w:sz w:val="22"/>
          <w:szCs w:val="22"/>
        </w:rPr>
        <w:t xml:space="preserve"> Church of England Primary School</w:t>
      </w:r>
    </w:p>
    <w:p w14:paraId="000001C9"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 xml:space="preserve">Richard Coates Church of England School </w:t>
      </w:r>
    </w:p>
    <w:p w14:paraId="000001CA"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sidRPr="50F00D2C">
        <w:rPr>
          <w:rFonts w:ascii="Arial" w:eastAsia="Arial" w:hAnsi="Arial" w:cs="Arial"/>
          <w:sz w:val="22"/>
          <w:szCs w:val="22"/>
        </w:rPr>
        <w:t>St Aidan’s Roman Catholic Primary School</w:t>
      </w:r>
    </w:p>
    <w:p w14:paraId="000001CC"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St Cuthbert’s Roman Catholic First School</w:t>
      </w:r>
    </w:p>
    <w:p w14:paraId="000001CD"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lastRenderedPageBreak/>
        <w:t>St Michael’s Church of England Primary School</w:t>
      </w:r>
    </w:p>
    <w:p w14:paraId="000001CE"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r w:rsidRPr="50F00D2C">
        <w:rPr>
          <w:rFonts w:ascii="Arial" w:eastAsia="Arial" w:hAnsi="Arial" w:cs="Arial"/>
          <w:sz w:val="22"/>
          <w:szCs w:val="22"/>
        </w:rPr>
        <w:t>St Paul’s Roman Catholic Primary School (Alnwick)</w:t>
      </w:r>
    </w:p>
    <w:p w14:paraId="000001D1" w14:textId="77777777" w:rsidR="001176B7" w:rsidRDefault="00941D08">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Whalton</w:t>
      </w:r>
      <w:proofErr w:type="spellEnd"/>
      <w:r>
        <w:rPr>
          <w:rFonts w:ascii="Arial" w:eastAsia="Arial" w:hAnsi="Arial" w:cs="Arial"/>
          <w:sz w:val="22"/>
          <w:szCs w:val="22"/>
        </w:rPr>
        <w:t xml:space="preserve"> Church of England Primary School</w:t>
      </w:r>
    </w:p>
    <w:p w14:paraId="000001D2" w14:textId="77777777" w:rsidR="001176B7" w:rsidRDefault="001176B7">
      <w:pPr>
        <w:tabs>
          <w:tab w:val="left" w:pos="540"/>
          <w:tab w:val="left" w:pos="1080"/>
          <w:tab w:val="left" w:pos="1134"/>
        </w:tabs>
        <w:spacing w:line="276" w:lineRule="auto"/>
        <w:ind w:left="207"/>
        <w:jc w:val="both"/>
        <w:rPr>
          <w:rFonts w:ascii="Arial" w:eastAsia="Arial" w:hAnsi="Arial" w:cs="Arial"/>
          <w:sz w:val="22"/>
          <w:szCs w:val="22"/>
        </w:rPr>
      </w:pPr>
    </w:p>
    <w:p w14:paraId="000001D3" w14:textId="77777777" w:rsidR="001176B7" w:rsidRDefault="001176B7">
      <w:pPr>
        <w:tabs>
          <w:tab w:val="left" w:pos="540"/>
          <w:tab w:val="left" w:pos="1080"/>
          <w:tab w:val="left" w:pos="1134"/>
        </w:tabs>
        <w:spacing w:line="276" w:lineRule="auto"/>
        <w:ind w:left="207"/>
        <w:jc w:val="both"/>
        <w:rPr>
          <w:rFonts w:ascii="Arial" w:eastAsia="Arial" w:hAnsi="Arial" w:cs="Arial"/>
          <w:sz w:val="22"/>
          <w:szCs w:val="22"/>
        </w:rPr>
      </w:pPr>
    </w:p>
    <w:p w14:paraId="000001D4" w14:textId="77777777" w:rsidR="001176B7" w:rsidRDefault="001176B7">
      <w:pPr>
        <w:tabs>
          <w:tab w:val="left" w:pos="540"/>
          <w:tab w:val="left" w:pos="1080"/>
          <w:tab w:val="left" w:pos="1134"/>
        </w:tabs>
        <w:spacing w:line="276" w:lineRule="auto"/>
        <w:ind w:left="207"/>
        <w:jc w:val="both"/>
        <w:rPr>
          <w:rFonts w:ascii="Arial" w:eastAsia="Arial" w:hAnsi="Arial" w:cs="Arial"/>
          <w:sz w:val="22"/>
          <w:szCs w:val="22"/>
        </w:rPr>
      </w:pPr>
    </w:p>
    <w:p w14:paraId="000001D5" w14:textId="77777777" w:rsidR="001176B7" w:rsidRDefault="001176B7"/>
    <w:sectPr w:rsidR="001176B7">
      <w:headerReference w:type="default" r:id="rId10"/>
      <w:headerReference w:type="first" r:id="rId11"/>
      <w:footerReference w:type="first" r:id="rId12"/>
      <w:pgSz w:w="11906" w:h="16838"/>
      <w:pgMar w:top="1440" w:right="1440" w:bottom="1440" w:left="1440" w:header="56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DCDA" w14:textId="77777777" w:rsidR="00035607" w:rsidRDefault="00941D08">
      <w:r>
        <w:separator/>
      </w:r>
    </w:p>
  </w:endnote>
  <w:endnote w:type="continuationSeparator" w:id="0">
    <w:p w14:paraId="6B9D0038" w14:textId="77777777" w:rsidR="00035607" w:rsidRDefault="0094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8" w14:textId="77777777" w:rsidR="001176B7" w:rsidRDefault="001176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EE59" w14:textId="77777777" w:rsidR="00035607" w:rsidRDefault="00941D08">
      <w:r>
        <w:separator/>
      </w:r>
    </w:p>
  </w:footnote>
  <w:footnote w:type="continuationSeparator" w:id="0">
    <w:p w14:paraId="1F2C6923" w14:textId="77777777" w:rsidR="00035607" w:rsidRDefault="0094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6" w14:textId="77777777" w:rsidR="001176B7" w:rsidRDefault="001176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7" w14:textId="77777777" w:rsidR="001176B7" w:rsidRDefault="00941D08">
    <w:r>
      <w:rPr>
        <w:noProof/>
      </w:rPr>
      <w:drawing>
        <wp:anchor distT="57150" distB="57150" distL="57150" distR="57150" simplePos="0" relativeHeight="251658240" behindDoc="0" locked="0" layoutInCell="1" hidden="0" allowOverlap="1" wp14:anchorId="4B6FD1D4" wp14:editId="07777777">
          <wp:simplePos x="0" y="0"/>
          <wp:positionH relativeFrom="column">
            <wp:posOffset>1562100</wp:posOffset>
          </wp:positionH>
          <wp:positionV relativeFrom="paragraph">
            <wp:posOffset>57150</wp:posOffset>
          </wp:positionV>
          <wp:extent cx="2486025" cy="678575"/>
          <wp:effectExtent l="0" t="0" r="0" b="0"/>
          <wp:wrapTopAndBottom distT="57150" distB="571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6644" b="83237"/>
                  <a:stretch>
                    <a:fillRect/>
                  </a:stretch>
                </pic:blipFill>
                <pic:spPr>
                  <a:xfrm>
                    <a:off x="0" y="0"/>
                    <a:ext cx="2486025" cy="678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5A3"/>
    <w:multiLevelType w:val="multilevel"/>
    <w:tmpl w:val="848C4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8E39A7"/>
    <w:multiLevelType w:val="multilevel"/>
    <w:tmpl w:val="E668E566"/>
    <w:lvl w:ilvl="0">
      <w:start w:val="1"/>
      <w:numFmt w:val="decimal"/>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3D07E30"/>
    <w:multiLevelType w:val="multilevel"/>
    <w:tmpl w:val="801063CC"/>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2C66AA8"/>
    <w:multiLevelType w:val="multilevel"/>
    <w:tmpl w:val="E32C96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0E61212"/>
    <w:multiLevelType w:val="multilevel"/>
    <w:tmpl w:val="D3BA22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7285325F"/>
    <w:multiLevelType w:val="multilevel"/>
    <w:tmpl w:val="40F09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35E93"/>
    <w:rsid w:val="00035607"/>
    <w:rsid w:val="001176B7"/>
    <w:rsid w:val="00164850"/>
    <w:rsid w:val="00941D08"/>
    <w:rsid w:val="00E66026"/>
    <w:rsid w:val="00EE5907"/>
    <w:rsid w:val="00F10A8B"/>
    <w:rsid w:val="01A3A020"/>
    <w:rsid w:val="029B4998"/>
    <w:rsid w:val="03CD361F"/>
    <w:rsid w:val="03F5EC5F"/>
    <w:rsid w:val="04FA9A37"/>
    <w:rsid w:val="061032AF"/>
    <w:rsid w:val="086C133B"/>
    <w:rsid w:val="0A87C522"/>
    <w:rsid w:val="0AC2EA23"/>
    <w:rsid w:val="0D755F0C"/>
    <w:rsid w:val="0E7FBF59"/>
    <w:rsid w:val="1003AD8F"/>
    <w:rsid w:val="1127BA3E"/>
    <w:rsid w:val="11516BB2"/>
    <w:rsid w:val="12A052F0"/>
    <w:rsid w:val="13443178"/>
    <w:rsid w:val="1374F3A9"/>
    <w:rsid w:val="13F9EA49"/>
    <w:rsid w:val="14BE12E1"/>
    <w:rsid w:val="14E001D9"/>
    <w:rsid w:val="15F73340"/>
    <w:rsid w:val="163EF360"/>
    <w:rsid w:val="16CCC6B7"/>
    <w:rsid w:val="198A947C"/>
    <w:rsid w:val="1A7895CA"/>
    <w:rsid w:val="1F520E81"/>
    <w:rsid w:val="1F546A23"/>
    <w:rsid w:val="24128B4C"/>
    <w:rsid w:val="24927C65"/>
    <w:rsid w:val="25446FE5"/>
    <w:rsid w:val="2647CDFB"/>
    <w:rsid w:val="2AFCA062"/>
    <w:rsid w:val="2BCF3C3E"/>
    <w:rsid w:val="2C245444"/>
    <w:rsid w:val="2D787279"/>
    <w:rsid w:val="2F2D4CC0"/>
    <w:rsid w:val="2FDB6849"/>
    <w:rsid w:val="30E64C6A"/>
    <w:rsid w:val="330C2BBB"/>
    <w:rsid w:val="33225F5B"/>
    <w:rsid w:val="338E415A"/>
    <w:rsid w:val="338EB10C"/>
    <w:rsid w:val="345EA885"/>
    <w:rsid w:val="39900D48"/>
    <w:rsid w:val="3A12A78F"/>
    <w:rsid w:val="3CEEC2EC"/>
    <w:rsid w:val="3D2DBFC5"/>
    <w:rsid w:val="4044AA62"/>
    <w:rsid w:val="4176DFC6"/>
    <w:rsid w:val="41A70B24"/>
    <w:rsid w:val="429075B7"/>
    <w:rsid w:val="4348459C"/>
    <w:rsid w:val="4445152B"/>
    <w:rsid w:val="46300540"/>
    <w:rsid w:val="4649D836"/>
    <w:rsid w:val="47525F37"/>
    <w:rsid w:val="47B28AA2"/>
    <w:rsid w:val="4855E523"/>
    <w:rsid w:val="4ABF3E19"/>
    <w:rsid w:val="4BCDBD72"/>
    <w:rsid w:val="4D035E93"/>
    <w:rsid w:val="4D53C8A5"/>
    <w:rsid w:val="4DC4E52E"/>
    <w:rsid w:val="4E73256F"/>
    <w:rsid w:val="4E87A94D"/>
    <w:rsid w:val="5065C1EE"/>
    <w:rsid w:val="5075473A"/>
    <w:rsid w:val="50F00D2C"/>
    <w:rsid w:val="5106265E"/>
    <w:rsid w:val="51BFCEBD"/>
    <w:rsid w:val="53CBC270"/>
    <w:rsid w:val="548E5750"/>
    <w:rsid w:val="553A377E"/>
    <w:rsid w:val="58D6DFAA"/>
    <w:rsid w:val="595C8EF5"/>
    <w:rsid w:val="59BCEF0F"/>
    <w:rsid w:val="5AC4C897"/>
    <w:rsid w:val="5C0E806C"/>
    <w:rsid w:val="5C791FCA"/>
    <w:rsid w:val="5DAD1F6D"/>
    <w:rsid w:val="5DD8B646"/>
    <w:rsid w:val="6206390F"/>
    <w:rsid w:val="626FDE60"/>
    <w:rsid w:val="62EFB62E"/>
    <w:rsid w:val="639572C4"/>
    <w:rsid w:val="647E1D0E"/>
    <w:rsid w:val="6538A70E"/>
    <w:rsid w:val="667B50D8"/>
    <w:rsid w:val="667E6B9B"/>
    <w:rsid w:val="66AA1004"/>
    <w:rsid w:val="6966A19D"/>
    <w:rsid w:val="6AA6034C"/>
    <w:rsid w:val="6AB8CFF5"/>
    <w:rsid w:val="6B01D6A4"/>
    <w:rsid w:val="6C2F9588"/>
    <w:rsid w:val="6D0D2B34"/>
    <w:rsid w:val="6DCB0193"/>
    <w:rsid w:val="6E6DE813"/>
    <w:rsid w:val="6EE292A5"/>
    <w:rsid w:val="6F3D52BD"/>
    <w:rsid w:val="6FF183F8"/>
    <w:rsid w:val="704DDC67"/>
    <w:rsid w:val="72F94BA2"/>
    <w:rsid w:val="740B58BE"/>
    <w:rsid w:val="746CC2AC"/>
    <w:rsid w:val="751B710A"/>
    <w:rsid w:val="78A3FFA9"/>
    <w:rsid w:val="78F484EC"/>
    <w:rsid w:val="7A8C2931"/>
    <w:rsid w:val="7A97CD0F"/>
    <w:rsid w:val="7DAAD45B"/>
    <w:rsid w:val="7DB35123"/>
    <w:rsid w:val="7F561171"/>
    <w:rsid w:val="7F65B6A8"/>
    <w:rsid w:val="7FE36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5C1E"/>
  <w15:docId w15:val="{060EB260-ED39-4ACA-B7C6-20C2A1F2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2" ma:contentTypeDescription="Create a new document." ma:contentTypeScope="" ma:versionID="57d9560f440fc38d33776ba20bbe133c">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fe81018d9468ed5983d51e184e0232be"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16DA3-D4E5-48BF-B80F-D1CA775453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1A6A6-3DB6-4265-8464-069D6478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8bcb-2488-4543-861b-bea291f9b21b"/>
    <ds:schemaRef ds:uri="d6783b77-7961-4b23-8e3f-c61af348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A532A-FA89-4FCC-9A0D-2EFA52994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4278</Words>
  <Characters>24386</Characters>
  <Application>Microsoft Office Word</Application>
  <DocSecurity>0</DocSecurity>
  <Lines>203</Lines>
  <Paragraphs>57</Paragraphs>
  <ScaleCrop>false</ScaleCrop>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Coordinated admission scheme 2021/22</dc:title>
  <cp:lastModifiedBy>Pat Hughes</cp:lastModifiedBy>
  <cp:revision>3</cp:revision>
  <dcterms:created xsi:type="dcterms:W3CDTF">2022-03-02T09:52:00Z</dcterms:created>
  <dcterms:modified xsi:type="dcterms:W3CDTF">2022-03-02T10:11:00Z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ies>
</file>