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DEDAC" w14:textId="50C1BD7D" w:rsidR="0044434D" w:rsidRPr="00E717EA" w:rsidRDefault="0044434D" w:rsidP="0044434D">
      <w:pPr>
        <w:pStyle w:val="NoSpacing"/>
        <w:jc w:val="center"/>
        <w:rPr>
          <w:b/>
          <w:bCs/>
          <w:sz w:val="28"/>
          <w:szCs w:val="28"/>
        </w:rPr>
      </w:pPr>
      <w:r w:rsidRPr="00E717EA">
        <w:rPr>
          <w:b/>
          <w:bCs/>
          <w:sz w:val="28"/>
          <w:szCs w:val="28"/>
        </w:rPr>
        <w:t>NORTHUMBERLAND COUNTY COUNCIL AND NORTHUMBERLAND TOWN</w:t>
      </w:r>
      <w:r w:rsidR="00C120ED">
        <w:rPr>
          <w:b/>
          <w:bCs/>
          <w:sz w:val="28"/>
          <w:szCs w:val="28"/>
        </w:rPr>
        <w:t xml:space="preserve"> </w:t>
      </w:r>
      <w:r w:rsidRPr="00E717EA">
        <w:rPr>
          <w:b/>
          <w:bCs/>
          <w:sz w:val="28"/>
          <w:szCs w:val="28"/>
        </w:rPr>
        <w:t>/ PARISH COUNCIL MEMBERS</w:t>
      </w:r>
    </w:p>
    <w:p w14:paraId="319391B0" w14:textId="30F81EB4" w:rsidR="0044434D" w:rsidRPr="00F97BFD" w:rsidRDefault="008A074A" w:rsidP="008A074A">
      <w:pPr>
        <w:pStyle w:val="NoSpacing"/>
        <w:tabs>
          <w:tab w:val="left" w:pos="612"/>
        </w:tabs>
        <w:rPr>
          <w:b/>
          <w:bCs/>
        </w:rPr>
      </w:pPr>
      <w:r>
        <w:rPr>
          <w:b/>
          <w:bCs/>
          <w:sz w:val="28"/>
          <w:szCs w:val="28"/>
        </w:rPr>
        <w:tab/>
      </w:r>
    </w:p>
    <w:p w14:paraId="0548DB3E" w14:textId="5B6FEF6C" w:rsidR="0044434D" w:rsidRPr="00E717EA" w:rsidRDefault="0062678D" w:rsidP="0044434D">
      <w:pPr>
        <w:pStyle w:val="NoSpacing"/>
        <w:jc w:val="center"/>
        <w:rPr>
          <w:b/>
          <w:bCs/>
          <w:sz w:val="28"/>
          <w:szCs w:val="28"/>
        </w:rPr>
      </w:pPr>
      <w:r>
        <w:rPr>
          <w:b/>
          <w:bCs/>
          <w:sz w:val="28"/>
          <w:szCs w:val="28"/>
        </w:rPr>
        <w:t xml:space="preserve">Register </w:t>
      </w:r>
      <w:r w:rsidR="00C120ED">
        <w:rPr>
          <w:b/>
          <w:bCs/>
          <w:sz w:val="28"/>
          <w:szCs w:val="28"/>
        </w:rPr>
        <w:t xml:space="preserve">of </w:t>
      </w:r>
      <w:r w:rsidR="0044434D" w:rsidRPr="00E717EA">
        <w:rPr>
          <w:b/>
          <w:bCs/>
          <w:sz w:val="28"/>
          <w:szCs w:val="28"/>
        </w:rPr>
        <w:t>Members’ and Co-opted Members’</w:t>
      </w:r>
    </w:p>
    <w:p w14:paraId="289E30AF" w14:textId="6C10B507" w:rsidR="0044434D" w:rsidRPr="00E717EA" w:rsidRDefault="0044434D" w:rsidP="0044434D">
      <w:pPr>
        <w:pStyle w:val="NoSpacing"/>
        <w:jc w:val="center"/>
        <w:rPr>
          <w:b/>
          <w:bCs/>
          <w:sz w:val="28"/>
          <w:szCs w:val="28"/>
        </w:rPr>
      </w:pPr>
      <w:r w:rsidRPr="00E717EA">
        <w:rPr>
          <w:b/>
          <w:bCs/>
          <w:sz w:val="28"/>
          <w:szCs w:val="28"/>
        </w:rPr>
        <w:t xml:space="preserve">Disclosable Pecuniary </w:t>
      </w:r>
      <w:r w:rsidR="00C120ED">
        <w:rPr>
          <w:b/>
          <w:bCs/>
          <w:sz w:val="28"/>
          <w:szCs w:val="28"/>
        </w:rPr>
        <w:t xml:space="preserve">Interests </w:t>
      </w:r>
      <w:r w:rsidRPr="00E717EA">
        <w:rPr>
          <w:b/>
          <w:bCs/>
          <w:sz w:val="28"/>
          <w:szCs w:val="28"/>
        </w:rPr>
        <w:t xml:space="preserve">and Other </w:t>
      </w:r>
      <w:r w:rsidR="0076697F">
        <w:rPr>
          <w:b/>
          <w:bCs/>
          <w:sz w:val="28"/>
          <w:szCs w:val="28"/>
        </w:rPr>
        <w:t xml:space="preserve">Registerable </w:t>
      </w:r>
      <w:r w:rsidRPr="00E717EA">
        <w:rPr>
          <w:b/>
          <w:bCs/>
          <w:sz w:val="28"/>
          <w:szCs w:val="28"/>
        </w:rPr>
        <w:t>Interests</w:t>
      </w:r>
    </w:p>
    <w:p w14:paraId="547A2A74" w14:textId="4B98E1DC" w:rsidR="0044434D" w:rsidRDefault="0044434D" w:rsidP="0044434D">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1418"/>
        <w:gridCol w:w="7330"/>
        <w:gridCol w:w="244"/>
      </w:tblGrid>
      <w:tr w:rsidR="00A83D2D" w:rsidRPr="00E717EA" w14:paraId="2EE321E5" w14:textId="77777777" w:rsidTr="00105CF1">
        <w:trPr>
          <w:trHeight w:val="567"/>
        </w:trPr>
        <w:tc>
          <w:tcPr>
            <w:tcW w:w="9242" w:type="dxa"/>
            <w:gridSpan w:val="4"/>
            <w:tcBorders>
              <w:top w:val="single" w:sz="4" w:space="0" w:color="auto"/>
              <w:left w:val="single" w:sz="4" w:space="0" w:color="auto"/>
              <w:bottom w:val="single" w:sz="4" w:space="0" w:color="auto"/>
              <w:right w:val="single" w:sz="4" w:space="0" w:color="auto"/>
            </w:tcBorders>
          </w:tcPr>
          <w:p w14:paraId="485D015B" w14:textId="77777777" w:rsidR="009204E0" w:rsidRDefault="009204E0" w:rsidP="0044434D">
            <w:pPr>
              <w:pStyle w:val="NoSpacing"/>
              <w:rPr>
                <w:b/>
                <w:bCs/>
                <w:i/>
                <w:iCs/>
                <w:color w:val="000000" w:themeColor="text1"/>
              </w:rPr>
            </w:pPr>
          </w:p>
          <w:p w14:paraId="7ECFDC7B" w14:textId="6F496B04" w:rsidR="00A83D2D" w:rsidRDefault="00A83D2D" w:rsidP="0044434D">
            <w:pPr>
              <w:pStyle w:val="NoSpacing"/>
              <w:rPr>
                <w:b/>
                <w:bCs/>
                <w:i/>
                <w:iCs/>
                <w:color w:val="000000" w:themeColor="text1"/>
              </w:rPr>
            </w:pPr>
            <w:r>
              <w:rPr>
                <w:b/>
                <w:bCs/>
                <w:i/>
                <w:iCs/>
                <w:color w:val="000000" w:themeColor="text1"/>
              </w:rPr>
              <w:t xml:space="preserve">Please note: </w:t>
            </w:r>
            <w:r w:rsidRPr="009B5B69">
              <w:rPr>
                <w:b/>
                <w:bCs/>
                <w:i/>
                <w:iCs/>
                <w:color w:val="000000" w:themeColor="text1"/>
              </w:rPr>
              <w:t xml:space="preserve">The purpose of registering interests is to ensure openness and transparency and for members of the public to </w:t>
            </w:r>
            <w:r w:rsidR="00101F07">
              <w:rPr>
                <w:b/>
                <w:bCs/>
                <w:i/>
                <w:iCs/>
                <w:color w:val="000000" w:themeColor="text1"/>
              </w:rPr>
              <w:t>be assured</w:t>
            </w:r>
            <w:r w:rsidRPr="009B5B69">
              <w:rPr>
                <w:b/>
                <w:bCs/>
                <w:i/>
                <w:iCs/>
                <w:color w:val="000000" w:themeColor="text1"/>
              </w:rPr>
              <w:t xml:space="preserve"> you are not being unduly influenced</w:t>
            </w:r>
            <w:r w:rsidR="00101F07">
              <w:rPr>
                <w:b/>
                <w:bCs/>
                <w:i/>
                <w:iCs/>
                <w:color w:val="000000" w:themeColor="text1"/>
              </w:rPr>
              <w:t xml:space="preserve"> in decision making</w:t>
            </w:r>
            <w:r w:rsidRPr="009B5B69">
              <w:rPr>
                <w:b/>
                <w:bCs/>
                <w:i/>
                <w:iCs/>
                <w:color w:val="000000" w:themeColor="text1"/>
              </w:rPr>
              <w:t>.</w:t>
            </w:r>
          </w:p>
          <w:p w14:paraId="309DC033" w14:textId="54D808A1" w:rsidR="009204E0" w:rsidRPr="00E717EA" w:rsidRDefault="009204E0" w:rsidP="0044434D">
            <w:pPr>
              <w:pStyle w:val="NoSpacing"/>
            </w:pPr>
          </w:p>
        </w:tc>
      </w:tr>
      <w:tr w:rsidR="0044434D" w:rsidRPr="00E717EA" w14:paraId="4A55942C" w14:textId="77777777" w:rsidTr="00105CF1">
        <w:trPr>
          <w:trHeight w:val="567"/>
        </w:trPr>
        <w:tc>
          <w:tcPr>
            <w:tcW w:w="250" w:type="dxa"/>
            <w:vMerge w:val="restart"/>
            <w:tcBorders>
              <w:top w:val="single" w:sz="4" w:space="0" w:color="auto"/>
              <w:left w:val="single" w:sz="4" w:space="0" w:color="auto"/>
              <w:bottom w:val="single" w:sz="4" w:space="0" w:color="auto"/>
            </w:tcBorders>
          </w:tcPr>
          <w:p w14:paraId="31EE59E9" w14:textId="77777777" w:rsidR="0044434D" w:rsidRPr="00E717EA" w:rsidRDefault="0044434D" w:rsidP="0044434D">
            <w:pPr>
              <w:pStyle w:val="NoSpacing"/>
            </w:pPr>
          </w:p>
        </w:tc>
        <w:tc>
          <w:tcPr>
            <w:tcW w:w="1418" w:type="dxa"/>
            <w:tcBorders>
              <w:top w:val="single" w:sz="4" w:space="0" w:color="auto"/>
            </w:tcBorders>
            <w:vAlign w:val="bottom"/>
          </w:tcPr>
          <w:p w14:paraId="25A11943" w14:textId="5228EF83" w:rsidR="0044434D" w:rsidRPr="00E717EA" w:rsidRDefault="0044434D" w:rsidP="0044434D">
            <w:pPr>
              <w:pStyle w:val="NoSpacing"/>
            </w:pPr>
            <w:r w:rsidRPr="00E717EA">
              <w:t>Full Name:</w:t>
            </w:r>
          </w:p>
        </w:tc>
        <w:tc>
          <w:tcPr>
            <w:tcW w:w="7330" w:type="dxa"/>
            <w:tcBorders>
              <w:top w:val="single" w:sz="4" w:space="0" w:color="auto"/>
              <w:bottom w:val="dashed" w:sz="4" w:space="0" w:color="auto"/>
            </w:tcBorders>
            <w:vAlign w:val="bottom"/>
          </w:tcPr>
          <w:p w14:paraId="79E08EDF" w14:textId="10891B1C" w:rsidR="0044434D" w:rsidRPr="00E717EA" w:rsidRDefault="0044434D" w:rsidP="0044434D">
            <w:pPr>
              <w:pStyle w:val="NoSpacing"/>
            </w:pPr>
          </w:p>
        </w:tc>
        <w:tc>
          <w:tcPr>
            <w:tcW w:w="244" w:type="dxa"/>
            <w:vMerge w:val="restart"/>
            <w:tcBorders>
              <w:top w:val="single" w:sz="4" w:space="0" w:color="auto"/>
              <w:bottom w:val="single" w:sz="4" w:space="0" w:color="auto"/>
              <w:right w:val="single" w:sz="4" w:space="0" w:color="auto"/>
            </w:tcBorders>
          </w:tcPr>
          <w:p w14:paraId="36D5FCF2" w14:textId="77777777" w:rsidR="0044434D" w:rsidRPr="00E717EA" w:rsidRDefault="0044434D" w:rsidP="0044434D">
            <w:pPr>
              <w:pStyle w:val="NoSpacing"/>
            </w:pPr>
          </w:p>
        </w:tc>
      </w:tr>
      <w:tr w:rsidR="0044434D" w:rsidRPr="00E717EA" w14:paraId="287DA045" w14:textId="77777777" w:rsidTr="00B61FE7">
        <w:trPr>
          <w:trHeight w:val="567"/>
        </w:trPr>
        <w:tc>
          <w:tcPr>
            <w:tcW w:w="250" w:type="dxa"/>
            <w:vMerge/>
            <w:tcBorders>
              <w:left w:val="single" w:sz="4" w:space="0" w:color="auto"/>
              <w:bottom w:val="single" w:sz="4" w:space="0" w:color="auto"/>
            </w:tcBorders>
          </w:tcPr>
          <w:p w14:paraId="50224808" w14:textId="77777777" w:rsidR="0044434D" w:rsidRPr="00E717EA" w:rsidRDefault="0044434D" w:rsidP="0044434D">
            <w:pPr>
              <w:pStyle w:val="NoSpacing"/>
            </w:pPr>
          </w:p>
        </w:tc>
        <w:tc>
          <w:tcPr>
            <w:tcW w:w="1418" w:type="dxa"/>
            <w:vAlign w:val="bottom"/>
          </w:tcPr>
          <w:p w14:paraId="4E3231E6" w14:textId="676A96B2" w:rsidR="0044434D" w:rsidRPr="00E717EA" w:rsidRDefault="0044434D" w:rsidP="0044434D">
            <w:pPr>
              <w:pStyle w:val="NoSpacing"/>
            </w:pPr>
            <w:r w:rsidRPr="00E717EA">
              <w:t>Address:</w:t>
            </w:r>
          </w:p>
        </w:tc>
        <w:tc>
          <w:tcPr>
            <w:tcW w:w="7330" w:type="dxa"/>
            <w:tcBorders>
              <w:bottom w:val="dashed" w:sz="4" w:space="0" w:color="auto"/>
            </w:tcBorders>
            <w:vAlign w:val="bottom"/>
          </w:tcPr>
          <w:p w14:paraId="067693B4" w14:textId="76E1CE6B" w:rsidR="0044434D" w:rsidRPr="00E717EA" w:rsidRDefault="0044434D" w:rsidP="0044434D">
            <w:pPr>
              <w:pStyle w:val="NoSpacing"/>
            </w:pPr>
          </w:p>
        </w:tc>
        <w:tc>
          <w:tcPr>
            <w:tcW w:w="244" w:type="dxa"/>
            <w:vMerge/>
            <w:tcBorders>
              <w:bottom w:val="single" w:sz="4" w:space="0" w:color="auto"/>
              <w:right w:val="single" w:sz="4" w:space="0" w:color="auto"/>
            </w:tcBorders>
          </w:tcPr>
          <w:p w14:paraId="0E0D1F7C" w14:textId="77777777" w:rsidR="0044434D" w:rsidRPr="00E717EA" w:rsidRDefault="0044434D" w:rsidP="0044434D">
            <w:pPr>
              <w:pStyle w:val="NoSpacing"/>
            </w:pPr>
          </w:p>
        </w:tc>
      </w:tr>
      <w:tr w:rsidR="0044434D" w:rsidRPr="00E717EA" w14:paraId="517C51A1" w14:textId="77777777" w:rsidTr="00B61FE7">
        <w:trPr>
          <w:trHeight w:val="567"/>
        </w:trPr>
        <w:tc>
          <w:tcPr>
            <w:tcW w:w="250" w:type="dxa"/>
            <w:vMerge/>
            <w:tcBorders>
              <w:left w:val="single" w:sz="4" w:space="0" w:color="auto"/>
              <w:bottom w:val="single" w:sz="4" w:space="0" w:color="auto"/>
            </w:tcBorders>
          </w:tcPr>
          <w:p w14:paraId="741F7EE1" w14:textId="77777777" w:rsidR="0044434D" w:rsidRPr="00E717EA" w:rsidRDefault="0044434D" w:rsidP="0044434D">
            <w:pPr>
              <w:pStyle w:val="NoSpacing"/>
            </w:pPr>
          </w:p>
        </w:tc>
        <w:tc>
          <w:tcPr>
            <w:tcW w:w="1418" w:type="dxa"/>
            <w:vMerge w:val="restart"/>
            <w:vAlign w:val="bottom"/>
          </w:tcPr>
          <w:p w14:paraId="7753777E" w14:textId="77777777" w:rsidR="0044434D" w:rsidRPr="00E717EA" w:rsidRDefault="0044434D" w:rsidP="0044434D">
            <w:pPr>
              <w:pStyle w:val="NoSpacing"/>
            </w:pPr>
          </w:p>
        </w:tc>
        <w:tc>
          <w:tcPr>
            <w:tcW w:w="7330" w:type="dxa"/>
            <w:tcBorders>
              <w:top w:val="dashed" w:sz="4" w:space="0" w:color="auto"/>
              <w:bottom w:val="dashed" w:sz="4" w:space="0" w:color="auto"/>
            </w:tcBorders>
            <w:vAlign w:val="bottom"/>
          </w:tcPr>
          <w:p w14:paraId="581C236B" w14:textId="77777777" w:rsidR="0044434D" w:rsidRPr="00E717EA" w:rsidRDefault="0044434D" w:rsidP="0044434D">
            <w:pPr>
              <w:pStyle w:val="NoSpacing"/>
            </w:pPr>
          </w:p>
        </w:tc>
        <w:tc>
          <w:tcPr>
            <w:tcW w:w="244" w:type="dxa"/>
            <w:vMerge/>
            <w:tcBorders>
              <w:bottom w:val="single" w:sz="4" w:space="0" w:color="auto"/>
              <w:right w:val="single" w:sz="4" w:space="0" w:color="auto"/>
            </w:tcBorders>
          </w:tcPr>
          <w:p w14:paraId="4A87A972" w14:textId="77777777" w:rsidR="0044434D" w:rsidRPr="00E717EA" w:rsidRDefault="0044434D" w:rsidP="0044434D">
            <w:pPr>
              <w:pStyle w:val="NoSpacing"/>
            </w:pPr>
          </w:p>
        </w:tc>
      </w:tr>
      <w:tr w:rsidR="0044434D" w:rsidRPr="00E717EA" w14:paraId="07E4EF8F" w14:textId="77777777" w:rsidTr="00B61FE7">
        <w:trPr>
          <w:trHeight w:val="567"/>
        </w:trPr>
        <w:tc>
          <w:tcPr>
            <w:tcW w:w="250" w:type="dxa"/>
            <w:vMerge/>
            <w:tcBorders>
              <w:left w:val="single" w:sz="4" w:space="0" w:color="auto"/>
              <w:bottom w:val="single" w:sz="4" w:space="0" w:color="auto"/>
            </w:tcBorders>
          </w:tcPr>
          <w:p w14:paraId="7A888B74" w14:textId="77777777" w:rsidR="0044434D" w:rsidRPr="00E717EA" w:rsidRDefault="0044434D" w:rsidP="0044434D">
            <w:pPr>
              <w:pStyle w:val="NoSpacing"/>
            </w:pPr>
          </w:p>
        </w:tc>
        <w:tc>
          <w:tcPr>
            <w:tcW w:w="1418" w:type="dxa"/>
            <w:vMerge/>
            <w:vAlign w:val="bottom"/>
          </w:tcPr>
          <w:p w14:paraId="635ACD2F" w14:textId="77777777" w:rsidR="0044434D" w:rsidRPr="00E717EA" w:rsidRDefault="0044434D" w:rsidP="0044434D">
            <w:pPr>
              <w:pStyle w:val="NoSpacing"/>
            </w:pPr>
          </w:p>
        </w:tc>
        <w:tc>
          <w:tcPr>
            <w:tcW w:w="7330" w:type="dxa"/>
            <w:tcBorders>
              <w:top w:val="dashed" w:sz="4" w:space="0" w:color="auto"/>
              <w:bottom w:val="dashed" w:sz="4" w:space="0" w:color="auto"/>
            </w:tcBorders>
            <w:vAlign w:val="bottom"/>
          </w:tcPr>
          <w:p w14:paraId="2D7E8195" w14:textId="77777777" w:rsidR="0044434D" w:rsidRPr="00E717EA" w:rsidRDefault="0044434D" w:rsidP="0044434D">
            <w:pPr>
              <w:pStyle w:val="NoSpacing"/>
            </w:pPr>
          </w:p>
        </w:tc>
        <w:tc>
          <w:tcPr>
            <w:tcW w:w="244" w:type="dxa"/>
            <w:vMerge/>
            <w:tcBorders>
              <w:bottom w:val="single" w:sz="4" w:space="0" w:color="auto"/>
              <w:right w:val="single" w:sz="4" w:space="0" w:color="auto"/>
            </w:tcBorders>
          </w:tcPr>
          <w:p w14:paraId="693DEE1E" w14:textId="77777777" w:rsidR="0044434D" w:rsidRPr="00E717EA" w:rsidRDefault="0044434D" w:rsidP="0044434D">
            <w:pPr>
              <w:pStyle w:val="NoSpacing"/>
            </w:pPr>
          </w:p>
        </w:tc>
      </w:tr>
      <w:tr w:rsidR="0044434D" w:rsidRPr="00E717EA" w14:paraId="7615A526" w14:textId="77777777" w:rsidTr="00497114">
        <w:tc>
          <w:tcPr>
            <w:tcW w:w="250" w:type="dxa"/>
            <w:vMerge/>
            <w:tcBorders>
              <w:left w:val="single" w:sz="4" w:space="0" w:color="auto"/>
              <w:bottom w:val="single" w:sz="4" w:space="0" w:color="auto"/>
            </w:tcBorders>
          </w:tcPr>
          <w:p w14:paraId="2DC2F6F3" w14:textId="77777777" w:rsidR="0044434D" w:rsidRPr="00E717EA" w:rsidRDefault="0044434D" w:rsidP="0044434D">
            <w:pPr>
              <w:pStyle w:val="NoSpacing"/>
            </w:pPr>
          </w:p>
        </w:tc>
        <w:tc>
          <w:tcPr>
            <w:tcW w:w="8748" w:type="dxa"/>
            <w:gridSpan w:val="2"/>
            <w:tcBorders>
              <w:bottom w:val="single" w:sz="4" w:space="0" w:color="auto"/>
            </w:tcBorders>
          </w:tcPr>
          <w:p w14:paraId="00157008" w14:textId="77777777" w:rsidR="0044434D" w:rsidRPr="00E717EA" w:rsidRDefault="0044434D" w:rsidP="0044434D">
            <w:pPr>
              <w:pStyle w:val="NoSpacing"/>
            </w:pPr>
          </w:p>
        </w:tc>
        <w:tc>
          <w:tcPr>
            <w:tcW w:w="244" w:type="dxa"/>
            <w:vMerge/>
            <w:tcBorders>
              <w:bottom w:val="single" w:sz="4" w:space="0" w:color="auto"/>
              <w:right w:val="single" w:sz="4" w:space="0" w:color="auto"/>
            </w:tcBorders>
          </w:tcPr>
          <w:p w14:paraId="5177A584" w14:textId="77777777" w:rsidR="0044434D" w:rsidRPr="00E717EA" w:rsidRDefault="0044434D" w:rsidP="0044434D">
            <w:pPr>
              <w:pStyle w:val="NoSpacing"/>
            </w:pPr>
          </w:p>
        </w:tc>
      </w:tr>
    </w:tbl>
    <w:p w14:paraId="431DA158" w14:textId="7257364B" w:rsidR="0044434D" w:rsidRPr="00E717EA" w:rsidRDefault="0044434D" w:rsidP="0044434D">
      <w:pPr>
        <w:pStyle w:val="NoSpacing"/>
        <w:rPr>
          <w:sz w:val="20"/>
          <w:szCs w:val="20"/>
        </w:rPr>
      </w:pPr>
    </w:p>
    <w:p w14:paraId="16CAE1E5" w14:textId="269E40FC" w:rsidR="0044434D" w:rsidRPr="00E717EA" w:rsidRDefault="0044434D" w:rsidP="0044434D">
      <w:pPr>
        <w:pStyle w:val="NoSpacing"/>
        <w:rPr>
          <w:b/>
          <w:color w:val="000000"/>
          <w:u w:val="single"/>
        </w:rPr>
      </w:pPr>
      <w:r w:rsidRPr="00E717EA">
        <w:rPr>
          <w:b/>
          <w:color w:val="000000"/>
          <w:u w:val="single"/>
        </w:rPr>
        <w:t>Declaration:</w:t>
      </w:r>
    </w:p>
    <w:p w14:paraId="202FBFD4" w14:textId="1217B804" w:rsidR="0044434D" w:rsidRPr="00E717EA" w:rsidRDefault="0044434D" w:rsidP="0044434D">
      <w:pPr>
        <w:pStyle w:val="NoSpacing"/>
        <w:rPr>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2"/>
        <w:gridCol w:w="283"/>
        <w:gridCol w:w="3828"/>
        <w:gridCol w:w="141"/>
        <w:gridCol w:w="4598"/>
      </w:tblGrid>
      <w:tr w:rsidR="00911880" w:rsidRPr="00534F55" w14:paraId="14B7BB74" w14:textId="77777777" w:rsidTr="006138CA">
        <w:trPr>
          <w:trHeight w:val="425"/>
        </w:trPr>
        <w:tc>
          <w:tcPr>
            <w:tcW w:w="392" w:type="dxa"/>
            <w:vAlign w:val="bottom"/>
          </w:tcPr>
          <w:p w14:paraId="47C9F162" w14:textId="0626EAC7" w:rsidR="00911880" w:rsidRPr="00534F55" w:rsidRDefault="00911880" w:rsidP="00911880">
            <w:pPr>
              <w:pStyle w:val="NoSpacing"/>
              <w:rPr>
                <w:bCs/>
                <w:color w:val="000000"/>
              </w:rPr>
            </w:pPr>
            <w:r w:rsidRPr="00534F55">
              <w:rPr>
                <w:bCs/>
                <w:color w:val="000000"/>
              </w:rPr>
              <w:t>I,</w:t>
            </w:r>
          </w:p>
        </w:tc>
        <w:tc>
          <w:tcPr>
            <w:tcW w:w="4111" w:type="dxa"/>
            <w:gridSpan w:val="2"/>
            <w:tcBorders>
              <w:bottom w:val="dashed" w:sz="4" w:space="0" w:color="auto"/>
            </w:tcBorders>
            <w:vAlign w:val="bottom"/>
          </w:tcPr>
          <w:p w14:paraId="293E27AD" w14:textId="4FB8E97D" w:rsidR="00911880" w:rsidRPr="00534F55" w:rsidRDefault="00911880" w:rsidP="00911880">
            <w:pPr>
              <w:pStyle w:val="NoSpacing"/>
              <w:rPr>
                <w:bCs/>
                <w:color w:val="000000"/>
              </w:rPr>
            </w:pPr>
          </w:p>
        </w:tc>
        <w:tc>
          <w:tcPr>
            <w:tcW w:w="4739" w:type="dxa"/>
            <w:gridSpan w:val="2"/>
            <w:vAlign w:val="bottom"/>
          </w:tcPr>
          <w:p w14:paraId="5084E0FA" w14:textId="49CB9FA2" w:rsidR="00911880" w:rsidRPr="00534F55" w:rsidRDefault="00911880" w:rsidP="00911880">
            <w:pPr>
              <w:pStyle w:val="NoSpacing"/>
              <w:rPr>
                <w:bCs/>
                <w:color w:val="000000"/>
              </w:rPr>
            </w:pPr>
            <w:r w:rsidRPr="00534F55">
              <w:rPr>
                <w:bCs/>
                <w:color w:val="000000"/>
              </w:rPr>
              <w:t>(</w:t>
            </w:r>
            <w:proofErr w:type="gramStart"/>
            <w:r w:rsidRPr="00534F55">
              <w:rPr>
                <w:bCs/>
                <w:color w:val="000000"/>
              </w:rPr>
              <w:t>print</w:t>
            </w:r>
            <w:proofErr w:type="gramEnd"/>
            <w:r w:rsidRPr="00534F55">
              <w:rPr>
                <w:bCs/>
                <w:color w:val="000000"/>
              </w:rPr>
              <w:t xml:space="preserve"> name), the</w:t>
            </w:r>
            <w:r w:rsidR="00DE6331" w:rsidRPr="00534F55">
              <w:rPr>
                <w:bCs/>
                <w:color w:val="000000"/>
              </w:rPr>
              <w:t xml:space="preserve"> Councillor/Co-opted Member</w:t>
            </w:r>
          </w:p>
        </w:tc>
      </w:tr>
      <w:tr w:rsidR="00911880" w:rsidRPr="00534F55" w14:paraId="6E78ACCE" w14:textId="77777777" w:rsidTr="006138CA">
        <w:trPr>
          <w:trHeight w:val="567"/>
        </w:trPr>
        <w:tc>
          <w:tcPr>
            <w:tcW w:w="675" w:type="dxa"/>
            <w:gridSpan w:val="2"/>
            <w:vAlign w:val="bottom"/>
          </w:tcPr>
          <w:p w14:paraId="5A2D96D2" w14:textId="53D3D2F8" w:rsidR="00911880" w:rsidRPr="00534F55" w:rsidRDefault="00911880" w:rsidP="00911880">
            <w:pPr>
              <w:pStyle w:val="NoSpacing"/>
              <w:rPr>
                <w:bCs/>
                <w:color w:val="000000"/>
              </w:rPr>
            </w:pPr>
            <w:r w:rsidRPr="00534F55">
              <w:rPr>
                <w:bCs/>
                <w:color w:val="000000"/>
              </w:rPr>
              <w:t>for</w:t>
            </w:r>
          </w:p>
        </w:tc>
        <w:tc>
          <w:tcPr>
            <w:tcW w:w="8567" w:type="dxa"/>
            <w:gridSpan w:val="3"/>
            <w:tcBorders>
              <w:bottom w:val="dashed" w:sz="4" w:space="0" w:color="auto"/>
            </w:tcBorders>
            <w:vAlign w:val="bottom"/>
          </w:tcPr>
          <w:p w14:paraId="21FFD41A" w14:textId="03E23BC0" w:rsidR="00911880" w:rsidRPr="00534F55" w:rsidRDefault="00911880" w:rsidP="00911880">
            <w:pPr>
              <w:pStyle w:val="NoSpacing"/>
              <w:rPr>
                <w:bCs/>
                <w:color w:val="000000"/>
              </w:rPr>
            </w:pPr>
          </w:p>
        </w:tc>
      </w:tr>
      <w:tr w:rsidR="00911880" w:rsidRPr="00534F55" w14:paraId="652E8D60" w14:textId="77777777" w:rsidTr="006E7C67">
        <w:trPr>
          <w:trHeight w:val="397"/>
        </w:trPr>
        <w:tc>
          <w:tcPr>
            <w:tcW w:w="9242" w:type="dxa"/>
            <w:gridSpan w:val="5"/>
            <w:vAlign w:val="bottom"/>
          </w:tcPr>
          <w:p w14:paraId="5ADCD6F0" w14:textId="3487BDAD" w:rsidR="00911880" w:rsidRPr="00534F55" w:rsidRDefault="00911880" w:rsidP="0003755D">
            <w:pPr>
              <w:pStyle w:val="NoSpacing"/>
              <w:jc w:val="both"/>
              <w:rPr>
                <w:bCs/>
                <w:color w:val="000000"/>
              </w:rPr>
            </w:pPr>
            <w:r w:rsidRPr="00534F55">
              <w:rPr>
                <w:bCs/>
                <w:color w:val="000000"/>
              </w:rPr>
              <w:t>(</w:t>
            </w:r>
            <w:proofErr w:type="gramStart"/>
            <w:r w:rsidRPr="00534F55">
              <w:rPr>
                <w:bCs/>
                <w:color w:val="000000"/>
              </w:rPr>
              <w:t>county</w:t>
            </w:r>
            <w:proofErr w:type="gramEnd"/>
            <w:r w:rsidRPr="00534F55">
              <w:rPr>
                <w:bCs/>
                <w:color w:val="000000"/>
              </w:rPr>
              <w:t xml:space="preserve"> council electoral division or town</w:t>
            </w:r>
            <w:r w:rsidR="003433E4" w:rsidRPr="00534F55">
              <w:rPr>
                <w:bCs/>
                <w:color w:val="000000"/>
              </w:rPr>
              <w:t xml:space="preserve"> </w:t>
            </w:r>
            <w:r w:rsidRPr="00534F55">
              <w:rPr>
                <w:bCs/>
                <w:color w:val="000000"/>
              </w:rPr>
              <w:t>/</w:t>
            </w:r>
            <w:r w:rsidR="003433E4" w:rsidRPr="00534F55">
              <w:rPr>
                <w:bCs/>
                <w:color w:val="000000"/>
              </w:rPr>
              <w:t xml:space="preserve"> </w:t>
            </w:r>
            <w:r w:rsidRPr="00534F55">
              <w:rPr>
                <w:bCs/>
                <w:color w:val="000000"/>
              </w:rPr>
              <w:t xml:space="preserve">parish council (and ward, if applicable), </w:t>
            </w:r>
          </w:p>
        </w:tc>
      </w:tr>
      <w:tr w:rsidR="00237676" w:rsidRPr="00534F55" w14:paraId="69E78EA3" w14:textId="77777777" w:rsidTr="0003755D">
        <w:trPr>
          <w:trHeight w:val="567"/>
        </w:trPr>
        <w:tc>
          <w:tcPr>
            <w:tcW w:w="675" w:type="dxa"/>
            <w:gridSpan w:val="2"/>
            <w:vAlign w:val="bottom"/>
          </w:tcPr>
          <w:p w14:paraId="41047480" w14:textId="101F6051" w:rsidR="00237676" w:rsidRPr="00534F55" w:rsidRDefault="004B2D1E" w:rsidP="00911880">
            <w:pPr>
              <w:pStyle w:val="NoSpacing"/>
              <w:rPr>
                <w:bCs/>
                <w:color w:val="000000"/>
              </w:rPr>
            </w:pPr>
            <w:r w:rsidRPr="00534F55">
              <w:rPr>
                <w:bCs/>
                <w:color w:val="000000"/>
              </w:rPr>
              <w:t>o</w:t>
            </w:r>
            <w:r w:rsidR="00237676" w:rsidRPr="00534F55">
              <w:rPr>
                <w:bCs/>
                <w:color w:val="000000"/>
              </w:rPr>
              <w:t xml:space="preserve">n, </w:t>
            </w:r>
          </w:p>
        </w:tc>
        <w:tc>
          <w:tcPr>
            <w:tcW w:w="3969" w:type="dxa"/>
            <w:gridSpan w:val="2"/>
            <w:tcBorders>
              <w:bottom w:val="dashed" w:sz="4" w:space="0" w:color="auto"/>
            </w:tcBorders>
            <w:vAlign w:val="bottom"/>
          </w:tcPr>
          <w:p w14:paraId="62F62F8F" w14:textId="191AF857" w:rsidR="00237676" w:rsidRPr="00534F55" w:rsidRDefault="00237676" w:rsidP="00911880">
            <w:pPr>
              <w:pStyle w:val="NoSpacing"/>
              <w:rPr>
                <w:bCs/>
                <w:color w:val="000000"/>
              </w:rPr>
            </w:pPr>
          </w:p>
        </w:tc>
        <w:tc>
          <w:tcPr>
            <w:tcW w:w="4598" w:type="dxa"/>
            <w:vAlign w:val="bottom"/>
          </w:tcPr>
          <w:p w14:paraId="76605D48" w14:textId="13C6A465" w:rsidR="00237676" w:rsidRPr="00534F55" w:rsidRDefault="00925216" w:rsidP="00911880">
            <w:pPr>
              <w:pStyle w:val="NoSpacing"/>
              <w:rPr>
                <w:bCs/>
                <w:color w:val="000000"/>
              </w:rPr>
            </w:pPr>
            <w:r w:rsidRPr="00534F55">
              <w:rPr>
                <w:bCs/>
                <w:color w:val="000000"/>
              </w:rPr>
              <w:t>give notice that I have set out my interests</w:t>
            </w:r>
          </w:p>
        </w:tc>
      </w:tr>
      <w:tr w:rsidR="007053A6" w:rsidRPr="00534F55" w14:paraId="0EC21D00" w14:textId="77777777" w:rsidTr="006E7C67">
        <w:trPr>
          <w:trHeight w:val="397"/>
        </w:trPr>
        <w:tc>
          <w:tcPr>
            <w:tcW w:w="9242" w:type="dxa"/>
            <w:gridSpan w:val="5"/>
            <w:vAlign w:val="bottom"/>
          </w:tcPr>
          <w:p w14:paraId="7357EA3D" w14:textId="019EE6F8" w:rsidR="007053A6" w:rsidRPr="00534F55" w:rsidRDefault="007053A6" w:rsidP="00911880">
            <w:pPr>
              <w:pStyle w:val="NoSpacing"/>
              <w:rPr>
                <w:bCs/>
                <w:color w:val="000000"/>
              </w:rPr>
            </w:pPr>
            <w:r w:rsidRPr="00534F55">
              <w:rPr>
                <w:bCs/>
                <w:color w:val="000000"/>
              </w:rPr>
              <w:t>below in the appropriate areas and have put ‘</w:t>
            </w:r>
            <w:r w:rsidRPr="00534F55">
              <w:rPr>
                <w:b/>
                <w:color w:val="000000"/>
              </w:rPr>
              <w:t>NONE’</w:t>
            </w:r>
            <w:r w:rsidRPr="00534F55">
              <w:rPr>
                <w:bCs/>
                <w:color w:val="000000"/>
              </w:rPr>
              <w:t xml:space="preserve"> where I have no such interest.</w:t>
            </w:r>
          </w:p>
        </w:tc>
      </w:tr>
    </w:tbl>
    <w:p w14:paraId="32FB2215" w14:textId="0741DFCD" w:rsidR="00911880" w:rsidRPr="00E717EA" w:rsidRDefault="00911880" w:rsidP="0044434D">
      <w:pPr>
        <w:pStyle w:val="NoSpacing"/>
        <w:rPr>
          <w:bCs/>
          <w:color w:val="000000"/>
        </w:rPr>
      </w:pPr>
    </w:p>
    <w:p w14:paraId="23994E63" w14:textId="77777777" w:rsidR="00911880" w:rsidRPr="00E717EA" w:rsidRDefault="00911880" w:rsidP="00911880">
      <w:pPr>
        <w:pStyle w:val="NoSpacing"/>
        <w:rPr>
          <w:b/>
          <w:color w:val="000000"/>
        </w:rPr>
      </w:pPr>
      <w:r w:rsidRPr="00E717EA">
        <w:rPr>
          <w:b/>
          <w:color w:val="000000"/>
        </w:rPr>
        <w:t xml:space="preserve">I understand and acknowledge </w:t>
      </w:r>
      <w:proofErr w:type="gramStart"/>
      <w:r w:rsidRPr="00E717EA">
        <w:rPr>
          <w:b/>
          <w:color w:val="000000"/>
        </w:rPr>
        <w:t>that:-</w:t>
      </w:r>
      <w:proofErr w:type="gramEnd"/>
    </w:p>
    <w:p w14:paraId="4B60EB94" w14:textId="77777777" w:rsidR="00911880" w:rsidRPr="00E717EA" w:rsidRDefault="00911880" w:rsidP="00911880">
      <w:pPr>
        <w:pStyle w:val="NoSpacing"/>
        <w:rPr>
          <w:bCs/>
          <w:color w:val="000000"/>
        </w:rPr>
      </w:pPr>
    </w:p>
    <w:p w14:paraId="60380D42" w14:textId="7E358723" w:rsidR="00101F07" w:rsidRPr="00101F07" w:rsidRDefault="00E717EA" w:rsidP="00101F07">
      <w:pPr>
        <w:pStyle w:val="ListParagraph"/>
        <w:numPr>
          <w:ilvl w:val="0"/>
          <w:numId w:val="19"/>
        </w:numPr>
        <w:jc w:val="both"/>
        <w:rPr>
          <w:rFonts w:ascii="Arial" w:hAnsi="Arial" w:cs="Arial"/>
        </w:rPr>
      </w:pPr>
      <w:r w:rsidRPr="00101F07">
        <w:rPr>
          <w:rFonts w:ascii="Arial" w:hAnsi="Arial" w:cs="Arial"/>
        </w:rPr>
        <w:t xml:space="preserve">Within 28 days of </w:t>
      </w:r>
    </w:p>
    <w:p w14:paraId="5274A878" w14:textId="28261382" w:rsidR="00101F07" w:rsidRDefault="00E717EA" w:rsidP="00101F07">
      <w:pPr>
        <w:pStyle w:val="ListParagraph"/>
        <w:numPr>
          <w:ilvl w:val="0"/>
          <w:numId w:val="20"/>
        </w:numPr>
        <w:jc w:val="both"/>
        <w:rPr>
          <w:rFonts w:ascii="Arial" w:hAnsi="Arial" w:cs="Arial"/>
        </w:rPr>
      </w:pPr>
      <w:r w:rsidRPr="00101F07">
        <w:rPr>
          <w:rFonts w:ascii="Arial" w:hAnsi="Arial" w:cs="Arial"/>
        </w:rPr>
        <w:t xml:space="preserve">becoming a </w:t>
      </w:r>
      <w:proofErr w:type="gramStart"/>
      <w:r w:rsidRPr="00101F07">
        <w:rPr>
          <w:rFonts w:ascii="Arial" w:hAnsi="Arial" w:cs="Arial"/>
        </w:rPr>
        <w:t>member</w:t>
      </w:r>
      <w:r w:rsidR="00101F07">
        <w:rPr>
          <w:rFonts w:ascii="Arial" w:hAnsi="Arial" w:cs="Arial"/>
        </w:rPr>
        <w:t>;</w:t>
      </w:r>
      <w:proofErr w:type="gramEnd"/>
    </w:p>
    <w:p w14:paraId="2F70EA3F" w14:textId="6D2A4A54" w:rsidR="00101F07" w:rsidRDefault="00101F07" w:rsidP="00101F07">
      <w:pPr>
        <w:pStyle w:val="ListParagraph"/>
        <w:numPr>
          <w:ilvl w:val="0"/>
          <w:numId w:val="20"/>
        </w:numPr>
        <w:jc w:val="both"/>
        <w:rPr>
          <w:rFonts w:ascii="Arial" w:hAnsi="Arial" w:cs="Arial"/>
        </w:rPr>
      </w:pPr>
      <w:r w:rsidRPr="00101F07">
        <w:rPr>
          <w:rFonts w:ascii="Arial" w:hAnsi="Arial" w:cs="Arial"/>
        </w:rPr>
        <w:t xml:space="preserve"> </w:t>
      </w:r>
      <w:r w:rsidR="00E717EA" w:rsidRPr="00101F07">
        <w:rPr>
          <w:rFonts w:ascii="Arial" w:hAnsi="Arial" w:cs="Arial"/>
        </w:rPr>
        <w:t>re-elect</w:t>
      </w:r>
      <w:r w:rsidRPr="00101F07">
        <w:rPr>
          <w:rFonts w:ascii="Arial" w:hAnsi="Arial" w:cs="Arial"/>
        </w:rPr>
        <w:t>ion</w:t>
      </w:r>
      <w:r>
        <w:rPr>
          <w:rFonts w:ascii="Arial" w:hAnsi="Arial" w:cs="Arial"/>
        </w:rPr>
        <w:t>; or</w:t>
      </w:r>
    </w:p>
    <w:p w14:paraId="2BA22FF2" w14:textId="0A727619" w:rsidR="00101F07" w:rsidRDefault="00E717EA" w:rsidP="00101F07">
      <w:pPr>
        <w:pStyle w:val="ListParagraph"/>
        <w:numPr>
          <w:ilvl w:val="0"/>
          <w:numId w:val="20"/>
        </w:numPr>
        <w:jc w:val="both"/>
        <w:rPr>
          <w:rFonts w:ascii="Arial" w:hAnsi="Arial" w:cs="Arial"/>
        </w:rPr>
      </w:pPr>
      <w:r w:rsidRPr="00101F07">
        <w:rPr>
          <w:rFonts w:ascii="Arial" w:hAnsi="Arial" w:cs="Arial"/>
        </w:rPr>
        <w:t xml:space="preserve"> re-appointment </w:t>
      </w:r>
      <w:r w:rsidR="0041314E" w:rsidRPr="00101F07">
        <w:rPr>
          <w:rFonts w:ascii="Arial" w:hAnsi="Arial" w:cs="Arial"/>
        </w:rPr>
        <w:t xml:space="preserve">(as a </w:t>
      </w:r>
      <w:r w:rsidR="00134AD3" w:rsidRPr="00101F07">
        <w:rPr>
          <w:rFonts w:ascii="Arial" w:hAnsi="Arial" w:cs="Arial"/>
        </w:rPr>
        <w:t>C</w:t>
      </w:r>
      <w:r w:rsidR="0041314E" w:rsidRPr="00101F07">
        <w:rPr>
          <w:rFonts w:ascii="Arial" w:hAnsi="Arial" w:cs="Arial"/>
        </w:rPr>
        <w:t>o-op</w:t>
      </w:r>
      <w:r w:rsidR="00134AD3" w:rsidRPr="00101F07">
        <w:rPr>
          <w:rFonts w:ascii="Arial" w:hAnsi="Arial" w:cs="Arial"/>
        </w:rPr>
        <w:t>ted</w:t>
      </w:r>
      <w:r w:rsidR="0041314E" w:rsidRPr="00101F07">
        <w:rPr>
          <w:rFonts w:ascii="Arial" w:hAnsi="Arial" w:cs="Arial"/>
        </w:rPr>
        <w:t xml:space="preserve"> member) </w:t>
      </w:r>
    </w:p>
    <w:p w14:paraId="3F657E23" w14:textId="77777777" w:rsidR="00101F07" w:rsidRDefault="00101F07" w:rsidP="00101F07">
      <w:pPr>
        <w:pStyle w:val="ListParagraph"/>
        <w:jc w:val="both"/>
        <w:rPr>
          <w:rFonts w:ascii="Arial" w:hAnsi="Arial" w:cs="Arial"/>
        </w:rPr>
      </w:pPr>
    </w:p>
    <w:p w14:paraId="4B8D21D4" w14:textId="6429610A" w:rsidR="00101F07" w:rsidRDefault="00E717EA" w:rsidP="00101F07">
      <w:pPr>
        <w:pStyle w:val="ListParagraph"/>
        <w:jc w:val="both"/>
        <w:rPr>
          <w:rFonts w:ascii="Arial" w:hAnsi="Arial" w:cs="Arial"/>
        </w:rPr>
      </w:pPr>
      <w:r w:rsidRPr="00101F07">
        <w:rPr>
          <w:rFonts w:ascii="Arial" w:hAnsi="Arial" w:cs="Arial"/>
        </w:rPr>
        <w:t>to office</w:t>
      </w:r>
      <w:r w:rsidR="00101F07">
        <w:rPr>
          <w:rFonts w:ascii="Arial" w:hAnsi="Arial" w:cs="Arial"/>
        </w:rPr>
        <w:t xml:space="preserve">, </w:t>
      </w:r>
      <w:r w:rsidR="00ED16EE" w:rsidRPr="00101F07">
        <w:rPr>
          <w:rFonts w:ascii="Arial" w:hAnsi="Arial" w:cs="Arial"/>
        </w:rPr>
        <w:t>I</w:t>
      </w:r>
      <w:r w:rsidRPr="00101F07">
        <w:rPr>
          <w:rFonts w:ascii="Arial" w:hAnsi="Arial" w:cs="Arial"/>
        </w:rPr>
        <w:t xml:space="preserve"> must register with the Monitoring Officer the interests which fall within the categories set out in </w:t>
      </w:r>
      <w:r w:rsidRPr="00101F07">
        <w:rPr>
          <w:rFonts w:ascii="Arial" w:hAnsi="Arial" w:cs="Arial"/>
          <w:b/>
          <w:bCs/>
        </w:rPr>
        <w:t>Table 1 (Disclosable Pecuniary Interests)</w:t>
      </w:r>
      <w:r w:rsidRPr="00101F07">
        <w:rPr>
          <w:rFonts w:ascii="Arial" w:hAnsi="Arial" w:cs="Arial"/>
        </w:rPr>
        <w:t xml:space="preserve"> </w:t>
      </w:r>
      <w:r w:rsidR="00B74608">
        <w:rPr>
          <w:rFonts w:ascii="Arial" w:hAnsi="Arial" w:cs="Arial"/>
        </w:rPr>
        <w:t xml:space="preserve">below </w:t>
      </w:r>
      <w:r w:rsidRPr="00101F07">
        <w:rPr>
          <w:rFonts w:ascii="Arial" w:hAnsi="Arial" w:cs="Arial"/>
        </w:rPr>
        <w:t xml:space="preserve">which are as described in “The Relevant Authorities (Disclosable Pecuniary Interests) Regulations 2012”. </w:t>
      </w:r>
    </w:p>
    <w:p w14:paraId="3C2B306C" w14:textId="77777777" w:rsidR="00101F07" w:rsidRDefault="00101F07" w:rsidP="00101F07">
      <w:pPr>
        <w:pStyle w:val="ListParagraph"/>
        <w:ind w:left="0"/>
        <w:jc w:val="both"/>
        <w:rPr>
          <w:rFonts w:ascii="Arial" w:hAnsi="Arial" w:cs="Arial"/>
        </w:rPr>
      </w:pPr>
    </w:p>
    <w:p w14:paraId="2E3789D3" w14:textId="313DFE7A" w:rsidR="005D7F60" w:rsidRDefault="00306113" w:rsidP="00101F07">
      <w:pPr>
        <w:pStyle w:val="ListParagraph"/>
        <w:numPr>
          <w:ilvl w:val="0"/>
          <w:numId w:val="19"/>
        </w:numPr>
        <w:jc w:val="both"/>
        <w:rPr>
          <w:rFonts w:ascii="Arial" w:hAnsi="Arial" w:cs="Arial"/>
        </w:rPr>
      </w:pPr>
      <w:r w:rsidRPr="00101F07">
        <w:rPr>
          <w:rFonts w:ascii="Arial" w:hAnsi="Arial" w:cs="Arial"/>
        </w:rPr>
        <w:t>I</w:t>
      </w:r>
      <w:r w:rsidR="00E717EA" w:rsidRPr="00101F07">
        <w:rPr>
          <w:rFonts w:ascii="Arial" w:hAnsi="Arial" w:cs="Arial"/>
        </w:rPr>
        <w:t xml:space="preserve"> should also register details of </w:t>
      </w:r>
      <w:r w:rsidRPr="00101F07">
        <w:rPr>
          <w:rFonts w:ascii="Arial" w:hAnsi="Arial" w:cs="Arial"/>
        </w:rPr>
        <w:t xml:space="preserve">my </w:t>
      </w:r>
      <w:r w:rsidR="00E717EA" w:rsidRPr="00101F07">
        <w:rPr>
          <w:rFonts w:ascii="Arial" w:hAnsi="Arial" w:cs="Arial"/>
        </w:rPr>
        <w:t xml:space="preserve">other personal interests which fall within the categories set out in </w:t>
      </w:r>
      <w:r w:rsidR="00E717EA" w:rsidRPr="00101F07">
        <w:rPr>
          <w:rFonts w:ascii="Arial" w:hAnsi="Arial" w:cs="Arial"/>
          <w:b/>
          <w:bCs/>
        </w:rPr>
        <w:t>Table 2 (Other Registerable Interests</w:t>
      </w:r>
      <w:r w:rsidR="00E717EA" w:rsidRPr="00B74608">
        <w:rPr>
          <w:rFonts w:ascii="Arial" w:hAnsi="Arial" w:cs="Arial"/>
        </w:rPr>
        <w:t>)</w:t>
      </w:r>
      <w:r w:rsidR="00B74608" w:rsidRPr="00B74608">
        <w:rPr>
          <w:rFonts w:ascii="Arial" w:hAnsi="Arial" w:cs="Arial"/>
        </w:rPr>
        <w:t xml:space="preserve"> below</w:t>
      </w:r>
      <w:r w:rsidR="00E717EA" w:rsidRPr="00101F07">
        <w:rPr>
          <w:rFonts w:ascii="Arial" w:hAnsi="Arial" w:cs="Arial"/>
        </w:rPr>
        <w:t xml:space="preserve">. </w:t>
      </w:r>
    </w:p>
    <w:p w14:paraId="3153D01B" w14:textId="77777777" w:rsidR="00101F07" w:rsidRPr="00101F07" w:rsidRDefault="00101F07" w:rsidP="00101F07">
      <w:pPr>
        <w:pStyle w:val="ListParagraph"/>
        <w:ind w:left="0"/>
        <w:jc w:val="both"/>
        <w:rPr>
          <w:rFonts w:ascii="Arial" w:hAnsi="Arial" w:cs="Arial"/>
        </w:rPr>
      </w:pPr>
    </w:p>
    <w:p w14:paraId="7F2BAF5A" w14:textId="4175A37E" w:rsidR="00C44C83" w:rsidRPr="00101F07" w:rsidRDefault="001A25A0" w:rsidP="00101F07">
      <w:pPr>
        <w:pStyle w:val="ListParagraph"/>
        <w:numPr>
          <w:ilvl w:val="0"/>
          <w:numId w:val="19"/>
        </w:numPr>
        <w:jc w:val="both"/>
        <w:rPr>
          <w:rFonts w:ascii="Arial" w:hAnsi="Arial" w:cs="Arial"/>
        </w:rPr>
      </w:pPr>
      <w:r w:rsidRPr="00101F07">
        <w:rPr>
          <w:rFonts w:ascii="Arial" w:hAnsi="Arial" w:cs="Arial"/>
        </w:rPr>
        <w:t>I</w:t>
      </w:r>
      <w:r w:rsidR="00E717EA" w:rsidRPr="00101F07">
        <w:rPr>
          <w:rFonts w:ascii="Arial" w:hAnsi="Arial" w:cs="Arial"/>
        </w:rPr>
        <w:t xml:space="preserve"> must ensure that </w:t>
      </w:r>
      <w:r w:rsidRPr="00101F07">
        <w:rPr>
          <w:rFonts w:ascii="Arial" w:hAnsi="Arial" w:cs="Arial"/>
        </w:rPr>
        <w:t>my</w:t>
      </w:r>
      <w:r w:rsidR="00E717EA" w:rsidRPr="00101F07">
        <w:rPr>
          <w:rFonts w:ascii="Arial" w:hAnsi="Arial" w:cs="Arial"/>
        </w:rPr>
        <w:t xml:space="preserve"> register of interests is kept up-to-date and within 28 days of becoming aware of any new interest, or of any change to a registered interest, notify the Monitoring Officer. </w:t>
      </w:r>
    </w:p>
    <w:p w14:paraId="7A40F2B7" w14:textId="77777777" w:rsidR="000D05D5" w:rsidRPr="004F0C32" w:rsidRDefault="000D05D5" w:rsidP="000D05D5">
      <w:pPr>
        <w:pStyle w:val="ListParagraph"/>
        <w:jc w:val="both"/>
        <w:rPr>
          <w:rFonts w:ascii="Arial" w:hAnsi="Arial" w:cs="Arial"/>
        </w:rPr>
      </w:pPr>
    </w:p>
    <w:p w14:paraId="05DDC259" w14:textId="5232BEB5" w:rsidR="00101F07" w:rsidRDefault="00E717EA" w:rsidP="00101F07">
      <w:pPr>
        <w:pStyle w:val="ListParagraph"/>
        <w:numPr>
          <w:ilvl w:val="0"/>
          <w:numId w:val="19"/>
        </w:numPr>
        <w:jc w:val="both"/>
        <w:rPr>
          <w:rFonts w:ascii="Arial" w:hAnsi="Arial" w:cs="Arial"/>
        </w:rPr>
      </w:pPr>
      <w:r w:rsidRPr="004F0C32">
        <w:rPr>
          <w:rFonts w:ascii="Arial" w:hAnsi="Arial" w:cs="Arial"/>
        </w:rPr>
        <w:lastRenderedPageBreak/>
        <w:t xml:space="preserve">Where </w:t>
      </w:r>
      <w:r w:rsidR="00C26EC3" w:rsidRPr="004F0C32">
        <w:rPr>
          <w:rFonts w:ascii="Arial" w:hAnsi="Arial" w:cs="Arial"/>
        </w:rPr>
        <w:t>I</w:t>
      </w:r>
      <w:r w:rsidRPr="004F0C32">
        <w:rPr>
          <w:rFonts w:ascii="Arial" w:hAnsi="Arial" w:cs="Arial"/>
        </w:rPr>
        <w:t xml:space="preserve"> have a </w:t>
      </w:r>
      <w:r w:rsidR="00101F07">
        <w:rPr>
          <w:rFonts w:ascii="Arial" w:hAnsi="Arial" w:cs="Arial"/>
        </w:rPr>
        <w:t>S</w:t>
      </w:r>
      <w:r w:rsidRPr="004F0C32">
        <w:rPr>
          <w:rFonts w:ascii="Arial" w:hAnsi="Arial" w:cs="Arial"/>
        </w:rPr>
        <w:t xml:space="preserve">ensitive </w:t>
      </w:r>
      <w:r w:rsidR="00101F07">
        <w:rPr>
          <w:rFonts w:ascii="Arial" w:hAnsi="Arial" w:cs="Arial"/>
        </w:rPr>
        <w:t>In</w:t>
      </w:r>
      <w:r w:rsidRPr="004F0C32">
        <w:rPr>
          <w:rFonts w:ascii="Arial" w:hAnsi="Arial" w:cs="Arial"/>
        </w:rPr>
        <w:t xml:space="preserve">terest’ </w:t>
      </w:r>
      <w:r w:rsidR="00C26EC3" w:rsidRPr="004F0C32">
        <w:rPr>
          <w:rFonts w:ascii="Arial" w:hAnsi="Arial" w:cs="Arial"/>
        </w:rPr>
        <w:t>I</w:t>
      </w:r>
      <w:r w:rsidRPr="004F0C32">
        <w:rPr>
          <w:rFonts w:ascii="Arial" w:hAnsi="Arial" w:cs="Arial"/>
        </w:rPr>
        <w:t xml:space="preserve"> must notify the Monitoring Officer with the reasons why </w:t>
      </w:r>
      <w:r w:rsidR="00101F07">
        <w:rPr>
          <w:rFonts w:ascii="Arial" w:hAnsi="Arial" w:cs="Arial"/>
        </w:rPr>
        <w:t>I</w:t>
      </w:r>
      <w:r w:rsidRPr="004F0C32">
        <w:rPr>
          <w:rFonts w:ascii="Arial" w:hAnsi="Arial" w:cs="Arial"/>
        </w:rPr>
        <w:t xml:space="preserve"> believe it is a sensitive interest. </w:t>
      </w:r>
      <w:r w:rsidR="00101F07">
        <w:rPr>
          <w:rFonts w:ascii="Arial" w:hAnsi="Arial" w:cs="Arial"/>
        </w:rPr>
        <w:t xml:space="preserve">The </w:t>
      </w:r>
      <w:r w:rsidRPr="004F0C32">
        <w:rPr>
          <w:rFonts w:ascii="Arial" w:hAnsi="Arial" w:cs="Arial"/>
        </w:rPr>
        <w:t xml:space="preserve">Monitoring Officer </w:t>
      </w:r>
      <w:r w:rsidR="00101F07">
        <w:rPr>
          <w:rFonts w:ascii="Arial" w:hAnsi="Arial" w:cs="Arial"/>
        </w:rPr>
        <w:t xml:space="preserve">will consider my representations and if they </w:t>
      </w:r>
      <w:r w:rsidRPr="004F0C32">
        <w:rPr>
          <w:rFonts w:ascii="Arial" w:hAnsi="Arial" w:cs="Arial"/>
        </w:rPr>
        <w:t xml:space="preserve">agree they will withhold the </w:t>
      </w:r>
      <w:r w:rsidR="00101F07">
        <w:rPr>
          <w:rFonts w:ascii="Arial" w:hAnsi="Arial" w:cs="Arial"/>
        </w:rPr>
        <w:t>Sensitive I</w:t>
      </w:r>
      <w:r w:rsidRPr="004F0C32">
        <w:rPr>
          <w:rFonts w:ascii="Arial" w:hAnsi="Arial" w:cs="Arial"/>
        </w:rPr>
        <w:t xml:space="preserve">nterest from the public register. </w:t>
      </w:r>
      <w:r w:rsidR="00101F07">
        <w:rPr>
          <w:rFonts w:ascii="Arial" w:hAnsi="Arial" w:cs="Arial"/>
        </w:rPr>
        <w:t xml:space="preserve">If the Monitoring Office is not satisfied the declared interest is a Sensitive Interest’ the interest will be registered in the usual way. </w:t>
      </w:r>
    </w:p>
    <w:p w14:paraId="27758F33" w14:textId="77777777" w:rsidR="00101F07" w:rsidRPr="00101F07" w:rsidRDefault="00101F07" w:rsidP="00101F07">
      <w:pPr>
        <w:pStyle w:val="ListParagraph"/>
        <w:rPr>
          <w:rFonts w:ascii="Arial" w:hAnsi="Arial" w:cs="Arial"/>
        </w:rPr>
      </w:pPr>
    </w:p>
    <w:p w14:paraId="1C22A679" w14:textId="77777777" w:rsidR="00B113EA" w:rsidRPr="00B113EA" w:rsidRDefault="00B113EA" w:rsidP="00B113EA">
      <w:pPr>
        <w:jc w:val="both"/>
        <w:rPr>
          <w:rFonts w:ascii="Arial" w:hAnsi="Arial" w:cs="Arial"/>
        </w:rPr>
      </w:pPr>
      <w:r w:rsidRPr="009548E0">
        <w:rPr>
          <w:rFonts w:ascii="Arial" w:hAnsi="Arial" w:cs="Arial"/>
          <w:b/>
          <w:bCs/>
          <w:i/>
          <w:iCs/>
        </w:rPr>
        <w:t>“Disclosable Pecuniary Interest”</w:t>
      </w:r>
      <w:r w:rsidRPr="00B113EA">
        <w:rPr>
          <w:rFonts w:ascii="Arial" w:hAnsi="Arial" w:cs="Arial"/>
        </w:rPr>
        <w:t xml:space="preserve"> means an interest of yourself, or of your partner if you are aware of your partner's interest, within the descriptions set out in Table 1 below.</w:t>
      </w:r>
    </w:p>
    <w:p w14:paraId="0FB0630A" w14:textId="33B1D592" w:rsidR="00F571DF" w:rsidRDefault="00B113EA" w:rsidP="00D67F96">
      <w:pPr>
        <w:jc w:val="both"/>
        <w:rPr>
          <w:rFonts w:ascii="Arial" w:hAnsi="Arial" w:cs="Arial"/>
          <w:bCs/>
          <w:color w:val="000000"/>
        </w:rPr>
      </w:pPr>
      <w:r w:rsidRPr="009548E0">
        <w:rPr>
          <w:rFonts w:ascii="Arial" w:hAnsi="Arial" w:cs="Arial"/>
          <w:b/>
          <w:bCs/>
          <w:i/>
          <w:iCs/>
        </w:rPr>
        <w:t>"Partner"</w:t>
      </w:r>
      <w:r w:rsidRPr="00B113EA">
        <w:rPr>
          <w:rFonts w:ascii="Arial" w:hAnsi="Arial" w:cs="Arial"/>
        </w:rPr>
        <w:t xml:space="preserve"> means a spouse or civil partner, or a person with whom you are living as husband or wife, or a person with whom you are living as if you are civil partners.</w:t>
      </w:r>
    </w:p>
    <w:p w14:paraId="45C4FF62" w14:textId="12399A95" w:rsidR="00101F07" w:rsidRPr="00101F07" w:rsidRDefault="00101F07" w:rsidP="00101F07">
      <w:pPr>
        <w:jc w:val="both"/>
        <w:rPr>
          <w:rFonts w:ascii="Arial" w:hAnsi="Arial" w:cs="Arial"/>
        </w:rPr>
      </w:pPr>
      <w:r w:rsidRPr="00101F07">
        <w:rPr>
          <w:rFonts w:ascii="Arial" w:hAnsi="Arial" w:cs="Arial"/>
        </w:rPr>
        <w:t>‘</w:t>
      </w:r>
      <w:r w:rsidRPr="00101F07">
        <w:rPr>
          <w:rFonts w:ascii="Arial" w:hAnsi="Arial" w:cs="Arial"/>
          <w:b/>
          <w:bCs/>
          <w:i/>
          <w:iCs/>
        </w:rPr>
        <w:t xml:space="preserve">Sensitive </w:t>
      </w:r>
      <w:r>
        <w:rPr>
          <w:rFonts w:ascii="Arial" w:hAnsi="Arial" w:cs="Arial"/>
          <w:b/>
          <w:bCs/>
          <w:i/>
          <w:iCs/>
        </w:rPr>
        <w:t>I</w:t>
      </w:r>
      <w:r w:rsidRPr="00101F07">
        <w:rPr>
          <w:rFonts w:ascii="Arial" w:hAnsi="Arial" w:cs="Arial"/>
          <w:b/>
          <w:bCs/>
          <w:i/>
          <w:iCs/>
        </w:rPr>
        <w:t>nterest</w:t>
      </w:r>
      <w:r w:rsidRPr="00101F07">
        <w:rPr>
          <w:rFonts w:ascii="Arial" w:hAnsi="Arial" w:cs="Arial"/>
        </w:rPr>
        <w:t>’ is as an interest which, if disclosed, could lead to the councillor holding the interest, or a person connected with the councillor, being subject to violence or intimidation</w:t>
      </w:r>
    </w:p>
    <w:p w14:paraId="663DD433" w14:textId="4148C2E1" w:rsidR="00101F07" w:rsidRPr="00E717EA" w:rsidRDefault="00101F07" w:rsidP="00911880">
      <w:pPr>
        <w:rPr>
          <w:rFonts w:ascii="Arial" w:hAnsi="Arial" w:cs="Arial"/>
          <w:bCs/>
          <w:color w:val="000000"/>
        </w:rPr>
        <w:sectPr w:rsidR="00101F07" w:rsidRPr="00E717EA" w:rsidSect="00193C07">
          <w:footerReference w:type="default" r:id="rId10"/>
          <w:pgSz w:w="11906" w:h="16838"/>
          <w:pgMar w:top="568" w:right="1440" w:bottom="1440" w:left="1440" w:header="708" w:footer="708" w:gutter="0"/>
          <w:cols w:space="708"/>
          <w:docGrid w:linePitch="360"/>
        </w:sectPr>
      </w:pPr>
    </w:p>
    <w:tbl>
      <w:tblPr>
        <w:tblStyle w:val="TableGrid"/>
        <w:tblW w:w="0" w:type="auto"/>
        <w:tblLayout w:type="fixed"/>
        <w:tblLook w:val="04A0" w:firstRow="1" w:lastRow="0" w:firstColumn="1" w:lastColumn="0" w:noHBand="0" w:noVBand="1"/>
      </w:tblPr>
      <w:tblGrid>
        <w:gridCol w:w="3560"/>
        <w:gridCol w:w="3561"/>
        <w:gridCol w:w="3561"/>
      </w:tblGrid>
      <w:tr w:rsidR="00B54895" w:rsidRPr="00534F55" w14:paraId="7D4577D0" w14:textId="77777777" w:rsidTr="00B54895">
        <w:tc>
          <w:tcPr>
            <w:tcW w:w="10682" w:type="dxa"/>
            <w:gridSpan w:val="3"/>
            <w:shd w:val="clear" w:color="auto" w:fill="D9D9D9" w:themeFill="background1" w:themeFillShade="D9"/>
          </w:tcPr>
          <w:p w14:paraId="3EB26D7F" w14:textId="71ECF0B8" w:rsidR="00B54895" w:rsidRPr="00534F55" w:rsidRDefault="00B54895" w:rsidP="00B54895">
            <w:pPr>
              <w:pStyle w:val="ListParagraph"/>
              <w:numPr>
                <w:ilvl w:val="0"/>
                <w:numId w:val="6"/>
              </w:numPr>
              <w:jc w:val="center"/>
              <w:rPr>
                <w:rFonts w:ascii="Arial" w:hAnsi="Arial" w:cs="Arial"/>
                <w:b/>
                <w:color w:val="000000"/>
                <w:sz w:val="28"/>
                <w:szCs w:val="28"/>
              </w:rPr>
            </w:pPr>
            <w:r w:rsidRPr="00534F55">
              <w:rPr>
                <w:rFonts w:ascii="Arial" w:hAnsi="Arial" w:cs="Arial"/>
                <w:b/>
                <w:color w:val="000000"/>
                <w:sz w:val="28"/>
                <w:szCs w:val="28"/>
              </w:rPr>
              <w:lastRenderedPageBreak/>
              <w:t>Disclosable Pecuniary Interests</w:t>
            </w:r>
          </w:p>
          <w:p w14:paraId="0C0594C5" w14:textId="77777777" w:rsidR="00B54895" w:rsidRPr="00534F55" w:rsidRDefault="00B54895" w:rsidP="00B54895">
            <w:pPr>
              <w:rPr>
                <w:rFonts w:ascii="Arial" w:hAnsi="Arial" w:cs="Arial"/>
                <w:bCs/>
                <w:color w:val="000000"/>
              </w:rPr>
            </w:pPr>
          </w:p>
          <w:p w14:paraId="6D6119A2" w14:textId="01FED857" w:rsidR="00DA1C54" w:rsidRPr="00534F55" w:rsidRDefault="00DA1C54" w:rsidP="00006E39">
            <w:pPr>
              <w:jc w:val="both"/>
              <w:rPr>
                <w:rFonts w:ascii="Arial" w:hAnsi="Arial" w:cs="Arial"/>
                <w:bCs/>
                <w:color w:val="000000"/>
              </w:rPr>
            </w:pPr>
            <w:r w:rsidRPr="00534F55">
              <w:rPr>
                <w:rFonts w:ascii="Arial" w:hAnsi="Arial" w:cs="Arial"/>
                <w:bCs/>
                <w:color w:val="000000"/>
              </w:rPr>
              <w:t>This table sets out the explanation of Disclosable Pecuniary Interests as set out in the</w:t>
            </w:r>
            <w:r w:rsidR="00006E39" w:rsidRPr="00534F55">
              <w:rPr>
                <w:rFonts w:ascii="Arial" w:hAnsi="Arial" w:cs="Arial"/>
                <w:bCs/>
                <w:color w:val="000000"/>
              </w:rPr>
              <w:t xml:space="preserve"> </w:t>
            </w:r>
            <w:hyperlink r:id="rId11" w:history="1">
              <w:r w:rsidR="00006E39" w:rsidRPr="00534F55">
                <w:rPr>
                  <w:rStyle w:val="Hyperlink"/>
                  <w:rFonts w:ascii="Arial" w:hAnsi="Arial" w:cs="Arial"/>
                  <w:bCs/>
                </w:rPr>
                <w:t>Relevant Authorities (Disclosable Pecuniary Interests) Regulations 2012.</w:t>
              </w:r>
            </w:hyperlink>
          </w:p>
          <w:p w14:paraId="33EA240B" w14:textId="77777777" w:rsidR="00DA1C54" w:rsidRPr="00534F55" w:rsidRDefault="00DA1C54" w:rsidP="00B54895">
            <w:pPr>
              <w:jc w:val="both"/>
              <w:rPr>
                <w:rFonts w:ascii="Arial" w:hAnsi="Arial" w:cs="Arial"/>
                <w:bCs/>
                <w:color w:val="000000"/>
              </w:rPr>
            </w:pPr>
          </w:p>
          <w:p w14:paraId="5E1F6672" w14:textId="412141E7" w:rsidR="00B54895" w:rsidRPr="00534F55" w:rsidRDefault="00B54895" w:rsidP="00B54895">
            <w:pPr>
              <w:jc w:val="both"/>
              <w:rPr>
                <w:rFonts w:ascii="Arial" w:hAnsi="Arial" w:cs="Arial"/>
                <w:bCs/>
                <w:color w:val="000000"/>
              </w:rPr>
            </w:pPr>
            <w:r w:rsidRPr="00534F55">
              <w:rPr>
                <w:rFonts w:ascii="Arial" w:hAnsi="Arial" w:cs="Arial"/>
                <w:bCs/>
                <w:color w:val="000000"/>
              </w:rPr>
              <w:t xml:space="preserve">Please answer all parts of this form. You must enter information in every box. If you do not have an interest in a particular </w:t>
            </w:r>
            <w:proofErr w:type="gramStart"/>
            <w:r w:rsidRPr="00534F55">
              <w:rPr>
                <w:rFonts w:ascii="Arial" w:hAnsi="Arial" w:cs="Arial"/>
                <w:bCs/>
                <w:color w:val="000000"/>
              </w:rPr>
              <w:t>question</w:t>
            </w:r>
            <w:proofErr w:type="gramEnd"/>
            <w:r w:rsidRPr="00534F55">
              <w:rPr>
                <w:rFonts w:ascii="Arial" w:hAnsi="Arial" w:cs="Arial"/>
                <w:bCs/>
                <w:color w:val="000000"/>
              </w:rPr>
              <w:t xml:space="preserve"> please put “</w:t>
            </w:r>
            <w:r w:rsidRPr="00534F55">
              <w:rPr>
                <w:rFonts w:ascii="Arial" w:hAnsi="Arial" w:cs="Arial"/>
                <w:b/>
                <w:color w:val="000000"/>
              </w:rPr>
              <w:t>None</w:t>
            </w:r>
            <w:r w:rsidRPr="00534F55">
              <w:rPr>
                <w:rFonts w:ascii="Arial" w:hAnsi="Arial" w:cs="Arial"/>
                <w:bCs/>
                <w:color w:val="000000"/>
              </w:rPr>
              <w:t xml:space="preserve">”. </w:t>
            </w:r>
            <w:proofErr w:type="gramStart"/>
            <w:r w:rsidRPr="00534F55">
              <w:rPr>
                <w:rFonts w:ascii="Arial" w:hAnsi="Arial" w:cs="Arial"/>
                <w:bCs/>
                <w:color w:val="000000"/>
              </w:rPr>
              <w:t>All of</w:t>
            </w:r>
            <w:proofErr w:type="gramEnd"/>
            <w:r w:rsidRPr="00534F55">
              <w:rPr>
                <w:rFonts w:ascii="Arial" w:hAnsi="Arial" w:cs="Arial"/>
                <w:bCs/>
                <w:color w:val="000000"/>
              </w:rPr>
              <w:t xml:space="preserve"> your interests must be properly recorded in the appropriate areas. </w:t>
            </w:r>
          </w:p>
          <w:p w14:paraId="75A9FDED" w14:textId="77777777" w:rsidR="00B54895" w:rsidRPr="00534F55" w:rsidRDefault="00B54895" w:rsidP="00B54895">
            <w:pPr>
              <w:jc w:val="both"/>
              <w:rPr>
                <w:rFonts w:ascii="Arial" w:hAnsi="Arial" w:cs="Arial"/>
                <w:bCs/>
                <w:color w:val="000000"/>
              </w:rPr>
            </w:pPr>
          </w:p>
          <w:p w14:paraId="1741E046" w14:textId="77777777" w:rsidR="00B54895" w:rsidRPr="00534F55" w:rsidRDefault="00B54895" w:rsidP="00B54895">
            <w:pPr>
              <w:jc w:val="both"/>
              <w:rPr>
                <w:rFonts w:ascii="Arial" w:hAnsi="Arial" w:cs="Arial"/>
                <w:bCs/>
                <w:color w:val="000000"/>
              </w:rPr>
            </w:pPr>
            <w:r w:rsidRPr="00534F55">
              <w:rPr>
                <w:rFonts w:ascii="Arial" w:hAnsi="Arial" w:cs="Arial"/>
                <w:bCs/>
                <w:color w:val="000000"/>
              </w:rPr>
              <w:t xml:space="preserve">Please provide details </w:t>
            </w:r>
            <w:proofErr w:type="gramStart"/>
            <w:r w:rsidRPr="00534F55">
              <w:rPr>
                <w:rFonts w:ascii="Arial" w:hAnsi="Arial" w:cs="Arial"/>
                <w:bCs/>
                <w:color w:val="000000"/>
              </w:rPr>
              <w:t>of:-</w:t>
            </w:r>
            <w:proofErr w:type="gramEnd"/>
          </w:p>
          <w:p w14:paraId="713AF13C" w14:textId="083C958C" w:rsidR="00B54895" w:rsidRPr="00534F55" w:rsidRDefault="00B54895" w:rsidP="00B54895">
            <w:pPr>
              <w:rPr>
                <w:rFonts w:ascii="Arial" w:hAnsi="Arial" w:cs="Arial"/>
                <w:bCs/>
                <w:color w:val="000000"/>
              </w:rPr>
            </w:pPr>
          </w:p>
        </w:tc>
      </w:tr>
      <w:tr w:rsidR="008F6B0F" w:rsidRPr="00534F55" w14:paraId="11C60547" w14:textId="77777777" w:rsidTr="008F6B0F">
        <w:trPr>
          <w:trHeight w:val="397"/>
        </w:trPr>
        <w:tc>
          <w:tcPr>
            <w:tcW w:w="3560" w:type="dxa"/>
            <w:tcBorders>
              <w:bottom w:val="nil"/>
            </w:tcBorders>
            <w:vAlign w:val="bottom"/>
          </w:tcPr>
          <w:p w14:paraId="6D1271DA" w14:textId="1293BBF3" w:rsidR="008F6B0F" w:rsidRPr="00534F55" w:rsidRDefault="008F6B0F" w:rsidP="008F6B0F">
            <w:pPr>
              <w:jc w:val="center"/>
              <w:rPr>
                <w:rFonts w:ascii="Arial" w:hAnsi="Arial" w:cs="Arial"/>
                <w:b/>
                <w:color w:val="000000"/>
              </w:rPr>
            </w:pPr>
            <w:r w:rsidRPr="00534F55">
              <w:rPr>
                <w:rFonts w:ascii="Arial" w:hAnsi="Arial" w:cs="Arial"/>
                <w:b/>
                <w:color w:val="000000"/>
              </w:rPr>
              <w:t>Member’s Name:</w:t>
            </w:r>
          </w:p>
        </w:tc>
        <w:tc>
          <w:tcPr>
            <w:tcW w:w="7122" w:type="dxa"/>
            <w:gridSpan w:val="2"/>
            <w:tcBorders>
              <w:bottom w:val="nil"/>
            </w:tcBorders>
            <w:vAlign w:val="bottom"/>
          </w:tcPr>
          <w:p w14:paraId="501A0887" w14:textId="23E74727" w:rsidR="008F6B0F" w:rsidRPr="00534F55" w:rsidRDefault="008F6B0F" w:rsidP="008F6B0F">
            <w:pPr>
              <w:jc w:val="center"/>
              <w:rPr>
                <w:rFonts w:ascii="Arial" w:hAnsi="Arial" w:cs="Arial"/>
                <w:b/>
                <w:color w:val="000000"/>
              </w:rPr>
            </w:pPr>
            <w:r w:rsidRPr="00534F55">
              <w:rPr>
                <w:rFonts w:ascii="Arial" w:hAnsi="Arial" w:cs="Arial"/>
                <w:b/>
                <w:color w:val="000000"/>
              </w:rPr>
              <w:t>NCC Electoral Division or Town/Parish Council:</w:t>
            </w:r>
          </w:p>
        </w:tc>
      </w:tr>
      <w:tr w:rsidR="008F6B0F" w:rsidRPr="00534F55" w14:paraId="6F57CA67" w14:textId="77777777" w:rsidTr="008F6B0F">
        <w:trPr>
          <w:trHeight w:val="567"/>
        </w:trPr>
        <w:tc>
          <w:tcPr>
            <w:tcW w:w="3560" w:type="dxa"/>
            <w:tcBorders>
              <w:top w:val="nil"/>
              <w:bottom w:val="dashed" w:sz="4" w:space="0" w:color="auto"/>
            </w:tcBorders>
            <w:vAlign w:val="bottom"/>
          </w:tcPr>
          <w:p w14:paraId="74C52D49" w14:textId="3AB5CEF0" w:rsidR="008F6B0F" w:rsidRPr="00534F55" w:rsidRDefault="008F6B0F" w:rsidP="008F6B0F">
            <w:pPr>
              <w:jc w:val="center"/>
              <w:rPr>
                <w:rFonts w:ascii="Arial" w:hAnsi="Arial" w:cs="Arial"/>
                <w:bCs/>
                <w:color w:val="000000"/>
              </w:rPr>
            </w:pPr>
          </w:p>
        </w:tc>
        <w:tc>
          <w:tcPr>
            <w:tcW w:w="7122" w:type="dxa"/>
            <w:gridSpan w:val="2"/>
            <w:tcBorders>
              <w:top w:val="nil"/>
              <w:bottom w:val="dashed" w:sz="4" w:space="0" w:color="auto"/>
            </w:tcBorders>
            <w:vAlign w:val="bottom"/>
          </w:tcPr>
          <w:p w14:paraId="5444D2CC" w14:textId="18101C76" w:rsidR="008F6B0F" w:rsidRPr="00534F55" w:rsidRDefault="008F6B0F" w:rsidP="008F6B0F">
            <w:pPr>
              <w:jc w:val="center"/>
              <w:rPr>
                <w:rFonts w:ascii="Arial" w:hAnsi="Arial" w:cs="Arial"/>
                <w:bCs/>
                <w:color w:val="000000"/>
              </w:rPr>
            </w:pPr>
          </w:p>
        </w:tc>
      </w:tr>
      <w:tr w:rsidR="008F6B0F" w:rsidRPr="00534F55" w14:paraId="50D0B4B6" w14:textId="77777777" w:rsidTr="008F6B0F">
        <w:tc>
          <w:tcPr>
            <w:tcW w:w="3560" w:type="dxa"/>
            <w:tcBorders>
              <w:top w:val="dashed" w:sz="4" w:space="0" w:color="auto"/>
              <w:right w:val="nil"/>
            </w:tcBorders>
          </w:tcPr>
          <w:p w14:paraId="64039310" w14:textId="77777777" w:rsidR="008F6B0F" w:rsidRPr="00534F55" w:rsidRDefault="008F6B0F" w:rsidP="00911880">
            <w:pPr>
              <w:rPr>
                <w:rFonts w:ascii="Arial" w:hAnsi="Arial" w:cs="Arial"/>
                <w:bCs/>
                <w:color w:val="000000"/>
              </w:rPr>
            </w:pPr>
          </w:p>
        </w:tc>
        <w:tc>
          <w:tcPr>
            <w:tcW w:w="7122" w:type="dxa"/>
            <w:gridSpan w:val="2"/>
            <w:tcBorders>
              <w:top w:val="dashed" w:sz="4" w:space="0" w:color="auto"/>
              <w:left w:val="nil"/>
            </w:tcBorders>
          </w:tcPr>
          <w:p w14:paraId="68B70892" w14:textId="3C383222" w:rsidR="008F6B0F" w:rsidRPr="00534F55" w:rsidRDefault="008F6B0F" w:rsidP="00911880">
            <w:pPr>
              <w:rPr>
                <w:rFonts w:ascii="Arial" w:hAnsi="Arial" w:cs="Arial"/>
                <w:bCs/>
                <w:color w:val="000000"/>
              </w:rPr>
            </w:pPr>
          </w:p>
        </w:tc>
      </w:tr>
      <w:tr w:rsidR="00B54895" w:rsidRPr="00534F55" w14:paraId="1A5CE915" w14:textId="77777777" w:rsidTr="00FC668F">
        <w:trPr>
          <w:trHeight w:val="567"/>
        </w:trPr>
        <w:tc>
          <w:tcPr>
            <w:tcW w:w="3560" w:type="dxa"/>
            <w:shd w:val="clear" w:color="auto" w:fill="D9D9D9" w:themeFill="background1" w:themeFillShade="D9"/>
            <w:vAlign w:val="center"/>
          </w:tcPr>
          <w:p w14:paraId="71B184A1" w14:textId="0C39D709" w:rsidR="00B54895" w:rsidRPr="00534F55" w:rsidRDefault="008F6B0F" w:rsidP="007D475F">
            <w:pPr>
              <w:jc w:val="center"/>
              <w:rPr>
                <w:rFonts w:ascii="Arial" w:hAnsi="Arial" w:cs="Arial"/>
                <w:b/>
                <w:color w:val="000000"/>
              </w:rPr>
            </w:pPr>
            <w:r w:rsidRPr="00534F55">
              <w:rPr>
                <w:rFonts w:ascii="Arial" w:hAnsi="Arial" w:cs="Arial"/>
                <w:b/>
                <w:color w:val="000000"/>
              </w:rPr>
              <w:t>Disclosable pecuniary interests</w:t>
            </w:r>
          </w:p>
        </w:tc>
        <w:tc>
          <w:tcPr>
            <w:tcW w:w="3561" w:type="dxa"/>
            <w:shd w:val="clear" w:color="auto" w:fill="D9D9D9" w:themeFill="background1" w:themeFillShade="D9"/>
            <w:vAlign w:val="center"/>
          </w:tcPr>
          <w:p w14:paraId="4239FE83" w14:textId="258CCCFB" w:rsidR="00B54895" w:rsidRPr="00534F55" w:rsidRDefault="008F6B0F" w:rsidP="007D475F">
            <w:pPr>
              <w:jc w:val="center"/>
              <w:rPr>
                <w:rFonts w:ascii="Arial" w:hAnsi="Arial" w:cs="Arial"/>
                <w:b/>
                <w:color w:val="000000"/>
              </w:rPr>
            </w:pPr>
            <w:r w:rsidRPr="00534F55">
              <w:rPr>
                <w:rFonts w:ascii="Arial" w:hAnsi="Arial" w:cs="Arial"/>
                <w:b/>
                <w:color w:val="000000"/>
              </w:rPr>
              <w:t>You</w:t>
            </w:r>
          </w:p>
        </w:tc>
        <w:tc>
          <w:tcPr>
            <w:tcW w:w="3561" w:type="dxa"/>
            <w:shd w:val="clear" w:color="auto" w:fill="D9D9D9" w:themeFill="background1" w:themeFillShade="D9"/>
            <w:vAlign w:val="center"/>
          </w:tcPr>
          <w:p w14:paraId="45E5C254" w14:textId="45001A05" w:rsidR="00B54895" w:rsidRPr="00534F55" w:rsidRDefault="00FF7507" w:rsidP="007D475F">
            <w:pPr>
              <w:jc w:val="center"/>
              <w:rPr>
                <w:rFonts w:ascii="Arial" w:hAnsi="Arial" w:cs="Arial"/>
                <w:b/>
                <w:color w:val="000000"/>
              </w:rPr>
            </w:pPr>
            <w:r w:rsidRPr="00534F55">
              <w:rPr>
                <w:rFonts w:ascii="Arial" w:hAnsi="Arial" w:cs="Arial"/>
                <w:b/>
                <w:color w:val="000000"/>
              </w:rPr>
              <w:t>Partner</w:t>
            </w:r>
          </w:p>
        </w:tc>
      </w:tr>
      <w:tr w:rsidR="00B54895" w:rsidRPr="00534F55" w14:paraId="18ABF2CC" w14:textId="77777777" w:rsidTr="003D0DFF">
        <w:trPr>
          <w:trHeight w:val="2268"/>
        </w:trPr>
        <w:tc>
          <w:tcPr>
            <w:tcW w:w="3560" w:type="dxa"/>
          </w:tcPr>
          <w:p w14:paraId="22641765" w14:textId="77777777" w:rsidR="00B54895" w:rsidRPr="00534F55" w:rsidRDefault="00BB13E0" w:rsidP="00BB13E0">
            <w:pPr>
              <w:pStyle w:val="ListParagraph"/>
              <w:numPr>
                <w:ilvl w:val="0"/>
                <w:numId w:val="7"/>
              </w:numPr>
              <w:rPr>
                <w:rFonts w:ascii="Arial" w:hAnsi="Arial" w:cs="Arial"/>
                <w:b/>
                <w:color w:val="000000"/>
              </w:rPr>
            </w:pPr>
            <w:r w:rsidRPr="00534F55">
              <w:rPr>
                <w:rFonts w:ascii="Arial" w:hAnsi="Arial" w:cs="Arial"/>
                <w:b/>
                <w:color w:val="000000"/>
              </w:rPr>
              <w:t xml:space="preserve">Employment, office, trade, </w:t>
            </w:r>
            <w:proofErr w:type="gramStart"/>
            <w:r w:rsidRPr="00534F55">
              <w:rPr>
                <w:rFonts w:ascii="Arial" w:hAnsi="Arial" w:cs="Arial"/>
                <w:b/>
                <w:color w:val="000000"/>
              </w:rPr>
              <w:t>profession</w:t>
            </w:r>
            <w:proofErr w:type="gramEnd"/>
            <w:r w:rsidRPr="00534F55">
              <w:rPr>
                <w:rFonts w:ascii="Arial" w:hAnsi="Arial" w:cs="Arial"/>
                <w:b/>
                <w:color w:val="000000"/>
              </w:rPr>
              <w:t xml:space="preserve"> or vocation</w:t>
            </w:r>
          </w:p>
          <w:p w14:paraId="27A9EC15" w14:textId="77777777" w:rsidR="00BB13E0" w:rsidRPr="00534F55" w:rsidRDefault="00BB13E0" w:rsidP="00BB13E0">
            <w:pPr>
              <w:pStyle w:val="ListParagraph"/>
              <w:ind w:left="360"/>
              <w:rPr>
                <w:rFonts w:ascii="Arial" w:hAnsi="Arial" w:cs="Arial"/>
                <w:bCs/>
                <w:color w:val="000000"/>
              </w:rPr>
            </w:pPr>
          </w:p>
          <w:p w14:paraId="796698ED" w14:textId="1A1ED55D" w:rsidR="000F0295" w:rsidRPr="00534F55" w:rsidRDefault="0036168B" w:rsidP="003945B2">
            <w:pPr>
              <w:pStyle w:val="Style"/>
            </w:pPr>
            <w:r w:rsidRPr="00534F55">
              <w:t xml:space="preserve">Any employment, office, trade, </w:t>
            </w:r>
            <w:proofErr w:type="gramStart"/>
            <w:r w:rsidRPr="00534F55">
              <w:t>profession</w:t>
            </w:r>
            <w:proofErr w:type="gramEnd"/>
            <w:r w:rsidRPr="00534F55">
              <w:t xml:space="preserve"> or vocation carried on for profit or gain.</w:t>
            </w:r>
          </w:p>
        </w:tc>
        <w:tc>
          <w:tcPr>
            <w:tcW w:w="3561" w:type="dxa"/>
          </w:tcPr>
          <w:p w14:paraId="7005B52E" w14:textId="2B45AAD6" w:rsidR="00AA5A19" w:rsidRPr="00534F55" w:rsidRDefault="00AA5A19" w:rsidP="00B61FE7">
            <w:pPr>
              <w:rPr>
                <w:rFonts w:ascii="Arial" w:hAnsi="Arial" w:cs="Arial"/>
              </w:rPr>
            </w:pPr>
          </w:p>
        </w:tc>
        <w:tc>
          <w:tcPr>
            <w:tcW w:w="3561" w:type="dxa"/>
          </w:tcPr>
          <w:p w14:paraId="260493EF" w14:textId="72C01919" w:rsidR="00B54895" w:rsidRPr="00534F55" w:rsidRDefault="00B54895" w:rsidP="00911880">
            <w:pPr>
              <w:rPr>
                <w:rFonts w:ascii="Arial" w:hAnsi="Arial" w:cs="Arial"/>
                <w:bCs/>
                <w:color w:val="000000"/>
              </w:rPr>
            </w:pPr>
          </w:p>
        </w:tc>
      </w:tr>
      <w:tr w:rsidR="00B54895" w:rsidRPr="00534F55" w14:paraId="4F4F8476" w14:textId="77777777" w:rsidTr="003D0DFF">
        <w:trPr>
          <w:trHeight w:val="2268"/>
        </w:trPr>
        <w:tc>
          <w:tcPr>
            <w:tcW w:w="3560" w:type="dxa"/>
          </w:tcPr>
          <w:p w14:paraId="3A9E7885" w14:textId="67CF94DB" w:rsidR="00B54895" w:rsidRPr="00534F55" w:rsidRDefault="00BB13E0" w:rsidP="00BB13E0">
            <w:pPr>
              <w:pStyle w:val="ListParagraph"/>
              <w:numPr>
                <w:ilvl w:val="0"/>
                <w:numId w:val="7"/>
              </w:numPr>
              <w:rPr>
                <w:rFonts w:ascii="Arial" w:hAnsi="Arial" w:cs="Arial"/>
                <w:b/>
                <w:color w:val="000000"/>
              </w:rPr>
            </w:pPr>
            <w:r w:rsidRPr="00534F55">
              <w:rPr>
                <w:rFonts w:ascii="Arial" w:hAnsi="Arial" w:cs="Arial"/>
                <w:b/>
                <w:color w:val="000000"/>
              </w:rPr>
              <w:t>Sponsorship</w:t>
            </w:r>
          </w:p>
          <w:p w14:paraId="5E3A2C86" w14:textId="77777777" w:rsidR="00BB13E0" w:rsidRPr="00534F55" w:rsidRDefault="00BB13E0" w:rsidP="00BB13E0">
            <w:pPr>
              <w:pStyle w:val="ListParagraph"/>
              <w:ind w:left="360"/>
              <w:rPr>
                <w:rFonts w:ascii="Arial" w:hAnsi="Arial" w:cs="Arial"/>
                <w:bCs/>
                <w:color w:val="000000"/>
              </w:rPr>
            </w:pPr>
          </w:p>
          <w:p w14:paraId="5B74147E" w14:textId="77777777" w:rsidR="00C17C60" w:rsidRPr="00534F55" w:rsidRDefault="003B03CE" w:rsidP="00C17C60">
            <w:pPr>
              <w:pStyle w:val="ListParagraph"/>
              <w:ind w:left="360"/>
              <w:rPr>
                <w:rFonts w:ascii="Arial" w:hAnsi="Arial" w:cs="Arial"/>
                <w:bCs/>
                <w:color w:val="000000"/>
              </w:rPr>
            </w:pPr>
            <w:r w:rsidRPr="00534F55">
              <w:rPr>
                <w:rFonts w:ascii="Arial" w:hAnsi="Arial" w:cs="Arial"/>
                <w:bCs/>
                <w:color w:val="000000"/>
              </w:rPr>
              <w:t>Any payment or provision of any other financial</w:t>
            </w:r>
            <w:r w:rsidR="00C17C60" w:rsidRPr="00534F55">
              <w:rPr>
                <w:rFonts w:ascii="Arial" w:hAnsi="Arial" w:cs="Arial"/>
                <w:bCs/>
                <w:color w:val="000000"/>
              </w:rPr>
              <w:t xml:space="preserve"> </w:t>
            </w:r>
            <w:r w:rsidRPr="00534F55">
              <w:rPr>
                <w:rFonts w:ascii="Arial" w:hAnsi="Arial" w:cs="Arial"/>
                <w:bCs/>
                <w:color w:val="000000"/>
              </w:rPr>
              <w:t>benefit (other than from the council) made to</w:t>
            </w:r>
            <w:r w:rsidR="00C17C60" w:rsidRPr="00534F55">
              <w:rPr>
                <w:rFonts w:ascii="Arial" w:hAnsi="Arial" w:cs="Arial"/>
                <w:bCs/>
                <w:color w:val="000000"/>
              </w:rPr>
              <w:t xml:space="preserve"> </w:t>
            </w:r>
            <w:r w:rsidRPr="00534F55">
              <w:rPr>
                <w:rFonts w:ascii="Arial" w:hAnsi="Arial" w:cs="Arial"/>
                <w:bCs/>
                <w:color w:val="000000"/>
              </w:rPr>
              <w:t>the councillor during the previous 12-month</w:t>
            </w:r>
            <w:r w:rsidR="00C17C60" w:rsidRPr="00534F55">
              <w:rPr>
                <w:rFonts w:ascii="Arial" w:hAnsi="Arial" w:cs="Arial"/>
                <w:bCs/>
                <w:color w:val="000000"/>
              </w:rPr>
              <w:t xml:space="preserve"> </w:t>
            </w:r>
            <w:r w:rsidRPr="00534F55">
              <w:rPr>
                <w:rFonts w:ascii="Arial" w:hAnsi="Arial" w:cs="Arial"/>
                <w:bCs/>
                <w:color w:val="000000"/>
              </w:rPr>
              <w:t>period for expenses incurred by</w:t>
            </w:r>
            <w:r w:rsidR="00C17C60" w:rsidRPr="00534F55">
              <w:rPr>
                <w:rFonts w:ascii="Arial" w:hAnsi="Arial" w:cs="Arial"/>
                <w:bCs/>
                <w:color w:val="000000"/>
              </w:rPr>
              <w:t xml:space="preserve"> </w:t>
            </w:r>
            <w:r w:rsidRPr="00534F55">
              <w:rPr>
                <w:rFonts w:ascii="Arial" w:hAnsi="Arial" w:cs="Arial"/>
                <w:bCs/>
                <w:color w:val="000000"/>
              </w:rPr>
              <w:t>him/her in</w:t>
            </w:r>
            <w:r w:rsidR="00C17C60" w:rsidRPr="00534F55">
              <w:rPr>
                <w:rFonts w:ascii="Arial" w:hAnsi="Arial" w:cs="Arial"/>
                <w:bCs/>
                <w:color w:val="000000"/>
              </w:rPr>
              <w:t xml:space="preserve"> </w:t>
            </w:r>
            <w:r w:rsidRPr="00534F55">
              <w:rPr>
                <w:rFonts w:ascii="Arial" w:hAnsi="Arial" w:cs="Arial"/>
                <w:bCs/>
                <w:color w:val="000000"/>
              </w:rPr>
              <w:t>carrying out his/her duties as a councillor, or</w:t>
            </w:r>
            <w:r w:rsidR="00C17C60" w:rsidRPr="00534F55">
              <w:rPr>
                <w:rFonts w:ascii="Arial" w:hAnsi="Arial" w:cs="Arial"/>
                <w:bCs/>
                <w:color w:val="000000"/>
              </w:rPr>
              <w:t xml:space="preserve"> </w:t>
            </w:r>
            <w:r w:rsidRPr="00534F55">
              <w:rPr>
                <w:rFonts w:ascii="Arial" w:hAnsi="Arial" w:cs="Arial"/>
                <w:bCs/>
                <w:color w:val="000000"/>
              </w:rPr>
              <w:t>towards his/her election</w:t>
            </w:r>
            <w:r w:rsidR="00C17C60" w:rsidRPr="00534F55">
              <w:rPr>
                <w:rFonts w:ascii="Arial" w:hAnsi="Arial" w:cs="Arial"/>
                <w:bCs/>
                <w:color w:val="000000"/>
              </w:rPr>
              <w:t xml:space="preserve"> </w:t>
            </w:r>
            <w:r w:rsidRPr="00534F55">
              <w:rPr>
                <w:rFonts w:ascii="Arial" w:hAnsi="Arial" w:cs="Arial"/>
                <w:bCs/>
                <w:color w:val="000000"/>
              </w:rPr>
              <w:t>expenses.</w:t>
            </w:r>
          </w:p>
          <w:p w14:paraId="1BDE72F9" w14:textId="77777777" w:rsidR="00C17C60" w:rsidRPr="00534F55" w:rsidRDefault="00C17C60" w:rsidP="00C17C60">
            <w:pPr>
              <w:pStyle w:val="ListParagraph"/>
              <w:ind w:left="360"/>
              <w:rPr>
                <w:rFonts w:ascii="Arial" w:hAnsi="Arial" w:cs="Arial"/>
                <w:bCs/>
                <w:color w:val="000000"/>
              </w:rPr>
            </w:pPr>
          </w:p>
          <w:p w14:paraId="45A24827" w14:textId="77777777" w:rsidR="00BB13E0" w:rsidRPr="00534F55" w:rsidRDefault="003B03CE" w:rsidP="00C17C60">
            <w:pPr>
              <w:pStyle w:val="ListParagraph"/>
              <w:ind w:left="360"/>
              <w:rPr>
                <w:rFonts w:ascii="Arial" w:hAnsi="Arial" w:cs="Arial"/>
                <w:bCs/>
                <w:color w:val="000000"/>
              </w:rPr>
            </w:pPr>
            <w:r w:rsidRPr="00534F55">
              <w:rPr>
                <w:rFonts w:ascii="Arial" w:hAnsi="Arial" w:cs="Arial"/>
                <w:bCs/>
                <w:color w:val="000000"/>
              </w:rPr>
              <w:t>This includes any payment or financial benefit</w:t>
            </w:r>
            <w:r w:rsidR="00C17C60" w:rsidRPr="00534F55">
              <w:rPr>
                <w:rFonts w:ascii="Arial" w:hAnsi="Arial" w:cs="Arial"/>
                <w:bCs/>
                <w:color w:val="000000"/>
              </w:rPr>
              <w:t xml:space="preserve"> </w:t>
            </w:r>
            <w:r w:rsidRPr="00534F55">
              <w:rPr>
                <w:rFonts w:ascii="Arial" w:hAnsi="Arial" w:cs="Arial"/>
                <w:bCs/>
                <w:color w:val="000000"/>
              </w:rPr>
              <w:t>from a trade union within the meaning of</w:t>
            </w:r>
            <w:r w:rsidR="00C17C60" w:rsidRPr="00534F55">
              <w:rPr>
                <w:rFonts w:ascii="Arial" w:hAnsi="Arial" w:cs="Arial"/>
                <w:bCs/>
                <w:color w:val="000000"/>
              </w:rPr>
              <w:t xml:space="preserve"> </w:t>
            </w:r>
            <w:r w:rsidRPr="00534F55">
              <w:rPr>
                <w:rFonts w:ascii="Arial" w:hAnsi="Arial" w:cs="Arial"/>
                <w:bCs/>
                <w:color w:val="000000"/>
              </w:rPr>
              <w:t>the</w:t>
            </w:r>
            <w:r w:rsidR="00C17C60" w:rsidRPr="00534F55">
              <w:rPr>
                <w:rFonts w:ascii="Arial" w:hAnsi="Arial" w:cs="Arial"/>
                <w:bCs/>
                <w:color w:val="000000"/>
              </w:rPr>
              <w:t xml:space="preserve"> </w:t>
            </w:r>
            <w:r w:rsidRPr="00534F55">
              <w:rPr>
                <w:rFonts w:ascii="Arial" w:hAnsi="Arial" w:cs="Arial"/>
                <w:bCs/>
                <w:color w:val="000000"/>
              </w:rPr>
              <w:t>Trade Union and Labour</w:t>
            </w:r>
            <w:r w:rsidR="00C17C60" w:rsidRPr="00534F55">
              <w:rPr>
                <w:rFonts w:ascii="Arial" w:hAnsi="Arial" w:cs="Arial"/>
                <w:bCs/>
                <w:color w:val="000000"/>
              </w:rPr>
              <w:t xml:space="preserve"> </w:t>
            </w:r>
            <w:r w:rsidRPr="00534F55">
              <w:rPr>
                <w:rFonts w:ascii="Arial" w:hAnsi="Arial" w:cs="Arial"/>
                <w:bCs/>
                <w:color w:val="000000"/>
              </w:rPr>
              <w:t>Relations</w:t>
            </w:r>
            <w:r w:rsidR="00C17C60" w:rsidRPr="00534F55">
              <w:rPr>
                <w:rFonts w:ascii="Arial" w:hAnsi="Arial" w:cs="Arial"/>
                <w:bCs/>
                <w:color w:val="000000"/>
              </w:rPr>
              <w:t xml:space="preserve"> </w:t>
            </w:r>
            <w:r w:rsidRPr="00534F55">
              <w:rPr>
                <w:rFonts w:ascii="Arial" w:hAnsi="Arial" w:cs="Arial"/>
                <w:bCs/>
                <w:color w:val="000000"/>
              </w:rPr>
              <w:t>(Consolidation) Act 1992.</w:t>
            </w:r>
          </w:p>
          <w:p w14:paraId="178E2DB7" w14:textId="68CE1902" w:rsidR="00C17C60" w:rsidRPr="00534F55" w:rsidRDefault="00C17C60" w:rsidP="00C17C60">
            <w:pPr>
              <w:pStyle w:val="ListParagraph"/>
              <w:ind w:left="360"/>
              <w:rPr>
                <w:rFonts w:ascii="Arial" w:hAnsi="Arial" w:cs="Arial"/>
                <w:bCs/>
                <w:color w:val="000000"/>
              </w:rPr>
            </w:pPr>
          </w:p>
        </w:tc>
        <w:tc>
          <w:tcPr>
            <w:tcW w:w="3561" w:type="dxa"/>
          </w:tcPr>
          <w:p w14:paraId="447C8266" w14:textId="23B7A064" w:rsidR="00B54895" w:rsidRPr="00534F55" w:rsidRDefault="00B54895" w:rsidP="00911880">
            <w:pPr>
              <w:rPr>
                <w:rFonts w:ascii="Arial" w:hAnsi="Arial" w:cs="Arial"/>
                <w:bCs/>
                <w:color w:val="000000"/>
              </w:rPr>
            </w:pPr>
          </w:p>
        </w:tc>
        <w:tc>
          <w:tcPr>
            <w:tcW w:w="3561" w:type="dxa"/>
          </w:tcPr>
          <w:p w14:paraId="77A35061" w14:textId="180D9860" w:rsidR="00B54895" w:rsidRPr="00534F55" w:rsidRDefault="00B54895" w:rsidP="00911880">
            <w:pPr>
              <w:rPr>
                <w:rFonts w:ascii="Arial" w:hAnsi="Arial" w:cs="Arial"/>
                <w:bCs/>
                <w:color w:val="000000"/>
              </w:rPr>
            </w:pPr>
          </w:p>
        </w:tc>
      </w:tr>
      <w:tr w:rsidR="00B54895" w:rsidRPr="00534F55" w14:paraId="290DCBEA" w14:textId="77777777" w:rsidTr="003D0DFF">
        <w:trPr>
          <w:trHeight w:val="2268"/>
        </w:trPr>
        <w:tc>
          <w:tcPr>
            <w:tcW w:w="3560" w:type="dxa"/>
          </w:tcPr>
          <w:p w14:paraId="707FFE6A" w14:textId="77777777" w:rsidR="00B54895" w:rsidRPr="00534F55" w:rsidRDefault="00BB13E0" w:rsidP="00BB13E0">
            <w:pPr>
              <w:pStyle w:val="ListParagraph"/>
              <w:numPr>
                <w:ilvl w:val="0"/>
                <w:numId w:val="7"/>
              </w:numPr>
              <w:rPr>
                <w:rFonts w:ascii="Arial" w:hAnsi="Arial" w:cs="Arial"/>
                <w:b/>
                <w:color w:val="000000"/>
              </w:rPr>
            </w:pPr>
            <w:r w:rsidRPr="00534F55">
              <w:rPr>
                <w:rFonts w:ascii="Arial" w:hAnsi="Arial" w:cs="Arial"/>
                <w:b/>
                <w:color w:val="000000"/>
              </w:rPr>
              <w:t>Contracts</w:t>
            </w:r>
          </w:p>
          <w:p w14:paraId="125669F4" w14:textId="77777777" w:rsidR="00BB13E0" w:rsidRPr="00534F55" w:rsidRDefault="00BB13E0" w:rsidP="00BB13E0">
            <w:pPr>
              <w:pStyle w:val="ListParagraph"/>
              <w:ind w:left="360"/>
              <w:rPr>
                <w:rFonts w:ascii="Arial" w:hAnsi="Arial" w:cs="Arial"/>
                <w:b/>
                <w:color w:val="000000"/>
              </w:rPr>
            </w:pPr>
          </w:p>
          <w:p w14:paraId="2BB48AEC" w14:textId="32E9B081" w:rsidR="00744900" w:rsidRPr="00534F55" w:rsidRDefault="00744900" w:rsidP="000019B5">
            <w:pPr>
              <w:pStyle w:val="ListParagraph"/>
              <w:ind w:left="360"/>
              <w:rPr>
                <w:rFonts w:ascii="Arial" w:hAnsi="Arial" w:cs="Arial"/>
                <w:bCs/>
                <w:color w:val="000000"/>
              </w:rPr>
            </w:pPr>
            <w:r w:rsidRPr="00534F55">
              <w:rPr>
                <w:rFonts w:ascii="Arial" w:hAnsi="Arial" w:cs="Arial"/>
                <w:bCs/>
                <w:color w:val="000000"/>
              </w:rPr>
              <w:t>Any contract made between the councillor or his/her spouse or civil partner or the person with whom the councillor is living as if they were spouses/civil partners (or a firm in which such</w:t>
            </w:r>
            <w:r w:rsidR="000019B5" w:rsidRPr="00534F55">
              <w:rPr>
                <w:rFonts w:ascii="Arial" w:hAnsi="Arial" w:cs="Arial"/>
                <w:bCs/>
                <w:color w:val="000000"/>
              </w:rPr>
              <w:t xml:space="preserve"> </w:t>
            </w:r>
            <w:r w:rsidRPr="00534F55">
              <w:rPr>
                <w:rFonts w:ascii="Arial" w:hAnsi="Arial" w:cs="Arial"/>
                <w:bCs/>
                <w:color w:val="000000"/>
              </w:rPr>
              <w:t xml:space="preserve">person is a partner, or an incorporated </w:t>
            </w:r>
            <w:r w:rsidRPr="00534F55">
              <w:rPr>
                <w:rFonts w:ascii="Arial" w:hAnsi="Arial" w:cs="Arial"/>
                <w:bCs/>
                <w:color w:val="000000"/>
              </w:rPr>
              <w:lastRenderedPageBreak/>
              <w:t>body of</w:t>
            </w:r>
            <w:r w:rsidR="000019B5" w:rsidRPr="00534F55">
              <w:rPr>
                <w:rFonts w:ascii="Arial" w:hAnsi="Arial" w:cs="Arial"/>
                <w:bCs/>
                <w:color w:val="000000"/>
              </w:rPr>
              <w:t xml:space="preserve"> </w:t>
            </w:r>
            <w:r w:rsidRPr="00534F55">
              <w:rPr>
                <w:rFonts w:ascii="Arial" w:hAnsi="Arial" w:cs="Arial"/>
                <w:bCs/>
                <w:color w:val="000000"/>
              </w:rPr>
              <w:t>which such person is a director* or a body that</w:t>
            </w:r>
            <w:r w:rsidR="000019B5" w:rsidRPr="00534F55">
              <w:rPr>
                <w:rFonts w:ascii="Arial" w:hAnsi="Arial" w:cs="Arial"/>
                <w:bCs/>
                <w:color w:val="000000"/>
              </w:rPr>
              <w:t xml:space="preserve"> </w:t>
            </w:r>
            <w:r w:rsidRPr="00534F55">
              <w:rPr>
                <w:rFonts w:ascii="Arial" w:hAnsi="Arial" w:cs="Arial"/>
                <w:bCs/>
                <w:color w:val="000000"/>
              </w:rPr>
              <w:t>such person has a beneficial interest in the</w:t>
            </w:r>
            <w:r w:rsidR="000019B5" w:rsidRPr="00534F55">
              <w:rPr>
                <w:rFonts w:ascii="Arial" w:hAnsi="Arial" w:cs="Arial"/>
                <w:bCs/>
                <w:color w:val="000000"/>
              </w:rPr>
              <w:t xml:space="preserve"> </w:t>
            </w:r>
            <w:r w:rsidRPr="00534F55">
              <w:rPr>
                <w:rFonts w:ascii="Arial" w:hAnsi="Arial" w:cs="Arial"/>
                <w:bCs/>
                <w:color w:val="000000"/>
              </w:rPr>
              <w:t>securities of*) and the council</w:t>
            </w:r>
            <w:r w:rsidR="000019B5" w:rsidRPr="00534F55">
              <w:rPr>
                <w:rFonts w:ascii="Arial" w:hAnsi="Arial" w:cs="Arial"/>
                <w:bCs/>
                <w:color w:val="000000"/>
              </w:rPr>
              <w:t xml:space="preserve"> -</w:t>
            </w:r>
            <w:r w:rsidR="006465AF" w:rsidRPr="00534F55">
              <w:rPr>
                <w:rFonts w:ascii="Arial" w:hAnsi="Arial" w:cs="Arial"/>
                <w:bCs/>
                <w:color w:val="000000"/>
              </w:rPr>
              <w:t xml:space="preserve"> </w:t>
            </w:r>
          </w:p>
          <w:p w14:paraId="2BA70793" w14:textId="77777777" w:rsidR="000019B5" w:rsidRPr="00534F55" w:rsidRDefault="000019B5" w:rsidP="000019B5">
            <w:pPr>
              <w:pStyle w:val="ListParagraph"/>
              <w:ind w:left="360"/>
              <w:rPr>
                <w:rFonts w:ascii="Arial" w:hAnsi="Arial" w:cs="Arial"/>
                <w:bCs/>
                <w:color w:val="000000"/>
              </w:rPr>
            </w:pPr>
          </w:p>
          <w:p w14:paraId="57DE5810" w14:textId="41DA5251" w:rsidR="00744900" w:rsidRPr="00534F55" w:rsidRDefault="00744900" w:rsidP="000019B5">
            <w:pPr>
              <w:pStyle w:val="ListParagraph"/>
              <w:numPr>
                <w:ilvl w:val="0"/>
                <w:numId w:val="15"/>
              </w:numPr>
              <w:ind w:left="851"/>
              <w:rPr>
                <w:rFonts w:ascii="Arial" w:hAnsi="Arial" w:cs="Arial"/>
                <w:bCs/>
                <w:color w:val="000000"/>
              </w:rPr>
            </w:pPr>
            <w:r w:rsidRPr="00534F55">
              <w:rPr>
                <w:rFonts w:ascii="Arial" w:hAnsi="Arial" w:cs="Arial"/>
                <w:bCs/>
                <w:color w:val="000000"/>
              </w:rPr>
              <w:t>under which goods or</w:t>
            </w:r>
            <w:r w:rsidR="000019B5" w:rsidRPr="00534F55">
              <w:rPr>
                <w:rFonts w:ascii="Arial" w:hAnsi="Arial" w:cs="Arial"/>
                <w:bCs/>
                <w:color w:val="000000"/>
              </w:rPr>
              <w:t xml:space="preserve"> </w:t>
            </w:r>
            <w:r w:rsidRPr="00534F55">
              <w:rPr>
                <w:rFonts w:ascii="Arial" w:hAnsi="Arial" w:cs="Arial"/>
                <w:bCs/>
                <w:color w:val="000000"/>
              </w:rPr>
              <w:t>services</w:t>
            </w:r>
            <w:r w:rsidR="000019B5" w:rsidRPr="00534F55">
              <w:rPr>
                <w:rFonts w:ascii="Arial" w:hAnsi="Arial" w:cs="Arial"/>
                <w:bCs/>
                <w:color w:val="000000"/>
              </w:rPr>
              <w:t xml:space="preserve"> </w:t>
            </w:r>
            <w:r w:rsidRPr="00534F55">
              <w:rPr>
                <w:rFonts w:ascii="Arial" w:hAnsi="Arial" w:cs="Arial"/>
                <w:bCs/>
                <w:color w:val="000000"/>
              </w:rPr>
              <w:t>are to be provided or</w:t>
            </w:r>
            <w:r w:rsidR="000019B5" w:rsidRPr="00534F55">
              <w:rPr>
                <w:rFonts w:ascii="Arial" w:hAnsi="Arial" w:cs="Arial"/>
                <w:bCs/>
                <w:color w:val="000000"/>
              </w:rPr>
              <w:t xml:space="preserve"> </w:t>
            </w:r>
            <w:r w:rsidRPr="00534F55">
              <w:rPr>
                <w:rFonts w:ascii="Arial" w:hAnsi="Arial" w:cs="Arial"/>
                <w:bCs/>
                <w:color w:val="000000"/>
              </w:rPr>
              <w:t>works are to be</w:t>
            </w:r>
            <w:r w:rsidR="000019B5" w:rsidRPr="00534F55">
              <w:rPr>
                <w:rFonts w:ascii="Arial" w:hAnsi="Arial" w:cs="Arial"/>
                <w:bCs/>
                <w:color w:val="000000"/>
              </w:rPr>
              <w:t xml:space="preserve"> </w:t>
            </w:r>
            <w:r w:rsidRPr="00534F55">
              <w:rPr>
                <w:rFonts w:ascii="Arial" w:hAnsi="Arial" w:cs="Arial"/>
                <w:bCs/>
                <w:color w:val="000000"/>
              </w:rPr>
              <w:t>executed; and</w:t>
            </w:r>
          </w:p>
          <w:p w14:paraId="6A1CE9ED" w14:textId="6F94C4F0" w:rsidR="00BB13E0" w:rsidRPr="00534F55" w:rsidRDefault="00744900" w:rsidP="000019B5">
            <w:pPr>
              <w:pStyle w:val="ListParagraph"/>
              <w:numPr>
                <w:ilvl w:val="0"/>
                <w:numId w:val="15"/>
              </w:numPr>
              <w:ind w:left="851"/>
              <w:rPr>
                <w:rFonts w:ascii="Arial" w:hAnsi="Arial" w:cs="Arial"/>
                <w:bCs/>
                <w:color w:val="000000"/>
              </w:rPr>
            </w:pPr>
            <w:r w:rsidRPr="00534F55">
              <w:rPr>
                <w:rFonts w:ascii="Arial" w:hAnsi="Arial" w:cs="Arial"/>
                <w:bCs/>
                <w:color w:val="000000"/>
              </w:rPr>
              <w:t>which has not been fully</w:t>
            </w:r>
            <w:r w:rsidR="000019B5" w:rsidRPr="00534F55">
              <w:rPr>
                <w:rFonts w:ascii="Arial" w:hAnsi="Arial" w:cs="Arial"/>
                <w:bCs/>
                <w:color w:val="000000"/>
              </w:rPr>
              <w:t xml:space="preserve"> </w:t>
            </w:r>
            <w:r w:rsidRPr="00534F55">
              <w:rPr>
                <w:rFonts w:ascii="Arial" w:hAnsi="Arial" w:cs="Arial"/>
                <w:bCs/>
                <w:color w:val="000000"/>
              </w:rPr>
              <w:t>discharged.</w:t>
            </w:r>
          </w:p>
          <w:p w14:paraId="38997A02" w14:textId="42058DC7" w:rsidR="000019B5" w:rsidRPr="00534F55" w:rsidRDefault="000019B5" w:rsidP="000019B5">
            <w:pPr>
              <w:pStyle w:val="ListParagraph"/>
              <w:ind w:left="360"/>
              <w:rPr>
                <w:rFonts w:ascii="Arial" w:hAnsi="Arial" w:cs="Arial"/>
                <w:bCs/>
                <w:color w:val="000000"/>
              </w:rPr>
            </w:pPr>
          </w:p>
        </w:tc>
        <w:tc>
          <w:tcPr>
            <w:tcW w:w="3561" w:type="dxa"/>
          </w:tcPr>
          <w:p w14:paraId="72EA8214" w14:textId="2C599E40" w:rsidR="00B54895" w:rsidRPr="00534F55" w:rsidRDefault="00B54895" w:rsidP="00911880">
            <w:pPr>
              <w:rPr>
                <w:rFonts w:ascii="Arial" w:hAnsi="Arial" w:cs="Arial"/>
                <w:bCs/>
                <w:color w:val="000000"/>
              </w:rPr>
            </w:pPr>
          </w:p>
        </w:tc>
        <w:tc>
          <w:tcPr>
            <w:tcW w:w="3561" w:type="dxa"/>
          </w:tcPr>
          <w:p w14:paraId="298D33ED" w14:textId="7EEF4165" w:rsidR="00B54895" w:rsidRPr="00534F55" w:rsidRDefault="00B54895" w:rsidP="00911880">
            <w:pPr>
              <w:rPr>
                <w:rFonts w:ascii="Arial" w:hAnsi="Arial" w:cs="Arial"/>
                <w:bCs/>
                <w:color w:val="000000"/>
              </w:rPr>
            </w:pPr>
          </w:p>
        </w:tc>
      </w:tr>
      <w:tr w:rsidR="007D475F" w:rsidRPr="00534F55" w14:paraId="0D337049" w14:textId="77777777" w:rsidTr="003D0DFF">
        <w:trPr>
          <w:trHeight w:val="2268"/>
        </w:trPr>
        <w:tc>
          <w:tcPr>
            <w:tcW w:w="3560" w:type="dxa"/>
          </w:tcPr>
          <w:p w14:paraId="78F27420" w14:textId="507FC1E4" w:rsidR="007D475F" w:rsidRPr="00534F55" w:rsidRDefault="00D12620" w:rsidP="00D12620">
            <w:pPr>
              <w:pStyle w:val="ListParagraph"/>
              <w:numPr>
                <w:ilvl w:val="0"/>
                <w:numId w:val="7"/>
              </w:numPr>
              <w:rPr>
                <w:rFonts w:ascii="Arial" w:hAnsi="Arial" w:cs="Arial"/>
                <w:b/>
                <w:color w:val="000000"/>
              </w:rPr>
            </w:pPr>
            <w:r w:rsidRPr="00534F55">
              <w:rPr>
                <w:rFonts w:ascii="Arial" w:hAnsi="Arial" w:cs="Arial"/>
                <w:b/>
                <w:color w:val="000000"/>
              </w:rPr>
              <w:t>Land</w:t>
            </w:r>
            <w:r w:rsidR="000019B5" w:rsidRPr="00534F55">
              <w:rPr>
                <w:rFonts w:ascii="Arial" w:hAnsi="Arial" w:cs="Arial"/>
                <w:b/>
                <w:color w:val="000000"/>
              </w:rPr>
              <w:t xml:space="preserve"> and Property</w:t>
            </w:r>
          </w:p>
          <w:p w14:paraId="16229136" w14:textId="77777777" w:rsidR="00D12620" w:rsidRPr="00534F55" w:rsidRDefault="00D12620" w:rsidP="00D12620">
            <w:pPr>
              <w:pStyle w:val="ListParagraph"/>
              <w:ind w:left="360"/>
              <w:rPr>
                <w:rFonts w:ascii="Arial" w:hAnsi="Arial" w:cs="Arial"/>
                <w:bCs/>
                <w:color w:val="000000"/>
              </w:rPr>
            </w:pPr>
          </w:p>
          <w:p w14:paraId="7BFEE242" w14:textId="1761BEBC" w:rsidR="002E534D" w:rsidRPr="00534F55" w:rsidRDefault="002E534D" w:rsidP="002E534D">
            <w:pPr>
              <w:pStyle w:val="ListParagraph"/>
              <w:ind w:left="360"/>
              <w:rPr>
                <w:rFonts w:ascii="Arial" w:hAnsi="Arial" w:cs="Arial"/>
                <w:bCs/>
                <w:color w:val="000000"/>
              </w:rPr>
            </w:pPr>
            <w:r w:rsidRPr="00534F55">
              <w:rPr>
                <w:rFonts w:ascii="Arial" w:hAnsi="Arial" w:cs="Arial"/>
                <w:bCs/>
                <w:color w:val="000000"/>
              </w:rPr>
              <w:t>Any beneficial interest in land which is within the area of the council.</w:t>
            </w:r>
          </w:p>
          <w:p w14:paraId="7B0B60ED" w14:textId="77777777" w:rsidR="002E534D" w:rsidRPr="00534F55" w:rsidRDefault="002E534D" w:rsidP="002E534D">
            <w:pPr>
              <w:pStyle w:val="ListParagraph"/>
              <w:ind w:left="360"/>
              <w:rPr>
                <w:rFonts w:ascii="Arial" w:hAnsi="Arial" w:cs="Arial"/>
                <w:bCs/>
                <w:color w:val="000000"/>
              </w:rPr>
            </w:pPr>
          </w:p>
          <w:p w14:paraId="58212561" w14:textId="7C3AE90C" w:rsidR="00D12620" w:rsidRPr="00534F55" w:rsidRDefault="002E534D" w:rsidP="002E534D">
            <w:pPr>
              <w:pStyle w:val="ListParagraph"/>
              <w:ind w:left="360"/>
              <w:rPr>
                <w:rFonts w:ascii="Arial" w:hAnsi="Arial" w:cs="Arial"/>
                <w:bCs/>
                <w:color w:val="000000"/>
              </w:rPr>
            </w:pPr>
            <w:r w:rsidRPr="00534F55">
              <w:rPr>
                <w:rFonts w:ascii="Arial" w:hAnsi="Arial" w:cs="Arial"/>
                <w:bCs/>
                <w:color w:val="000000"/>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p w14:paraId="1B96E324" w14:textId="6D4701E8" w:rsidR="002E534D" w:rsidRPr="00534F55" w:rsidRDefault="002E534D" w:rsidP="002E534D">
            <w:pPr>
              <w:rPr>
                <w:rFonts w:ascii="Arial" w:hAnsi="Arial" w:cs="Arial"/>
                <w:bCs/>
                <w:color w:val="000000"/>
              </w:rPr>
            </w:pPr>
          </w:p>
        </w:tc>
        <w:tc>
          <w:tcPr>
            <w:tcW w:w="3561" w:type="dxa"/>
          </w:tcPr>
          <w:p w14:paraId="06948F09" w14:textId="1E6DEDB5" w:rsidR="007D475F" w:rsidRPr="00534F55" w:rsidRDefault="007D475F" w:rsidP="00911880">
            <w:pPr>
              <w:rPr>
                <w:rFonts w:ascii="Arial" w:hAnsi="Arial" w:cs="Arial"/>
                <w:bCs/>
                <w:color w:val="000000"/>
              </w:rPr>
            </w:pPr>
          </w:p>
        </w:tc>
        <w:tc>
          <w:tcPr>
            <w:tcW w:w="3561" w:type="dxa"/>
          </w:tcPr>
          <w:p w14:paraId="0C3FF8AB" w14:textId="38949F9B" w:rsidR="007D475F" w:rsidRPr="00534F55" w:rsidRDefault="007D475F" w:rsidP="00911880">
            <w:pPr>
              <w:rPr>
                <w:rFonts w:ascii="Arial" w:hAnsi="Arial" w:cs="Arial"/>
                <w:bCs/>
                <w:color w:val="000000"/>
              </w:rPr>
            </w:pPr>
          </w:p>
        </w:tc>
      </w:tr>
      <w:tr w:rsidR="007D475F" w:rsidRPr="00534F55" w14:paraId="6FD617C0" w14:textId="77777777" w:rsidTr="003D0DFF">
        <w:trPr>
          <w:trHeight w:val="2268"/>
        </w:trPr>
        <w:tc>
          <w:tcPr>
            <w:tcW w:w="3560" w:type="dxa"/>
          </w:tcPr>
          <w:p w14:paraId="742BBC61" w14:textId="77777777" w:rsidR="00D12620" w:rsidRPr="00534F55" w:rsidRDefault="00D12620" w:rsidP="00D12620">
            <w:pPr>
              <w:pStyle w:val="ListParagraph"/>
              <w:numPr>
                <w:ilvl w:val="0"/>
                <w:numId w:val="7"/>
              </w:numPr>
              <w:rPr>
                <w:rFonts w:ascii="Arial" w:hAnsi="Arial" w:cs="Arial"/>
                <w:b/>
                <w:color w:val="000000"/>
              </w:rPr>
            </w:pPr>
            <w:r w:rsidRPr="00534F55">
              <w:rPr>
                <w:rFonts w:ascii="Arial" w:hAnsi="Arial" w:cs="Arial"/>
                <w:b/>
                <w:color w:val="000000"/>
              </w:rPr>
              <w:t>Licences</w:t>
            </w:r>
          </w:p>
          <w:p w14:paraId="4E18A77D" w14:textId="77777777" w:rsidR="00D12620" w:rsidRPr="00534F55" w:rsidRDefault="00D12620" w:rsidP="00D12620">
            <w:pPr>
              <w:pStyle w:val="ListParagraph"/>
              <w:ind w:left="360"/>
              <w:rPr>
                <w:rFonts w:ascii="Arial" w:hAnsi="Arial" w:cs="Arial"/>
                <w:bCs/>
                <w:color w:val="000000"/>
              </w:rPr>
            </w:pPr>
          </w:p>
          <w:p w14:paraId="4D7E4A35" w14:textId="15AEDFA4" w:rsidR="00D12620" w:rsidRPr="00534F55" w:rsidRDefault="00C8692E" w:rsidP="00C8692E">
            <w:pPr>
              <w:pStyle w:val="ListParagraph"/>
              <w:ind w:left="360"/>
              <w:rPr>
                <w:rFonts w:ascii="Arial" w:hAnsi="Arial" w:cs="Arial"/>
                <w:bCs/>
                <w:color w:val="000000"/>
              </w:rPr>
            </w:pPr>
            <w:r w:rsidRPr="00534F55">
              <w:rPr>
                <w:rFonts w:ascii="Arial" w:hAnsi="Arial" w:cs="Arial"/>
                <w:bCs/>
                <w:color w:val="000000"/>
              </w:rPr>
              <w:t xml:space="preserve">Any licence (alone or jointly with others) to occupy land </w:t>
            </w:r>
            <w:proofErr w:type="gramStart"/>
            <w:r w:rsidRPr="00534F55">
              <w:rPr>
                <w:rFonts w:ascii="Arial" w:hAnsi="Arial" w:cs="Arial"/>
                <w:bCs/>
                <w:color w:val="000000"/>
              </w:rPr>
              <w:t>in the area of</w:t>
            </w:r>
            <w:proofErr w:type="gramEnd"/>
            <w:r w:rsidRPr="00534F55">
              <w:rPr>
                <w:rFonts w:ascii="Arial" w:hAnsi="Arial" w:cs="Arial"/>
                <w:bCs/>
                <w:color w:val="000000"/>
              </w:rPr>
              <w:t xml:space="preserve"> the council for a month or longer</w:t>
            </w:r>
          </w:p>
        </w:tc>
        <w:tc>
          <w:tcPr>
            <w:tcW w:w="3561" w:type="dxa"/>
          </w:tcPr>
          <w:p w14:paraId="00F1B33E" w14:textId="116EF893" w:rsidR="007D475F" w:rsidRPr="00534F55" w:rsidRDefault="007D475F" w:rsidP="00911880">
            <w:pPr>
              <w:rPr>
                <w:rFonts w:ascii="Arial" w:hAnsi="Arial" w:cs="Arial"/>
                <w:bCs/>
                <w:color w:val="000000"/>
              </w:rPr>
            </w:pPr>
          </w:p>
        </w:tc>
        <w:tc>
          <w:tcPr>
            <w:tcW w:w="3561" w:type="dxa"/>
          </w:tcPr>
          <w:p w14:paraId="5375F8C9" w14:textId="01DC53CB" w:rsidR="007D475F" w:rsidRPr="00534F55" w:rsidRDefault="007D475F" w:rsidP="00911880">
            <w:pPr>
              <w:rPr>
                <w:rFonts w:ascii="Arial" w:hAnsi="Arial" w:cs="Arial"/>
                <w:bCs/>
                <w:color w:val="000000"/>
              </w:rPr>
            </w:pPr>
          </w:p>
        </w:tc>
      </w:tr>
      <w:tr w:rsidR="007D475F" w:rsidRPr="00534F55" w14:paraId="1122BE62" w14:textId="77777777" w:rsidTr="003D0DFF">
        <w:trPr>
          <w:trHeight w:val="2268"/>
        </w:trPr>
        <w:tc>
          <w:tcPr>
            <w:tcW w:w="3560" w:type="dxa"/>
          </w:tcPr>
          <w:p w14:paraId="5BCEFD8B" w14:textId="77777777" w:rsidR="007D475F" w:rsidRPr="00534F55" w:rsidRDefault="00D12620" w:rsidP="00D12620">
            <w:pPr>
              <w:pStyle w:val="ListParagraph"/>
              <w:numPr>
                <w:ilvl w:val="0"/>
                <w:numId w:val="7"/>
              </w:numPr>
              <w:rPr>
                <w:rFonts w:ascii="Arial" w:hAnsi="Arial" w:cs="Arial"/>
                <w:b/>
                <w:color w:val="000000"/>
              </w:rPr>
            </w:pPr>
            <w:r w:rsidRPr="00534F55">
              <w:rPr>
                <w:rFonts w:ascii="Arial" w:hAnsi="Arial" w:cs="Arial"/>
                <w:b/>
                <w:color w:val="000000"/>
              </w:rPr>
              <w:t>Corporate tenancies</w:t>
            </w:r>
          </w:p>
          <w:p w14:paraId="2451580C" w14:textId="77777777" w:rsidR="00D12620" w:rsidRPr="00534F55" w:rsidRDefault="00D12620" w:rsidP="00D12620">
            <w:pPr>
              <w:pStyle w:val="ListParagraph"/>
              <w:ind w:left="360"/>
              <w:rPr>
                <w:rFonts w:ascii="Arial" w:hAnsi="Arial" w:cs="Arial"/>
                <w:bCs/>
                <w:color w:val="000000"/>
              </w:rPr>
            </w:pPr>
          </w:p>
          <w:p w14:paraId="6F993E37" w14:textId="7E18E4A6" w:rsidR="00850744" w:rsidRPr="00534F55" w:rsidRDefault="00850744" w:rsidP="00A87CE1">
            <w:pPr>
              <w:pStyle w:val="ListParagraph"/>
              <w:ind w:left="360"/>
              <w:rPr>
                <w:rFonts w:ascii="Arial" w:hAnsi="Arial" w:cs="Arial"/>
                <w:bCs/>
                <w:color w:val="000000"/>
              </w:rPr>
            </w:pPr>
            <w:r w:rsidRPr="00534F55">
              <w:rPr>
                <w:rFonts w:ascii="Arial" w:hAnsi="Arial" w:cs="Arial"/>
                <w:bCs/>
                <w:color w:val="000000"/>
              </w:rPr>
              <w:t>Any tenancy where (to the councillor’s</w:t>
            </w:r>
            <w:r w:rsidR="00A87CE1" w:rsidRPr="00534F55">
              <w:rPr>
                <w:rFonts w:ascii="Arial" w:hAnsi="Arial" w:cs="Arial"/>
                <w:bCs/>
                <w:color w:val="000000"/>
              </w:rPr>
              <w:t xml:space="preserve"> </w:t>
            </w:r>
            <w:r w:rsidRPr="00534F55">
              <w:rPr>
                <w:rFonts w:ascii="Arial" w:hAnsi="Arial" w:cs="Arial"/>
                <w:bCs/>
                <w:color w:val="000000"/>
              </w:rPr>
              <w:t>knowledge)</w:t>
            </w:r>
            <w:r w:rsidR="00A87CE1" w:rsidRPr="00534F55">
              <w:rPr>
                <w:rFonts w:ascii="Arial" w:hAnsi="Arial" w:cs="Arial"/>
                <w:bCs/>
                <w:color w:val="000000"/>
              </w:rPr>
              <w:t>-</w:t>
            </w:r>
          </w:p>
          <w:p w14:paraId="64F4CA1A" w14:textId="55EC66AE" w:rsidR="00850744" w:rsidRPr="00534F55" w:rsidRDefault="00850744" w:rsidP="00A87CE1">
            <w:pPr>
              <w:pStyle w:val="ListParagraph"/>
              <w:numPr>
                <w:ilvl w:val="0"/>
                <w:numId w:val="16"/>
              </w:numPr>
              <w:ind w:left="851"/>
              <w:rPr>
                <w:rFonts w:ascii="Arial" w:hAnsi="Arial" w:cs="Arial"/>
                <w:bCs/>
                <w:color w:val="000000"/>
              </w:rPr>
            </w:pPr>
            <w:r w:rsidRPr="00534F55">
              <w:rPr>
                <w:rFonts w:ascii="Arial" w:hAnsi="Arial" w:cs="Arial"/>
                <w:bCs/>
                <w:color w:val="000000"/>
              </w:rPr>
              <w:t>the landlord is the council; and</w:t>
            </w:r>
          </w:p>
          <w:p w14:paraId="2DEB5FEA" w14:textId="77777777" w:rsidR="00D12620" w:rsidRPr="00534F55" w:rsidRDefault="00850744" w:rsidP="00A87CE1">
            <w:pPr>
              <w:pStyle w:val="ListParagraph"/>
              <w:numPr>
                <w:ilvl w:val="0"/>
                <w:numId w:val="16"/>
              </w:numPr>
              <w:ind w:left="851"/>
              <w:rPr>
                <w:rFonts w:ascii="Arial" w:hAnsi="Arial" w:cs="Arial"/>
                <w:bCs/>
                <w:color w:val="000000"/>
              </w:rPr>
            </w:pPr>
            <w:r w:rsidRPr="00534F55">
              <w:rPr>
                <w:rFonts w:ascii="Arial" w:hAnsi="Arial" w:cs="Arial"/>
                <w:bCs/>
                <w:color w:val="000000"/>
              </w:rPr>
              <w:t>the tenant is a body that the</w:t>
            </w:r>
            <w:r w:rsidR="00A87CE1" w:rsidRPr="00534F55">
              <w:rPr>
                <w:rFonts w:ascii="Arial" w:hAnsi="Arial" w:cs="Arial"/>
                <w:bCs/>
                <w:color w:val="000000"/>
              </w:rPr>
              <w:t xml:space="preserve"> </w:t>
            </w:r>
            <w:r w:rsidRPr="00534F55">
              <w:rPr>
                <w:rFonts w:ascii="Arial" w:hAnsi="Arial" w:cs="Arial"/>
                <w:bCs/>
                <w:color w:val="000000"/>
              </w:rPr>
              <w:t>councillor, or his/her spouse or civil</w:t>
            </w:r>
            <w:r w:rsidR="00A87CE1" w:rsidRPr="00534F55">
              <w:rPr>
                <w:rFonts w:ascii="Arial" w:hAnsi="Arial" w:cs="Arial"/>
                <w:bCs/>
                <w:color w:val="000000"/>
              </w:rPr>
              <w:t xml:space="preserve"> </w:t>
            </w:r>
            <w:r w:rsidRPr="00534F55">
              <w:rPr>
                <w:rFonts w:ascii="Arial" w:hAnsi="Arial" w:cs="Arial"/>
                <w:bCs/>
                <w:color w:val="000000"/>
              </w:rPr>
              <w:t>partner or the person with whom the councillor is living as if they were</w:t>
            </w:r>
            <w:r w:rsidR="00A87CE1" w:rsidRPr="00534F55">
              <w:rPr>
                <w:rFonts w:ascii="Arial" w:hAnsi="Arial" w:cs="Arial"/>
                <w:bCs/>
                <w:color w:val="000000"/>
              </w:rPr>
              <w:t xml:space="preserve"> </w:t>
            </w:r>
            <w:r w:rsidRPr="00534F55">
              <w:rPr>
                <w:rFonts w:ascii="Arial" w:hAnsi="Arial" w:cs="Arial"/>
                <w:bCs/>
                <w:color w:val="000000"/>
              </w:rPr>
              <w:t>spouses/ civil partners is a partner of or</w:t>
            </w:r>
            <w:r w:rsidR="00A87CE1" w:rsidRPr="00534F55">
              <w:rPr>
                <w:rFonts w:ascii="Arial" w:hAnsi="Arial" w:cs="Arial"/>
                <w:bCs/>
                <w:color w:val="000000"/>
              </w:rPr>
              <w:t xml:space="preserve"> </w:t>
            </w:r>
            <w:r w:rsidRPr="00534F55">
              <w:rPr>
                <w:rFonts w:ascii="Arial" w:hAnsi="Arial" w:cs="Arial"/>
                <w:bCs/>
                <w:color w:val="000000"/>
              </w:rPr>
              <w:t>a director* of or has a beneficial interest</w:t>
            </w:r>
            <w:r w:rsidR="00A87CE1" w:rsidRPr="00534F55">
              <w:rPr>
                <w:rFonts w:ascii="Arial" w:hAnsi="Arial" w:cs="Arial"/>
                <w:bCs/>
                <w:color w:val="000000"/>
              </w:rPr>
              <w:t xml:space="preserve"> </w:t>
            </w:r>
            <w:r w:rsidRPr="00534F55">
              <w:rPr>
                <w:rFonts w:ascii="Arial" w:hAnsi="Arial" w:cs="Arial"/>
                <w:bCs/>
                <w:color w:val="000000"/>
              </w:rPr>
              <w:t>in the securities* of.</w:t>
            </w:r>
          </w:p>
          <w:p w14:paraId="0110552C" w14:textId="1A4D98CB" w:rsidR="00A87CE1" w:rsidRPr="00534F55" w:rsidRDefault="00A87CE1" w:rsidP="00A87CE1">
            <w:pPr>
              <w:ind w:left="491"/>
              <w:rPr>
                <w:rFonts w:ascii="Arial" w:hAnsi="Arial" w:cs="Arial"/>
                <w:bCs/>
                <w:color w:val="000000"/>
              </w:rPr>
            </w:pPr>
          </w:p>
        </w:tc>
        <w:tc>
          <w:tcPr>
            <w:tcW w:w="3561" w:type="dxa"/>
          </w:tcPr>
          <w:p w14:paraId="6AA033BA" w14:textId="78F96AD2" w:rsidR="007D475F" w:rsidRPr="00534F55" w:rsidRDefault="007D475F" w:rsidP="00911880">
            <w:pPr>
              <w:rPr>
                <w:rFonts w:ascii="Arial" w:hAnsi="Arial" w:cs="Arial"/>
                <w:bCs/>
                <w:color w:val="000000"/>
              </w:rPr>
            </w:pPr>
          </w:p>
        </w:tc>
        <w:tc>
          <w:tcPr>
            <w:tcW w:w="3561" w:type="dxa"/>
          </w:tcPr>
          <w:p w14:paraId="1EED4FFF" w14:textId="23C43A01" w:rsidR="007D475F" w:rsidRPr="00534F55" w:rsidRDefault="007D475F" w:rsidP="00911880">
            <w:pPr>
              <w:rPr>
                <w:rFonts w:ascii="Arial" w:hAnsi="Arial" w:cs="Arial"/>
                <w:bCs/>
                <w:color w:val="000000"/>
              </w:rPr>
            </w:pPr>
          </w:p>
        </w:tc>
      </w:tr>
      <w:tr w:rsidR="007D475F" w:rsidRPr="00534F55" w14:paraId="5996A4E2" w14:textId="77777777" w:rsidTr="003D0DFF">
        <w:trPr>
          <w:trHeight w:val="2268"/>
        </w:trPr>
        <w:tc>
          <w:tcPr>
            <w:tcW w:w="3560" w:type="dxa"/>
          </w:tcPr>
          <w:p w14:paraId="42FE07AD" w14:textId="77777777" w:rsidR="007D475F" w:rsidRPr="00534F55" w:rsidRDefault="003D0DFF" w:rsidP="003D0DFF">
            <w:pPr>
              <w:pStyle w:val="ListParagraph"/>
              <w:numPr>
                <w:ilvl w:val="0"/>
                <w:numId w:val="7"/>
              </w:numPr>
              <w:rPr>
                <w:rFonts w:ascii="Arial" w:hAnsi="Arial" w:cs="Arial"/>
                <w:b/>
                <w:color w:val="000000"/>
              </w:rPr>
            </w:pPr>
            <w:r w:rsidRPr="00534F55">
              <w:rPr>
                <w:rFonts w:ascii="Arial" w:hAnsi="Arial" w:cs="Arial"/>
                <w:b/>
                <w:color w:val="000000"/>
              </w:rPr>
              <w:lastRenderedPageBreak/>
              <w:t>Securities</w:t>
            </w:r>
          </w:p>
          <w:p w14:paraId="14685F55" w14:textId="77777777" w:rsidR="003D0DFF" w:rsidRPr="00534F55" w:rsidRDefault="003D0DFF" w:rsidP="003D0DFF">
            <w:pPr>
              <w:pStyle w:val="ListParagraph"/>
              <w:ind w:left="360"/>
              <w:rPr>
                <w:rFonts w:ascii="Arial" w:hAnsi="Arial" w:cs="Arial"/>
                <w:bCs/>
                <w:color w:val="000000"/>
              </w:rPr>
            </w:pPr>
          </w:p>
          <w:p w14:paraId="4F24C75B" w14:textId="513F7756" w:rsidR="00737DCB" w:rsidRPr="00534F55" w:rsidRDefault="00737DCB" w:rsidP="00737DCB">
            <w:pPr>
              <w:pStyle w:val="ListParagraph"/>
              <w:ind w:left="360"/>
              <w:rPr>
                <w:rFonts w:ascii="Arial" w:hAnsi="Arial" w:cs="Arial"/>
                <w:bCs/>
                <w:color w:val="000000"/>
              </w:rPr>
            </w:pPr>
            <w:r w:rsidRPr="00534F55">
              <w:rPr>
                <w:rFonts w:ascii="Arial" w:hAnsi="Arial" w:cs="Arial"/>
                <w:bCs/>
                <w:color w:val="000000"/>
              </w:rPr>
              <w:t>Any beneficial interest in securities* of a body where-</w:t>
            </w:r>
          </w:p>
          <w:p w14:paraId="0AD1F370" w14:textId="77777777" w:rsidR="00737DCB" w:rsidRPr="00534F55" w:rsidRDefault="00737DCB" w:rsidP="00737DCB">
            <w:pPr>
              <w:pStyle w:val="ListParagraph"/>
              <w:ind w:left="360"/>
              <w:rPr>
                <w:rFonts w:ascii="Arial" w:hAnsi="Arial" w:cs="Arial"/>
                <w:bCs/>
                <w:color w:val="000000"/>
              </w:rPr>
            </w:pPr>
          </w:p>
          <w:p w14:paraId="654C64AE" w14:textId="7AA84393" w:rsidR="00737DCB" w:rsidRPr="00534F55" w:rsidRDefault="00737DCB" w:rsidP="002B17F5">
            <w:pPr>
              <w:pStyle w:val="ListParagraph"/>
              <w:numPr>
                <w:ilvl w:val="0"/>
                <w:numId w:val="17"/>
              </w:numPr>
              <w:ind w:left="851"/>
              <w:rPr>
                <w:rFonts w:ascii="Arial" w:hAnsi="Arial" w:cs="Arial"/>
                <w:bCs/>
                <w:color w:val="000000"/>
              </w:rPr>
            </w:pPr>
            <w:r w:rsidRPr="00534F55">
              <w:rPr>
                <w:rFonts w:ascii="Arial" w:hAnsi="Arial" w:cs="Arial"/>
                <w:bCs/>
                <w:color w:val="000000"/>
              </w:rPr>
              <w:t xml:space="preserve">that body (to the councillor’s knowledge) has a place of business or land </w:t>
            </w:r>
            <w:proofErr w:type="gramStart"/>
            <w:r w:rsidRPr="00534F55">
              <w:rPr>
                <w:rFonts w:ascii="Arial" w:hAnsi="Arial" w:cs="Arial"/>
                <w:bCs/>
                <w:color w:val="000000"/>
              </w:rPr>
              <w:t>in the area of</w:t>
            </w:r>
            <w:proofErr w:type="gramEnd"/>
            <w:r w:rsidRPr="00534F55">
              <w:rPr>
                <w:rFonts w:ascii="Arial" w:hAnsi="Arial" w:cs="Arial"/>
                <w:bCs/>
                <w:color w:val="000000"/>
              </w:rPr>
              <w:t xml:space="preserve"> the council; and</w:t>
            </w:r>
          </w:p>
          <w:p w14:paraId="52CE45F2" w14:textId="77777777" w:rsidR="00924961" w:rsidRPr="00534F55" w:rsidRDefault="00924961" w:rsidP="00924961">
            <w:pPr>
              <w:pStyle w:val="ListParagraph"/>
              <w:ind w:left="851"/>
              <w:rPr>
                <w:rFonts w:ascii="Arial" w:hAnsi="Arial" w:cs="Arial"/>
                <w:bCs/>
                <w:color w:val="000000"/>
              </w:rPr>
            </w:pPr>
          </w:p>
          <w:p w14:paraId="64C21184" w14:textId="16A4FEC3" w:rsidR="002B17F5" w:rsidRPr="00534F55" w:rsidRDefault="00737DCB" w:rsidP="002B17F5">
            <w:pPr>
              <w:pStyle w:val="ListParagraph"/>
              <w:numPr>
                <w:ilvl w:val="0"/>
                <w:numId w:val="17"/>
              </w:numPr>
              <w:ind w:left="851"/>
              <w:rPr>
                <w:rFonts w:ascii="Arial" w:hAnsi="Arial" w:cs="Arial"/>
                <w:bCs/>
                <w:color w:val="000000"/>
              </w:rPr>
            </w:pPr>
            <w:r w:rsidRPr="00534F55">
              <w:rPr>
                <w:rFonts w:ascii="Arial" w:hAnsi="Arial" w:cs="Arial"/>
                <w:bCs/>
                <w:color w:val="000000"/>
              </w:rPr>
              <w:t>either-</w:t>
            </w:r>
          </w:p>
          <w:p w14:paraId="2DFF89A4" w14:textId="77777777" w:rsidR="002B17F5" w:rsidRPr="00534F55" w:rsidRDefault="00737DCB" w:rsidP="002B17F5">
            <w:pPr>
              <w:pStyle w:val="ListParagraph"/>
              <w:numPr>
                <w:ilvl w:val="1"/>
                <w:numId w:val="17"/>
              </w:numPr>
              <w:ind w:left="1418"/>
              <w:rPr>
                <w:rFonts w:ascii="Arial" w:hAnsi="Arial" w:cs="Arial"/>
                <w:bCs/>
                <w:color w:val="000000"/>
              </w:rPr>
            </w:pPr>
            <w:r w:rsidRPr="00534F55">
              <w:rPr>
                <w:rFonts w:ascii="Arial" w:hAnsi="Arial" w:cs="Arial"/>
                <w:bCs/>
                <w:color w:val="000000"/>
              </w:rPr>
              <w:t>the total nominal value of the</w:t>
            </w:r>
            <w:r w:rsidR="002B17F5" w:rsidRPr="00534F55">
              <w:rPr>
                <w:rFonts w:ascii="Arial" w:hAnsi="Arial" w:cs="Arial"/>
                <w:bCs/>
                <w:color w:val="000000"/>
              </w:rPr>
              <w:t xml:space="preserve"> </w:t>
            </w:r>
            <w:r w:rsidRPr="00534F55">
              <w:rPr>
                <w:rFonts w:ascii="Arial" w:hAnsi="Arial" w:cs="Arial"/>
                <w:bCs/>
                <w:color w:val="000000"/>
              </w:rPr>
              <w:t>securities* exceeds £25,000 or</w:t>
            </w:r>
            <w:r w:rsidR="002B17F5" w:rsidRPr="00534F55">
              <w:rPr>
                <w:rFonts w:ascii="Arial" w:hAnsi="Arial" w:cs="Arial"/>
                <w:bCs/>
                <w:color w:val="000000"/>
              </w:rPr>
              <w:t xml:space="preserve"> </w:t>
            </w:r>
            <w:r w:rsidRPr="00534F55">
              <w:rPr>
                <w:rFonts w:ascii="Arial" w:hAnsi="Arial" w:cs="Arial"/>
                <w:bCs/>
                <w:color w:val="000000"/>
              </w:rPr>
              <w:t>one hundredth of the total</w:t>
            </w:r>
            <w:r w:rsidR="002B17F5" w:rsidRPr="00534F55">
              <w:rPr>
                <w:rFonts w:ascii="Arial" w:hAnsi="Arial" w:cs="Arial"/>
                <w:bCs/>
                <w:color w:val="000000"/>
              </w:rPr>
              <w:t xml:space="preserve"> </w:t>
            </w:r>
            <w:r w:rsidRPr="00534F55">
              <w:rPr>
                <w:rFonts w:ascii="Arial" w:hAnsi="Arial" w:cs="Arial"/>
                <w:bCs/>
                <w:color w:val="000000"/>
              </w:rPr>
              <w:t xml:space="preserve">issued share capital of that </w:t>
            </w:r>
            <w:proofErr w:type="gramStart"/>
            <w:r w:rsidRPr="00534F55">
              <w:rPr>
                <w:rFonts w:ascii="Arial" w:hAnsi="Arial" w:cs="Arial"/>
                <w:bCs/>
                <w:color w:val="000000"/>
              </w:rPr>
              <w:t>body;</w:t>
            </w:r>
            <w:proofErr w:type="gramEnd"/>
            <w:r w:rsidRPr="00534F55">
              <w:rPr>
                <w:rFonts w:ascii="Arial" w:hAnsi="Arial" w:cs="Arial"/>
                <w:bCs/>
                <w:color w:val="000000"/>
              </w:rPr>
              <w:t xml:space="preserve"> </w:t>
            </w:r>
          </w:p>
          <w:p w14:paraId="7E69958E" w14:textId="77777777" w:rsidR="002B17F5" w:rsidRPr="00534F55" w:rsidRDefault="002B17F5" w:rsidP="002B17F5">
            <w:pPr>
              <w:pStyle w:val="ListParagraph"/>
              <w:ind w:left="1418"/>
              <w:rPr>
                <w:rFonts w:ascii="Arial" w:hAnsi="Arial" w:cs="Arial"/>
                <w:bCs/>
                <w:color w:val="000000"/>
              </w:rPr>
            </w:pPr>
          </w:p>
          <w:p w14:paraId="3AFBB9D5" w14:textId="77777777" w:rsidR="002B17F5" w:rsidRPr="00534F55" w:rsidRDefault="00737DCB" w:rsidP="002B17F5">
            <w:pPr>
              <w:pStyle w:val="ListParagraph"/>
              <w:ind w:left="1418"/>
              <w:rPr>
                <w:rFonts w:ascii="Arial" w:hAnsi="Arial" w:cs="Arial"/>
                <w:bCs/>
                <w:color w:val="000000"/>
              </w:rPr>
            </w:pPr>
            <w:r w:rsidRPr="00534F55">
              <w:rPr>
                <w:rFonts w:ascii="Arial" w:hAnsi="Arial" w:cs="Arial"/>
                <w:bCs/>
                <w:color w:val="000000"/>
              </w:rPr>
              <w:t xml:space="preserve">or </w:t>
            </w:r>
          </w:p>
          <w:p w14:paraId="4C1DFB8B" w14:textId="77777777" w:rsidR="002B17F5" w:rsidRPr="00534F55" w:rsidRDefault="002B17F5" w:rsidP="002B17F5">
            <w:pPr>
              <w:pStyle w:val="ListParagraph"/>
              <w:ind w:left="1418"/>
              <w:rPr>
                <w:rFonts w:ascii="Arial" w:hAnsi="Arial" w:cs="Arial"/>
                <w:bCs/>
                <w:color w:val="000000"/>
              </w:rPr>
            </w:pPr>
          </w:p>
          <w:p w14:paraId="6CDA7D98" w14:textId="77777777" w:rsidR="003D0DFF" w:rsidRPr="00534F55" w:rsidRDefault="00737DCB" w:rsidP="00FA4D01">
            <w:pPr>
              <w:pStyle w:val="ListParagraph"/>
              <w:numPr>
                <w:ilvl w:val="1"/>
                <w:numId w:val="17"/>
              </w:numPr>
              <w:ind w:left="1418"/>
              <w:rPr>
                <w:rFonts w:ascii="Arial" w:hAnsi="Arial" w:cs="Arial"/>
                <w:bCs/>
                <w:color w:val="000000"/>
              </w:rPr>
            </w:pPr>
            <w:r w:rsidRPr="00534F55">
              <w:rPr>
                <w:rFonts w:ascii="Arial" w:hAnsi="Arial" w:cs="Arial"/>
                <w:bCs/>
                <w:color w:val="000000"/>
              </w:rPr>
              <w:t>if the share capital of that body is of more than one class, the</w:t>
            </w:r>
            <w:r w:rsidR="002B17F5" w:rsidRPr="00534F55">
              <w:rPr>
                <w:rFonts w:ascii="Arial" w:hAnsi="Arial" w:cs="Arial"/>
                <w:bCs/>
                <w:color w:val="000000"/>
              </w:rPr>
              <w:t xml:space="preserve"> </w:t>
            </w:r>
            <w:r w:rsidRPr="00534F55">
              <w:rPr>
                <w:rFonts w:ascii="Arial" w:hAnsi="Arial" w:cs="Arial"/>
                <w:bCs/>
                <w:color w:val="000000"/>
              </w:rPr>
              <w:t>total nominal value of the shares of any one class in which the councillor, or his/ her spouse or</w:t>
            </w:r>
            <w:r w:rsidR="002B17F5" w:rsidRPr="00534F55">
              <w:rPr>
                <w:rFonts w:ascii="Arial" w:hAnsi="Arial" w:cs="Arial"/>
                <w:bCs/>
                <w:color w:val="000000"/>
              </w:rPr>
              <w:t xml:space="preserve"> </w:t>
            </w:r>
            <w:r w:rsidRPr="00534F55">
              <w:rPr>
                <w:rFonts w:ascii="Arial" w:hAnsi="Arial" w:cs="Arial"/>
                <w:bCs/>
                <w:color w:val="000000"/>
              </w:rPr>
              <w:t>civil partner or the person with</w:t>
            </w:r>
            <w:r w:rsidR="002B17F5" w:rsidRPr="00534F55">
              <w:rPr>
                <w:rFonts w:ascii="Arial" w:hAnsi="Arial" w:cs="Arial"/>
                <w:bCs/>
                <w:color w:val="000000"/>
              </w:rPr>
              <w:t xml:space="preserve"> </w:t>
            </w:r>
            <w:r w:rsidRPr="00534F55">
              <w:rPr>
                <w:rFonts w:ascii="Arial" w:hAnsi="Arial" w:cs="Arial"/>
                <w:bCs/>
                <w:color w:val="000000"/>
              </w:rPr>
              <w:t>whom the councillor is living as if they were spouses/civil partners</w:t>
            </w:r>
            <w:r w:rsidR="002B17F5" w:rsidRPr="00534F55">
              <w:rPr>
                <w:rFonts w:ascii="Arial" w:hAnsi="Arial" w:cs="Arial"/>
                <w:bCs/>
                <w:color w:val="000000"/>
              </w:rPr>
              <w:t xml:space="preserve"> </w:t>
            </w:r>
            <w:r w:rsidRPr="00534F55">
              <w:rPr>
                <w:rFonts w:ascii="Arial" w:hAnsi="Arial" w:cs="Arial"/>
                <w:bCs/>
                <w:color w:val="000000"/>
              </w:rPr>
              <w:t>has a beneficial interest exceeds</w:t>
            </w:r>
            <w:r w:rsidR="002B17F5" w:rsidRPr="00534F55">
              <w:rPr>
                <w:rFonts w:ascii="Arial" w:hAnsi="Arial" w:cs="Arial"/>
                <w:bCs/>
                <w:color w:val="000000"/>
              </w:rPr>
              <w:t xml:space="preserve"> </w:t>
            </w:r>
            <w:r w:rsidRPr="00534F55">
              <w:rPr>
                <w:rFonts w:ascii="Arial" w:hAnsi="Arial" w:cs="Arial"/>
                <w:bCs/>
                <w:color w:val="000000"/>
              </w:rPr>
              <w:t>one hundredth of the total</w:t>
            </w:r>
            <w:r w:rsidR="002B17F5" w:rsidRPr="00534F55">
              <w:rPr>
                <w:rFonts w:ascii="Arial" w:hAnsi="Arial" w:cs="Arial"/>
                <w:bCs/>
                <w:color w:val="000000"/>
              </w:rPr>
              <w:t xml:space="preserve"> </w:t>
            </w:r>
            <w:r w:rsidRPr="00534F55">
              <w:rPr>
                <w:rFonts w:ascii="Arial" w:hAnsi="Arial" w:cs="Arial"/>
                <w:bCs/>
                <w:color w:val="000000"/>
              </w:rPr>
              <w:t>issued share capital of that</w:t>
            </w:r>
            <w:r w:rsidR="00FA4D01" w:rsidRPr="00534F55">
              <w:rPr>
                <w:rFonts w:ascii="Arial" w:hAnsi="Arial" w:cs="Arial"/>
                <w:bCs/>
                <w:color w:val="000000"/>
              </w:rPr>
              <w:t xml:space="preserve"> </w:t>
            </w:r>
            <w:r w:rsidRPr="00534F55">
              <w:rPr>
                <w:rFonts w:ascii="Arial" w:hAnsi="Arial" w:cs="Arial"/>
                <w:bCs/>
                <w:color w:val="000000"/>
              </w:rPr>
              <w:t>class.</w:t>
            </w:r>
          </w:p>
          <w:p w14:paraId="73E5A613" w14:textId="298EF85B" w:rsidR="00FA4D01" w:rsidRPr="00534F55" w:rsidRDefault="00FA4D01" w:rsidP="00FA4D01">
            <w:pPr>
              <w:pStyle w:val="ListParagraph"/>
              <w:ind w:left="1418"/>
              <w:rPr>
                <w:rFonts w:ascii="Arial" w:hAnsi="Arial" w:cs="Arial"/>
                <w:bCs/>
                <w:color w:val="000000"/>
              </w:rPr>
            </w:pPr>
          </w:p>
        </w:tc>
        <w:tc>
          <w:tcPr>
            <w:tcW w:w="3561" w:type="dxa"/>
          </w:tcPr>
          <w:p w14:paraId="4C212934" w14:textId="642DC9AB" w:rsidR="007D475F" w:rsidRPr="00534F55" w:rsidRDefault="007D475F" w:rsidP="00911880">
            <w:pPr>
              <w:rPr>
                <w:rFonts w:ascii="Arial" w:hAnsi="Arial" w:cs="Arial"/>
                <w:bCs/>
                <w:color w:val="000000"/>
              </w:rPr>
            </w:pPr>
          </w:p>
        </w:tc>
        <w:tc>
          <w:tcPr>
            <w:tcW w:w="3561" w:type="dxa"/>
          </w:tcPr>
          <w:p w14:paraId="2F3684F0" w14:textId="43FC4AD4" w:rsidR="007D475F" w:rsidRPr="00534F55" w:rsidRDefault="007D475F" w:rsidP="00911880">
            <w:pPr>
              <w:rPr>
                <w:rFonts w:ascii="Arial" w:hAnsi="Arial" w:cs="Arial"/>
                <w:bCs/>
                <w:color w:val="000000"/>
              </w:rPr>
            </w:pPr>
          </w:p>
        </w:tc>
      </w:tr>
    </w:tbl>
    <w:p w14:paraId="4B709F8A" w14:textId="3AA544E7" w:rsidR="00FA4D01" w:rsidRDefault="00FA4D01">
      <w:pPr>
        <w:rPr>
          <w:rFonts w:ascii="Arial" w:hAnsi="Arial" w:cs="Arial"/>
          <w:bCs/>
          <w:color w:val="000000"/>
        </w:rPr>
      </w:pPr>
    </w:p>
    <w:p w14:paraId="6D946B30" w14:textId="2C90F7B9" w:rsidR="00FA4D01" w:rsidRDefault="00FA4D01" w:rsidP="005434D1">
      <w:pPr>
        <w:jc w:val="both"/>
        <w:rPr>
          <w:rFonts w:ascii="Arial" w:hAnsi="Arial" w:cs="Arial"/>
          <w:bCs/>
          <w:color w:val="000000"/>
        </w:rPr>
      </w:pPr>
      <w:r w:rsidRPr="00FA4D01">
        <w:rPr>
          <w:rFonts w:ascii="Arial" w:hAnsi="Arial" w:cs="Arial"/>
          <w:bCs/>
          <w:color w:val="000000"/>
        </w:rPr>
        <w:t>* ‘director’ includes a member of the committee of management of an industrial and provident</w:t>
      </w:r>
      <w:r>
        <w:rPr>
          <w:rFonts w:ascii="Arial" w:hAnsi="Arial" w:cs="Arial"/>
          <w:bCs/>
          <w:color w:val="000000"/>
        </w:rPr>
        <w:t xml:space="preserve"> </w:t>
      </w:r>
      <w:r w:rsidRPr="00FA4D01">
        <w:rPr>
          <w:rFonts w:ascii="Arial" w:hAnsi="Arial" w:cs="Arial"/>
          <w:bCs/>
          <w:color w:val="000000"/>
        </w:rPr>
        <w:t>society.</w:t>
      </w:r>
    </w:p>
    <w:p w14:paraId="71512E9A" w14:textId="11E28871" w:rsidR="00FA4D01" w:rsidRDefault="00FA4D01" w:rsidP="005434D1">
      <w:pPr>
        <w:jc w:val="both"/>
        <w:rPr>
          <w:rFonts w:ascii="Arial" w:hAnsi="Arial" w:cs="Arial"/>
          <w:bCs/>
          <w:color w:val="000000"/>
        </w:rPr>
      </w:pPr>
      <w:r w:rsidRPr="00FA4D01">
        <w:rPr>
          <w:rFonts w:ascii="Arial" w:hAnsi="Arial" w:cs="Arial"/>
          <w:bCs/>
          <w:color w:val="000000"/>
        </w:rPr>
        <w:t>*</w:t>
      </w:r>
      <w:r w:rsidR="006D56F8">
        <w:rPr>
          <w:rFonts w:ascii="Arial" w:hAnsi="Arial" w:cs="Arial"/>
          <w:bCs/>
          <w:color w:val="000000"/>
        </w:rPr>
        <w:t xml:space="preserve"> </w:t>
      </w:r>
      <w:r w:rsidRPr="00FA4D01">
        <w:rPr>
          <w:rFonts w:ascii="Arial" w:hAnsi="Arial" w:cs="Arial"/>
          <w:bCs/>
          <w:color w:val="000000"/>
        </w:rPr>
        <w:t>‘securities’ means shares, debentures, debenture stock, loan stock, bonds, units of a collective</w:t>
      </w:r>
      <w:r w:rsidR="005434D1">
        <w:rPr>
          <w:rFonts w:ascii="Arial" w:hAnsi="Arial" w:cs="Arial"/>
          <w:bCs/>
          <w:color w:val="000000"/>
        </w:rPr>
        <w:t xml:space="preserve"> </w:t>
      </w:r>
      <w:r w:rsidRPr="00FA4D01">
        <w:rPr>
          <w:rFonts w:ascii="Arial" w:hAnsi="Arial" w:cs="Arial"/>
          <w:bCs/>
          <w:color w:val="000000"/>
        </w:rPr>
        <w:t>investment scheme within the meaning of the Financial Services and Markets Act 2000 and other</w:t>
      </w:r>
      <w:r>
        <w:rPr>
          <w:rFonts w:ascii="Arial" w:hAnsi="Arial" w:cs="Arial"/>
          <w:bCs/>
          <w:color w:val="000000"/>
        </w:rPr>
        <w:t xml:space="preserve"> </w:t>
      </w:r>
      <w:r w:rsidRPr="00FA4D01">
        <w:rPr>
          <w:rFonts w:ascii="Arial" w:hAnsi="Arial" w:cs="Arial"/>
          <w:bCs/>
          <w:color w:val="000000"/>
        </w:rPr>
        <w:t>securities of any description, other than money deposited with a building society.</w:t>
      </w:r>
    </w:p>
    <w:p w14:paraId="3CD8F92F" w14:textId="15111573" w:rsidR="00755F3E" w:rsidRPr="00E717EA" w:rsidRDefault="00755F3E">
      <w:pPr>
        <w:rPr>
          <w:rFonts w:ascii="Arial" w:hAnsi="Arial" w:cs="Arial"/>
          <w:bCs/>
          <w:color w:val="000000"/>
        </w:rPr>
      </w:pPr>
      <w:r w:rsidRPr="00E717EA">
        <w:rPr>
          <w:rFonts w:ascii="Arial" w:hAnsi="Arial" w:cs="Arial"/>
          <w:bCs/>
          <w:color w:val="000000"/>
        </w:rPr>
        <w:br w:type="page"/>
      </w:r>
    </w:p>
    <w:tbl>
      <w:tblPr>
        <w:tblStyle w:val="TableGrid"/>
        <w:tblW w:w="0" w:type="auto"/>
        <w:tblLayout w:type="fixed"/>
        <w:tblLook w:val="04A0" w:firstRow="1" w:lastRow="0" w:firstColumn="1" w:lastColumn="0" w:noHBand="0" w:noVBand="1"/>
      </w:tblPr>
      <w:tblGrid>
        <w:gridCol w:w="7121"/>
        <w:gridCol w:w="3561"/>
      </w:tblGrid>
      <w:tr w:rsidR="007F252A" w:rsidRPr="00534F55" w14:paraId="010EB530" w14:textId="77777777" w:rsidTr="007F252A">
        <w:tc>
          <w:tcPr>
            <w:tcW w:w="10682" w:type="dxa"/>
            <w:gridSpan w:val="2"/>
            <w:shd w:val="clear" w:color="auto" w:fill="D9D9D9" w:themeFill="background1" w:themeFillShade="D9"/>
          </w:tcPr>
          <w:p w14:paraId="7631EE8D" w14:textId="3B4D7575" w:rsidR="007F252A" w:rsidRPr="00534F55" w:rsidRDefault="007F252A" w:rsidP="007F252A">
            <w:pPr>
              <w:pStyle w:val="ListParagraph"/>
              <w:numPr>
                <w:ilvl w:val="0"/>
                <w:numId w:val="6"/>
              </w:numPr>
              <w:jc w:val="center"/>
              <w:rPr>
                <w:rFonts w:ascii="Arial" w:hAnsi="Arial" w:cs="Arial"/>
                <w:b/>
                <w:color w:val="000000"/>
                <w:sz w:val="28"/>
                <w:szCs w:val="28"/>
              </w:rPr>
            </w:pPr>
            <w:r w:rsidRPr="00534F55">
              <w:rPr>
                <w:rFonts w:ascii="Arial" w:hAnsi="Arial" w:cs="Arial"/>
                <w:b/>
                <w:color w:val="000000"/>
                <w:sz w:val="28"/>
                <w:szCs w:val="28"/>
              </w:rPr>
              <w:lastRenderedPageBreak/>
              <w:t xml:space="preserve">Other </w:t>
            </w:r>
            <w:r w:rsidR="0013385C" w:rsidRPr="00534F55">
              <w:rPr>
                <w:rFonts w:ascii="Arial" w:hAnsi="Arial" w:cs="Arial"/>
                <w:b/>
                <w:color w:val="000000"/>
                <w:sz w:val="28"/>
                <w:szCs w:val="28"/>
              </w:rPr>
              <w:t xml:space="preserve">Registerable </w:t>
            </w:r>
            <w:r w:rsidRPr="00534F55">
              <w:rPr>
                <w:rFonts w:ascii="Arial" w:hAnsi="Arial" w:cs="Arial"/>
                <w:b/>
                <w:color w:val="000000"/>
                <w:sz w:val="28"/>
                <w:szCs w:val="28"/>
              </w:rPr>
              <w:t>Interests</w:t>
            </w:r>
          </w:p>
          <w:p w14:paraId="0B772C04" w14:textId="77777777" w:rsidR="007F252A" w:rsidRPr="00534F55" w:rsidRDefault="007F252A" w:rsidP="007F252A">
            <w:pPr>
              <w:rPr>
                <w:rFonts w:ascii="Arial" w:hAnsi="Arial" w:cs="Arial"/>
                <w:bCs/>
                <w:color w:val="000000"/>
              </w:rPr>
            </w:pPr>
          </w:p>
          <w:p w14:paraId="74997C4C" w14:textId="3182E087" w:rsidR="007F252A" w:rsidRDefault="007F252A" w:rsidP="007F252A">
            <w:pPr>
              <w:rPr>
                <w:rFonts w:ascii="Arial" w:hAnsi="Arial" w:cs="Arial"/>
                <w:color w:val="000000" w:themeColor="text1"/>
              </w:rPr>
            </w:pPr>
            <w:r w:rsidRPr="3A1D504D">
              <w:rPr>
                <w:rFonts w:ascii="Arial" w:hAnsi="Arial" w:cs="Arial"/>
                <w:color w:val="000000" w:themeColor="text1"/>
              </w:rPr>
              <w:t xml:space="preserve">Please answer all parts of this form. You must enter information in every box. If you do not have an interest in a particular </w:t>
            </w:r>
            <w:proofErr w:type="gramStart"/>
            <w:r w:rsidRPr="3A1D504D">
              <w:rPr>
                <w:rFonts w:ascii="Arial" w:hAnsi="Arial" w:cs="Arial"/>
                <w:color w:val="000000" w:themeColor="text1"/>
              </w:rPr>
              <w:t>question</w:t>
            </w:r>
            <w:proofErr w:type="gramEnd"/>
            <w:r w:rsidRPr="3A1D504D">
              <w:rPr>
                <w:rFonts w:ascii="Arial" w:hAnsi="Arial" w:cs="Arial"/>
                <w:color w:val="000000" w:themeColor="text1"/>
              </w:rPr>
              <w:t xml:space="preserve"> please put “</w:t>
            </w:r>
            <w:r w:rsidRPr="3A1D504D">
              <w:rPr>
                <w:rFonts w:ascii="Arial" w:hAnsi="Arial" w:cs="Arial"/>
                <w:b/>
                <w:color w:val="000000" w:themeColor="text1"/>
              </w:rPr>
              <w:t>None</w:t>
            </w:r>
            <w:r w:rsidRPr="3A1D504D">
              <w:rPr>
                <w:rFonts w:ascii="Arial" w:hAnsi="Arial" w:cs="Arial"/>
                <w:color w:val="000000" w:themeColor="text1"/>
              </w:rPr>
              <w:t xml:space="preserve">”. </w:t>
            </w:r>
            <w:proofErr w:type="gramStart"/>
            <w:r w:rsidRPr="3A1D504D">
              <w:rPr>
                <w:rFonts w:ascii="Arial" w:hAnsi="Arial" w:cs="Arial"/>
                <w:color w:val="000000" w:themeColor="text1"/>
              </w:rPr>
              <w:t>All of</w:t>
            </w:r>
            <w:proofErr w:type="gramEnd"/>
            <w:r w:rsidRPr="3A1D504D">
              <w:rPr>
                <w:rFonts w:ascii="Arial" w:hAnsi="Arial" w:cs="Arial"/>
                <w:color w:val="000000" w:themeColor="text1"/>
              </w:rPr>
              <w:t xml:space="preserve"> your interests must be properly recorded in the appropriate areas.</w:t>
            </w:r>
          </w:p>
          <w:p w14:paraId="465ADD25" w14:textId="2A087A1B" w:rsidR="00D50BDD" w:rsidRPr="00534F55" w:rsidRDefault="00D50BDD" w:rsidP="007F252A">
            <w:pPr>
              <w:rPr>
                <w:rFonts w:ascii="Arial" w:hAnsi="Arial" w:cs="Arial"/>
                <w:bCs/>
                <w:color w:val="000000"/>
              </w:rPr>
            </w:pPr>
          </w:p>
          <w:p w14:paraId="4AB13917" w14:textId="3182E087" w:rsidR="007F252A" w:rsidRPr="00534F55" w:rsidRDefault="007F252A" w:rsidP="007F252A">
            <w:pPr>
              <w:rPr>
                <w:rFonts w:ascii="Arial" w:hAnsi="Arial" w:cs="Arial"/>
                <w:b/>
                <w:color w:val="000000"/>
              </w:rPr>
            </w:pPr>
            <w:r w:rsidRPr="3A1D504D">
              <w:rPr>
                <w:rFonts w:ascii="Arial" w:hAnsi="Arial" w:cs="Arial"/>
                <w:b/>
                <w:color w:val="000000" w:themeColor="text1"/>
              </w:rPr>
              <w:t xml:space="preserve">Please note this section only means </w:t>
            </w:r>
            <w:r w:rsidRPr="3A1D504D">
              <w:rPr>
                <w:rFonts w:ascii="Arial" w:hAnsi="Arial" w:cs="Arial"/>
                <w:b/>
                <w:color w:val="000000" w:themeColor="text1"/>
                <w:u w:val="single"/>
              </w:rPr>
              <w:t>your</w:t>
            </w:r>
            <w:r w:rsidRPr="3A1D504D">
              <w:rPr>
                <w:rFonts w:ascii="Arial" w:hAnsi="Arial" w:cs="Arial"/>
                <w:b/>
                <w:color w:val="000000" w:themeColor="text1"/>
              </w:rPr>
              <w:t xml:space="preserve"> interests and </w:t>
            </w:r>
            <w:r w:rsidRPr="3A1D504D">
              <w:rPr>
                <w:rFonts w:ascii="Arial" w:hAnsi="Arial" w:cs="Arial"/>
                <w:b/>
                <w:color w:val="000000" w:themeColor="text1"/>
                <w:u w:val="single"/>
              </w:rPr>
              <w:t>not</w:t>
            </w:r>
            <w:r w:rsidRPr="3A1D504D">
              <w:rPr>
                <w:rFonts w:ascii="Arial" w:hAnsi="Arial" w:cs="Arial"/>
                <w:b/>
                <w:color w:val="000000" w:themeColor="text1"/>
              </w:rPr>
              <w:t xml:space="preserve"> those of your spouse, partner etc.</w:t>
            </w:r>
          </w:p>
          <w:p w14:paraId="49196DDB" w14:textId="3182E087" w:rsidR="00A46757" w:rsidRDefault="00A46757" w:rsidP="007F252A">
            <w:pPr>
              <w:rPr>
                <w:rFonts w:ascii="Arial" w:hAnsi="Arial" w:cs="Arial"/>
                <w:bCs/>
                <w:color w:val="000000"/>
              </w:rPr>
            </w:pPr>
          </w:p>
          <w:p w14:paraId="4D61F4A5" w14:textId="3664839A" w:rsidR="007F252A" w:rsidRPr="00534F55" w:rsidRDefault="007F252A" w:rsidP="007F252A">
            <w:pPr>
              <w:rPr>
                <w:rFonts w:ascii="Arial" w:hAnsi="Arial" w:cs="Arial"/>
                <w:bCs/>
                <w:color w:val="000000"/>
              </w:rPr>
            </w:pPr>
            <w:r w:rsidRPr="00534F55">
              <w:rPr>
                <w:rFonts w:ascii="Arial" w:hAnsi="Arial" w:cs="Arial"/>
                <w:bCs/>
                <w:color w:val="000000"/>
              </w:rPr>
              <w:t>Please provide details of your membership of, or your occupation of a position of general control or management in any: -</w:t>
            </w:r>
          </w:p>
          <w:p w14:paraId="6E5D017B" w14:textId="5AD58BD3" w:rsidR="007F252A" w:rsidRPr="00534F55" w:rsidRDefault="007F252A" w:rsidP="007F252A">
            <w:pPr>
              <w:rPr>
                <w:rFonts w:ascii="Arial" w:hAnsi="Arial" w:cs="Arial"/>
                <w:bCs/>
                <w:color w:val="000000"/>
              </w:rPr>
            </w:pPr>
          </w:p>
        </w:tc>
      </w:tr>
      <w:tr w:rsidR="007F252A" w:rsidRPr="00534F55" w14:paraId="3386AD19" w14:textId="77777777" w:rsidTr="007F252A">
        <w:trPr>
          <w:trHeight w:val="1701"/>
        </w:trPr>
        <w:tc>
          <w:tcPr>
            <w:tcW w:w="7121" w:type="dxa"/>
          </w:tcPr>
          <w:p w14:paraId="653BB93A" w14:textId="77777777" w:rsidR="007F252A" w:rsidRPr="00534F55" w:rsidRDefault="007F252A" w:rsidP="007F252A">
            <w:pPr>
              <w:pStyle w:val="ListParagraph"/>
              <w:numPr>
                <w:ilvl w:val="0"/>
                <w:numId w:val="11"/>
              </w:numPr>
              <w:rPr>
                <w:rFonts w:ascii="Arial" w:hAnsi="Arial" w:cs="Arial"/>
                <w:bCs/>
                <w:color w:val="000000"/>
              </w:rPr>
            </w:pPr>
            <w:proofErr w:type="spellStart"/>
            <w:r w:rsidRPr="00534F55">
              <w:rPr>
                <w:rFonts w:ascii="Arial" w:hAnsi="Arial" w:cs="Arial"/>
                <w:bCs/>
                <w:color w:val="000000"/>
              </w:rPr>
              <w:t>Any body</w:t>
            </w:r>
            <w:proofErr w:type="spellEnd"/>
            <w:r w:rsidRPr="00534F55">
              <w:rPr>
                <w:rFonts w:ascii="Arial" w:hAnsi="Arial" w:cs="Arial"/>
                <w:bCs/>
                <w:color w:val="000000"/>
              </w:rPr>
              <w:t xml:space="preserve"> of which the member is in a position of general control or management and to which he/she is appointed or nominated by the </w:t>
            </w:r>
            <w:proofErr w:type="gramStart"/>
            <w:r w:rsidRPr="00534F55">
              <w:rPr>
                <w:rFonts w:ascii="Arial" w:hAnsi="Arial" w:cs="Arial"/>
                <w:bCs/>
                <w:color w:val="000000"/>
              </w:rPr>
              <w:t>Council;</w:t>
            </w:r>
            <w:proofErr w:type="gramEnd"/>
            <w:r w:rsidRPr="00534F55">
              <w:rPr>
                <w:rFonts w:ascii="Arial" w:hAnsi="Arial" w:cs="Arial"/>
                <w:bCs/>
                <w:color w:val="000000"/>
              </w:rPr>
              <w:t xml:space="preserve"> </w:t>
            </w:r>
          </w:p>
          <w:p w14:paraId="3F3DE05B" w14:textId="77777777" w:rsidR="007F252A" w:rsidRPr="00534F55" w:rsidRDefault="007F252A" w:rsidP="007F252A">
            <w:pPr>
              <w:pStyle w:val="ListParagraph"/>
              <w:ind w:left="360"/>
              <w:rPr>
                <w:rFonts w:ascii="Arial" w:hAnsi="Arial" w:cs="Arial"/>
                <w:bCs/>
                <w:color w:val="000000"/>
              </w:rPr>
            </w:pPr>
          </w:p>
          <w:p w14:paraId="39DDE786" w14:textId="77777777" w:rsidR="007F252A" w:rsidRPr="00534F55" w:rsidRDefault="007F252A" w:rsidP="007F252A">
            <w:pPr>
              <w:pStyle w:val="ListParagraph"/>
              <w:ind w:left="360"/>
              <w:rPr>
                <w:rFonts w:ascii="Arial" w:hAnsi="Arial" w:cs="Arial"/>
                <w:i/>
                <w:color w:val="000000" w:themeColor="text1"/>
              </w:rPr>
            </w:pPr>
            <w:r w:rsidRPr="00534F55">
              <w:rPr>
                <w:rFonts w:ascii="Arial" w:hAnsi="Arial" w:cs="Arial"/>
                <w:i/>
                <w:color w:val="000000" w:themeColor="text1"/>
              </w:rPr>
              <w:t>Example: Any outside organisation that you have been appointed to by your Council</w:t>
            </w:r>
            <w:r w:rsidR="6FF0F02C" w:rsidRPr="00534F55">
              <w:rPr>
                <w:rFonts w:ascii="Arial" w:hAnsi="Arial" w:cs="Arial"/>
                <w:i/>
                <w:iCs/>
                <w:color w:val="000000" w:themeColor="text1"/>
              </w:rPr>
              <w:t xml:space="preserve"> including directorships of Council owned companies</w:t>
            </w:r>
            <w:r w:rsidRPr="00534F55">
              <w:rPr>
                <w:rFonts w:ascii="Arial" w:hAnsi="Arial" w:cs="Arial"/>
                <w:i/>
                <w:color w:val="000000" w:themeColor="text1"/>
              </w:rPr>
              <w:t>.</w:t>
            </w:r>
          </w:p>
          <w:p w14:paraId="0ADC0DAF" w14:textId="14B9E048" w:rsidR="00616310" w:rsidRPr="00534F55" w:rsidRDefault="00616310" w:rsidP="007F252A">
            <w:pPr>
              <w:pStyle w:val="ListParagraph"/>
              <w:ind w:left="360"/>
              <w:rPr>
                <w:rFonts w:ascii="Arial" w:hAnsi="Arial" w:cs="Arial"/>
                <w:bCs/>
                <w:i/>
                <w:iCs/>
                <w:color w:val="000000"/>
              </w:rPr>
            </w:pPr>
          </w:p>
        </w:tc>
        <w:tc>
          <w:tcPr>
            <w:tcW w:w="3561" w:type="dxa"/>
          </w:tcPr>
          <w:p w14:paraId="1EFEE43D" w14:textId="3F70F9D0" w:rsidR="007F252A" w:rsidRPr="00534F55" w:rsidRDefault="007F252A" w:rsidP="00911880">
            <w:pPr>
              <w:rPr>
                <w:rFonts w:ascii="Arial" w:hAnsi="Arial" w:cs="Arial"/>
                <w:bCs/>
                <w:color w:val="000000"/>
              </w:rPr>
            </w:pPr>
          </w:p>
        </w:tc>
      </w:tr>
      <w:tr w:rsidR="007F252A" w:rsidRPr="00534F55" w14:paraId="616EF668" w14:textId="77777777" w:rsidTr="007F252A">
        <w:trPr>
          <w:trHeight w:val="1701"/>
        </w:trPr>
        <w:tc>
          <w:tcPr>
            <w:tcW w:w="7121" w:type="dxa"/>
          </w:tcPr>
          <w:p w14:paraId="078DE7F2" w14:textId="4AD724E7" w:rsidR="007F252A" w:rsidRPr="00534F55" w:rsidRDefault="007F252A" w:rsidP="007F252A">
            <w:pPr>
              <w:pStyle w:val="ListParagraph"/>
              <w:numPr>
                <w:ilvl w:val="0"/>
                <w:numId w:val="11"/>
              </w:numPr>
              <w:rPr>
                <w:rFonts w:ascii="Arial" w:hAnsi="Arial" w:cs="Arial"/>
                <w:bCs/>
                <w:color w:val="000000"/>
              </w:rPr>
            </w:pPr>
            <w:proofErr w:type="spellStart"/>
            <w:r w:rsidRPr="00534F55">
              <w:rPr>
                <w:rFonts w:ascii="Arial" w:hAnsi="Arial" w:cs="Arial"/>
                <w:bCs/>
                <w:color w:val="000000"/>
              </w:rPr>
              <w:t>Any body</w:t>
            </w:r>
            <w:proofErr w:type="spellEnd"/>
            <w:r w:rsidRPr="00534F55">
              <w:rPr>
                <w:rFonts w:ascii="Arial" w:hAnsi="Arial" w:cs="Arial"/>
                <w:bCs/>
                <w:color w:val="000000"/>
              </w:rPr>
              <w:t xml:space="preserve"> exercising functions of a public </w:t>
            </w:r>
            <w:proofErr w:type="gramStart"/>
            <w:r w:rsidRPr="00534F55">
              <w:rPr>
                <w:rFonts w:ascii="Arial" w:hAnsi="Arial" w:cs="Arial"/>
                <w:bCs/>
                <w:color w:val="000000"/>
              </w:rPr>
              <w:t>nature;</w:t>
            </w:r>
            <w:proofErr w:type="gramEnd"/>
          </w:p>
          <w:p w14:paraId="6A07DBDE" w14:textId="77777777" w:rsidR="007F252A" w:rsidRPr="00534F55" w:rsidRDefault="007F252A" w:rsidP="007F252A">
            <w:pPr>
              <w:pStyle w:val="ListParagraph"/>
              <w:ind w:left="360"/>
              <w:rPr>
                <w:rFonts w:ascii="Arial" w:hAnsi="Arial" w:cs="Arial"/>
                <w:bCs/>
                <w:color w:val="000000"/>
              </w:rPr>
            </w:pPr>
          </w:p>
          <w:p w14:paraId="2DDBEEB7" w14:textId="4A8AD340" w:rsidR="007F252A" w:rsidRPr="00534F55" w:rsidRDefault="007F252A" w:rsidP="007F252A">
            <w:pPr>
              <w:pStyle w:val="ListParagraph"/>
              <w:ind w:left="360"/>
              <w:rPr>
                <w:rFonts w:ascii="Arial" w:hAnsi="Arial" w:cs="Arial"/>
                <w:bCs/>
                <w:i/>
                <w:iCs/>
                <w:color w:val="000000"/>
              </w:rPr>
            </w:pPr>
            <w:r w:rsidRPr="00534F55">
              <w:rPr>
                <w:rFonts w:ascii="Arial" w:hAnsi="Arial" w:cs="Arial"/>
                <w:bCs/>
                <w:i/>
                <w:iCs/>
                <w:color w:val="000000"/>
              </w:rPr>
              <w:t>Example: School Governors</w:t>
            </w:r>
          </w:p>
        </w:tc>
        <w:tc>
          <w:tcPr>
            <w:tcW w:w="3561" w:type="dxa"/>
          </w:tcPr>
          <w:p w14:paraId="6961A11E" w14:textId="0640D6D9" w:rsidR="007F252A" w:rsidRPr="00534F55" w:rsidRDefault="007F252A" w:rsidP="00911880">
            <w:pPr>
              <w:rPr>
                <w:rFonts w:ascii="Arial" w:hAnsi="Arial" w:cs="Arial"/>
                <w:bCs/>
                <w:color w:val="000000"/>
              </w:rPr>
            </w:pPr>
          </w:p>
        </w:tc>
      </w:tr>
      <w:tr w:rsidR="007F252A" w:rsidRPr="00534F55" w14:paraId="75D4FE13" w14:textId="77777777" w:rsidTr="007F252A">
        <w:trPr>
          <w:trHeight w:val="1701"/>
        </w:trPr>
        <w:tc>
          <w:tcPr>
            <w:tcW w:w="7121" w:type="dxa"/>
          </w:tcPr>
          <w:p w14:paraId="48B5C53A" w14:textId="77777777" w:rsidR="007F252A" w:rsidRPr="00534F55" w:rsidRDefault="007F252A" w:rsidP="007F252A">
            <w:pPr>
              <w:pStyle w:val="ListParagraph"/>
              <w:numPr>
                <w:ilvl w:val="0"/>
                <w:numId w:val="11"/>
              </w:numPr>
              <w:rPr>
                <w:rFonts w:ascii="Arial" w:hAnsi="Arial" w:cs="Arial"/>
                <w:bCs/>
                <w:color w:val="000000"/>
              </w:rPr>
            </w:pPr>
            <w:proofErr w:type="spellStart"/>
            <w:r w:rsidRPr="00534F55">
              <w:rPr>
                <w:rFonts w:ascii="Arial" w:hAnsi="Arial" w:cs="Arial"/>
                <w:bCs/>
                <w:color w:val="000000"/>
              </w:rPr>
              <w:t>Any body</w:t>
            </w:r>
            <w:proofErr w:type="spellEnd"/>
            <w:r w:rsidRPr="00534F55">
              <w:rPr>
                <w:rFonts w:ascii="Arial" w:hAnsi="Arial" w:cs="Arial"/>
                <w:bCs/>
                <w:color w:val="000000"/>
              </w:rPr>
              <w:t xml:space="preserve"> directed </w:t>
            </w:r>
            <w:proofErr w:type="gramStart"/>
            <w:r w:rsidRPr="00534F55">
              <w:rPr>
                <w:rFonts w:ascii="Arial" w:hAnsi="Arial" w:cs="Arial"/>
                <w:bCs/>
                <w:color w:val="000000"/>
              </w:rPr>
              <w:t>to</w:t>
            </w:r>
            <w:proofErr w:type="gramEnd"/>
            <w:r w:rsidRPr="00534F55">
              <w:rPr>
                <w:rFonts w:ascii="Arial" w:hAnsi="Arial" w:cs="Arial"/>
                <w:bCs/>
                <w:color w:val="000000"/>
              </w:rPr>
              <w:t xml:space="preserve"> or which has charitable purposes;</w:t>
            </w:r>
          </w:p>
          <w:p w14:paraId="005C182B" w14:textId="77777777" w:rsidR="007F252A" w:rsidRPr="00534F55" w:rsidRDefault="007F252A" w:rsidP="007F252A">
            <w:pPr>
              <w:pStyle w:val="ListParagraph"/>
              <w:ind w:left="360"/>
              <w:rPr>
                <w:rFonts w:ascii="Arial" w:hAnsi="Arial" w:cs="Arial"/>
                <w:bCs/>
                <w:color w:val="000000"/>
              </w:rPr>
            </w:pPr>
          </w:p>
          <w:p w14:paraId="6817D1C8" w14:textId="389298C1" w:rsidR="007F252A" w:rsidRPr="00534F55" w:rsidRDefault="007F252A" w:rsidP="007F252A">
            <w:pPr>
              <w:pStyle w:val="ListParagraph"/>
              <w:ind w:left="360"/>
              <w:rPr>
                <w:rFonts w:ascii="Arial" w:hAnsi="Arial" w:cs="Arial"/>
                <w:bCs/>
                <w:i/>
                <w:iCs/>
                <w:color w:val="000000"/>
              </w:rPr>
            </w:pPr>
            <w:r w:rsidRPr="00534F55">
              <w:rPr>
                <w:rFonts w:ascii="Arial" w:hAnsi="Arial" w:cs="Arial"/>
                <w:bCs/>
                <w:i/>
                <w:iCs/>
                <w:color w:val="000000"/>
              </w:rPr>
              <w:t>Example: National Trust, RSPCA</w:t>
            </w:r>
          </w:p>
          <w:p w14:paraId="74D7CD48" w14:textId="77777777" w:rsidR="007F252A" w:rsidRPr="00534F55" w:rsidRDefault="007F252A" w:rsidP="007F252A">
            <w:pPr>
              <w:pStyle w:val="ListParagraph"/>
              <w:ind w:left="360"/>
              <w:rPr>
                <w:rFonts w:ascii="Arial" w:hAnsi="Arial" w:cs="Arial"/>
                <w:bCs/>
                <w:color w:val="000000"/>
              </w:rPr>
            </w:pPr>
          </w:p>
          <w:p w14:paraId="095B0124" w14:textId="77777777" w:rsidR="007F252A" w:rsidRPr="00534F55" w:rsidRDefault="007F252A" w:rsidP="007F252A">
            <w:pPr>
              <w:pStyle w:val="ListParagraph"/>
              <w:ind w:left="360"/>
              <w:rPr>
                <w:rFonts w:ascii="Arial" w:hAnsi="Arial" w:cs="Arial"/>
                <w:bCs/>
                <w:color w:val="000000"/>
              </w:rPr>
            </w:pPr>
            <w:r w:rsidRPr="00534F55">
              <w:rPr>
                <w:rFonts w:ascii="Arial" w:hAnsi="Arial" w:cs="Arial"/>
                <w:b/>
                <w:color w:val="000000"/>
              </w:rPr>
              <w:t>NB: It should be noted that the term “</w:t>
            </w:r>
            <w:proofErr w:type="spellStart"/>
            <w:r w:rsidRPr="00534F55">
              <w:rPr>
                <w:rFonts w:ascii="Arial" w:hAnsi="Arial" w:cs="Arial"/>
                <w:b/>
                <w:color w:val="000000"/>
              </w:rPr>
              <w:t>any body</w:t>
            </w:r>
            <w:proofErr w:type="spellEnd"/>
            <w:r w:rsidRPr="00534F55">
              <w:rPr>
                <w:rFonts w:ascii="Arial" w:hAnsi="Arial" w:cs="Arial"/>
                <w:b/>
                <w:color w:val="000000"/>
              </w:rPr>
              <w:t xml:space="preserve"> directed </w:t>
            </w:r>
            <w:proofErr w:type="gramStart"/>
            <w:r w:rsidRPr="00534F55">
              <w:rPr>
                <w:rFonts w:ascii="Arial" w:hAnsi="Arial" w:cs="Arial"/>
                <w:b/>
                <w:color w:val="000000"/>
              </w:rPr>
              <w:t>to</w:t>
            </w:r>
            <w:proofErr w:type="gramEnd"/>
            <w:r w:rsidRPr="00534F55">
              <w:rPr>
                <w:rFonts w:ascii="Arial" w:hAnsi="Arial" w:cs="Arial"/>
                <w:b/>
                <w:color w:val="000000"/>
              </w:rPr>
              <w:t xml:space="preserve"> or which has charitable purposes” can include organisations which do not fall within the legal definition of a charity. If you have any queries as to whether you need to register an interest in this (or any other category) then please speak to the Monitoring Officer.</w:t>
            </w:r>
          </w:p>
          <w:p w14:paraId="7912A8C5" w14:textId="7B1FADC9" w:rsidR="007F252A" w:rsidRPr="00534F55" w:rsidRDefault="007F252A" w:rsidP="007F252A">
            <w:pPr>
              <w:rPr>
                <w:rFonts w:ascii="Arial" w:hAnsi="Arial" w:cs="Arial"/>
                <w:bCs/>
                <w:color w:val="000000"/>
              </w:rPr>
            </w:pPr>
          </w:p>
        </w:tc>
        <w:tc>
          <w:tcPr>
            <w:tcW w:w="3561" w:type="dxa"/>
          </w:tcPr>
          <w:p w14:paraId="5BE185C0" w14:textId="6105C2C2" w:rsidR="007F252A" w:rsidRPr="00534F55" w:rsidRDefault="007F252A" w:rsidP="00911880">
            <w:pPr>
              <w:rPr>
                <w:rFonts w:ascii="Arial" w:hAnsi="Arial" w:cs="Arial"/>
                <w:bCs/>
                <w:color w:val="000000"/>
              </w:rPr>
            </w:pPr>
          </w:p>
        </w:tc>
      </w:tr>
      <w:tr w:rsidR="007F252A" w:rsidRPr="00534F55" w14:paraId="204F405D" w14:textId="77777777" w:rsidTr="007F252A">
        <w:trPr>
          <w:trHeight w:val="1701"/>
        </w:trPr>
        <w:tc>
          <w:tcPr>
            <w:tcW w:w="7121" w:type="dxa"/>
          </w:tcPr>
          <w:p w14:paraId="388B3EFC" w14:textId="77777777" w:rsidR="007F252A" w:rsidRPr="00534F55" w:rsidRDefault="007F252A" w:rsidP="007F252A">
            <w:pPr>
              <w:pStyle w:val="ListParagraph"/>
              <w:numPr>
                <w:ilvl w:val="0"/>
                <w:numId w:val="11"/>
              </w:numPr>
              <w:rPr>
                <w:rFonts w:ascii="Arial" w:hAnsi="Arial" w:cs="Arial"/>
                <w:bCs/>
                <w:color w:val="000000"/>
              </w:rPr>
            </w:pPr>
            <w:proofErr w:type="spellStart"/>
            <w:r w:rsidRPr="00534F55">
              <w:rPr>
                <w:rFonts w:ascii="Arial" w:hAnsi="Arial" w:cs="Arial"/>
                <w:bCs/>
                <w:color w:val="000000"/>
              </w:rPr>
              <w:t>Any body</w:t>
            </w:r>
            <w:proofErr w:type="spellEnd"/>
            <w:r w:rsidRPr="00534F55">
              <w:rPr>
                <w:rFonts w:ascii="Arial" w:hAnsi="Arial" w:cs="Arial"/>
                <w:bCs/>
                <w:color w:val="000000"/>
              </w:rPr>
              <w:t xml:space="preserve"> one of whose principal purposes includes the influence of public opinion or policy (including any political party or trade union) of which the member of the Council is a member or in a position of general control or </w:t>
            </w:r>
            <w:proofErr w:type="gramStart"/>
            <w:r w:rsidRPr="00534F55">
              <w:rPr>
                <w:rFonts w:ascii="Arial" w:hAnsi="Arial" w:cs="Arial"/>
                <w:bCs/>
                <w:color w:val="000000"/>
              </w:rPr>
              <w:t>management;</w:t>
            </w:r>
            <w:proofErr w:type="gramEnd"/>
          </w:p>
          <w:p w14:paraId="50FC20FD" w14:textId="77777777" w:rsidR="007F252A" w:rsidRPr="00534F55" w:rsidRDefault="007F252A" w:rsidP="007F252A">
            <w:pPr>
              <w:pStyle w:val="ListParagraph"/>
              <w:ind w:left="360"/>
              <w:rPr>
                <w:rFonts w:ascii="Arial" w:hAnsi="Arial" w:cs="Arial"/>
                <w:bCs/>
                <w:color w:val="000000"/>
              </w:rPr>
            </w:pPr>
          </w:p>
          <w:p w14:paraId="029B2C6C" w14:textId="77777777" w:rsidR="007F252A" w:rsidRPr="00534F55" w:rsidRDefault="007F252A" w:rsidP="007F252A">
            <w:pPr>
              <w:pStyle w:val="ListParagraph"/>
              <w:ind w:left="360"/>
              <w:rPr>
                <w:rFonts w:ascii="Arial" w:hAnsi="Arial" w:cs="Arial"/>
                <w:bCs/>
                <w:i/>
                <w:iCs/>
                <w:color w:val="000000"/>
              </w:rPr>
            </w:pPr>
            <w:r w:rsidRPr="00534F55">
              <w:rPr>
                <w:rFonts w:ascii="Arial" w:hAnsi="Arial" w:cs="Arial"/>
                <w:bCs/>
                <w:i/>
                <w:iCs/>
                <w:color w:val="000000"/>
              </w:rPr>
              <w:t>Example: Political Party, Trade Union</w:t>
            </w:r>
          </w:p>
          <w:p w14:paraId="316F0ACA" w14:textId="67F023D2" w:rsidR="007F252A" w:rsidRPr="00534F55" w:rsidRDefault="007F252A" w:rsidP="007F252A">
            <w:pPr>
              <w:rPr>
                <w:rFonts w:ascii="Arial" w:hAnsi="Arial" w:cs="Arial"/>
                <w:bCs/>
                <w:color w:val="000000"/>
              </w:rPr>
            </w:pPr>
          </w:p>
        </w:tc>
        <w:tc>
          <w:tcPr>
            <w:tcW w:w="3561" w:type="dxa"/>
          </w:tcPr>
          <w:p w14:paraId="0BFDBD2E" w14:textId="3F58C2DF" w:rsidR="007F252A" w:rsidRPr="00534F55" w:rsidRDefault="007F252A" w:rsidP="00911880">
            <w:pPr>
              <w:rPr>
                <w:rFonts w:ascii="Arial" w:hAnsi="Arial" w:cs="Arial"/>
                <w:bCs/>
                <w:color w:val="000000"/>
              </w:rPr>
            </w:pPr>
          </w:p>
        </w:tc>
      </w:tr>
      <w:tr w:rsidR="007F252A" w:rsidRPr="00534F55" w14:paraId="5CD5AE78" w14:textId="77777777" w:rsidTr="007F252A">
        <w:trPr>
          <w:trHeight w:val="1701"/>
        </w:trPr>
        <w:tc>
          <w:tcPr>
            <w:tcW w:w="7121" w:type="dxa"/>
          </w:tcPr>
          <w:p w14:paraId="0644A2AE" w14:textId="1FE3131D" w:rsidR="00FE6E03" w:rsidRPr="00534F55" w:rsidRDefault="00B832C3" w:rsidP="00FE6E03">
            <w:pPr>
              <w:pStyle w:val="ListParagraph"/>
              <w:numPr>
                <w:ilvl w:val="0"/>
                <w:numId w:val="11"/>
              </w:numPr>
              <w:rPr>
                <w:rFonts w:ascii="Arial" w:hAnsi="Arial" w:cs="Arial"/>
                <w:bCs/>
                <w:color w:val="000000"/>
              </w:rPr>
            </w:pPr>
            <w:proofErr w:type="spellStart"/>
            <w:r w:rsidRPr="00534F55">
              <w:rPr>
                <w:rFonts w:ascii="Arial" w:hAnsi="Arial" w:cs="Arial"/>
                <w:bCs/>
                <w:color w:val="000000"/>
              </w:rPr>
              <w:t>Any body</w:t>
            </w:r>
            <w:proofErr w:type="spellEnd"/>
            <w:r w:rsidRPr="00534F55">
              <w:rPr>
                <w:rFonts w:ascii="Arial" w:hAnsi="Arial" w:cs="Arial"/>
                <w:bCs/>
                <w:color w:val="000000"/>
              </w:rPr>
              <w:t xml:space="preserve"> which is a fraternal or sororal organisation</w:t>
            </w:r>
            <w:r w:rsidR="00AE0B08" w:rsidRPr="00534F55">
              <w:rPr>
                <w:rFonts w:ascii="Arial" w:hAnsi="Arial" w:cs="Arial"/>
                <w:bCs/>
                <w:color w:val="000000"/>
              </w:rPr>
              <w:t>(s)</w:t>
            </w:r>
          </w:p>
          <w:p w14:paraId="30AAFFC3" w14:textId="77777777" w:rsidR="00FE6E03" w:rsidRPr="00534F55" w:rsidRDefault="00FE6E03" w:rsidP="00FE6E03">
            <w:pPr>
              <w:pStyle w:val="ListParagraph"/>
              <w:ind w:left="360"/>
              <w:rPr>
                <w:rFonts w:ascii="Arial" w:hAnsi="Arial" w:cs="Arial"/>
                <w:bCs/>
                <w:color w:val="000000"/>
              </w:rPr>
            </w:pPr>
          </w:p>
          <w:p w14:paraId="2EE989C5" w14:textId="7AF9F14C" w:rsidR="00FE6E03" w:rsidRDefault="00511A49" w:rsidP="00FE6E03">
            <w:pPr>
              <w:pStyle w:val="ListParagraph"/>
              <w:ind w:left="360"/>
              <w:rPr>
                <w:rFonts w:ascii="Arial" w:hAnsi="Arial" w:cs="Arial"/>
                <w:i/>
                <w:iCs/>
                <w:color w:val="000000" w:themeColor="text1"/>
              </w:rPr>
            </w:pPr>
            <w:r>
              <w:rPr>
                <w:rFonts w:ascii="Arial" w:hAnsi="Arial" w:cs="Arial"/>
                <w:i/>
                <w:iCs/>
                <w:color w:val="000000" w:themeColor="text1"/>
              </w:rPr>
              <w:t xml:space="preserve">For </w:t>
            </w:r>
            <w:proofErr w:type="gramStart"/>
            <w:r>
              <w:rPr>
                <w:rFonts w:ascii="Arial" w:hAnsi="Arial" w:cs="Arial"/>
                <w:i/>
                <w:iCs/>
                <w:color w:val="000000" w:themeColor="text1"/>
              </w:rPr>
              <w:t>example</w:t>
            </w:r>
            <w:proofErr w:type="gramEnd"/>
            <w:r w:rsidR="00D13A02">
              <w:rPr>
                <w:rFonts w:ascii="Arial" w:hAnsi="Arial" w:cs="Arial"/>
                <w:i/>
                <w:iCs/>
                <w:color w:val="000000" w:themeColor="text1"/>
              </w:rPr>
              <w:t xml:space="preserve"> </w:t>
            </w:r>
            <w:r>
              <w:rPr>
                <w:rFonts w:ascii="Arial" w:hAnsi="Arial" w:cs="Arial"/>
                <w:i/>
                <w:iCs/>
                <w:color w:val="000000" w:themeColor="text1"/>
              </w:rPr>
              <w:t>t</w:t>
            </w:r>
            <w:r w:rsidR="00E550AB" w:rsidRPr="00E550AB">
              <w:rPr>
                <w:rFonts w:ascii="Arial" w:hAnsi="Arial" w:cs="Arial"/>
                <w:i/>
                <w:iCs/>
                <w:color w:val="000000" w:themeColor="text1"/>
              </w:rPr>
              <w:t xml:space="preserve">hese are organisations where one of the main purposes is to benefit </w:t>
            </w:r>
            <w:r>
              <w:rPr>
                <w:rFonts w:ascii="Arial" w:hAnsi="Arial" w:cs="Arial"/>
                <w:i/>
                <w:iCs/>
                <w:color w:val="000000" w:themeColor="text1"/>
              </w:rPr>
              <w:t xml:space="preserve">either </w:t>
            </w:r>
            <w:r w:rsidR="00E550AB" w:rsidRPr="00E550AB">
              <w:rPr>
                <w:rFonts w:ascii="Arial" w:hAnsi="Arial" w:cs="Arial"/>
                <w:i/>
                <w:iCs/>
                <w:color w:val="000000" w:themeColor="text1"/>
              </w:rPr>
              <w:t xml:space="preserve">the </w:t>
            </w:r>
            <w:r w:rsidR="0080333E">
              <w:rPr>
                <w:rFonts w:ascii="Arial" w:hAnsi="Arial" w:cs="Arial"/>
                <w:i/>
                <w:iCs/>
                <w:color w:val="000000" w:themeColor="text1"/>
              </w:rPr>
              <w:t>“</w:t>
            </w:r>
            <w:r w:rsidR="00AE709D">
              <w:rPr>
                <w:rFonts w:ascii="Arial" w:hAnsi="Arial" w:cs="Arial"/>
                <w:i/>
                <w:iCs/>
                <w:color w:val="000000" w:themeColor="text1"/>
              </w:rPr>
              <w:t>brothers or sisters</w:t>
            </w:r>
            <w:r w:rsidR="0080333E">
              <w:rPr>
                <w:rFonts w:ascii="Arial" w:hAnsi="Arial" w:cs="Arial"/>
                <w:i/>
                <w:iCs/>
                <w:color w:val="000000" w:themeColor="text1"/>
              </w:rPr>
              <w:t>”</w:t>
            </w:r>
            <w:r w:rsidR="00AE709D">
              <w:rPr>
                <w:rFonts w:ascii="Arial" w:hAnsi="Arial" w:cs="Arial"/>
                <w:i/>
                <w:iCs/>
                <w:color w:val="000000" w:themeColor="text1"/>
              </w:rPr>
              <w:t xml:space="preserve"> </w:t>
            </w:r>
            <w:r w:rsidR="00E550AB" w:rsidRPr="00E550AB">
              <w:rPr>
                <w:rFonts w:ascii="Arial" w:hAnsi="Arial" w:cs="Arial"/>
                <w:i/>
                <w:iCs/>
                <w:color w:val="000000" w:themeColor="text1"/>
              </w:rPr>
              <w:t xml:space="preserve">of that organisation </w:t>
            </w:r>
            <w:r w:rsidR="0080333E">
              <w:rPr>
                <w:rFonts w:ascii="Arial" w:hAnsi="Arial" w:cs="Arial"/>
                <w:i/>
                <w:iCs/>
                <w:color w:val="000000" w:themeColor="text1"/>
              </w:rPr>
              <w:t xml:space="preserve">such as </w:t>
            </w:r>
            <w:r w:rsidR="005F6C73">
              <w:rPr>
                <w:rFonts w:ascii="Arial" w:hAnsi="Arial" w:cs="Arial"/>
                <w:i/>
                <w:iCs/>
                <w:color w:val="000000" w:themeColor="text1"/>
              </w:rPr>
              <w:t xml:space="preserve">perhaps </w:t>
            </w:r>
            <w:r w:rsidR="79ACA796" w:rsidRPr="00534F55">
              <w:rPr>
                <w:rFonts w:ascii="Arial" w:hAnsi="Arial" w:cs="Arial"/>
                <w:i/>
                <w:iCs/>
                <w:color w:val="000000" w:themeColor="text1"/>
              </w:rPr>
              <w:t>Women’s Institute, Foresters, Lions, Round Table</w:t>
            </w:r>
            <w:r w:rsidR="000B540B">
              <w:rPr>
                <w:rFonts w:ascii="Arial" w:hAnsi="Arial" w:cs="Arial"/>
                <w:i/>
                <w:iCs/>
                <w:color w:val="000000" w:themeColor="text1"/>
              </w:rPr>
              <w:t>, Scouts</w:t>
            </w:r>
            <w:r w:rsidR="00B31B19">
              <w:rPr>
                <w:rFonts w:ascii="Arial" w:hAnsi="Arial" w:cs="Arial"/>
                <w:i/>
                <w:iCs/>
                <w:color w:val="000000" w:themeColor="text1"/>
              </w:rPr>
              <w:t>,</w:t>
            </w:r>
            <w:r w:rsidR="00447C74">
              <w:rPr>
                <w:rFonts w:ascii="Arial" w:hAnsi="Arial" w:cs="Arial"/>
                <w:i/>
                <w:iCs/>
                <w:color w:val="000000" w:themeColor="text1"/>
              </w:rPr>
              <w:t xml:space="preserve"> Freemasons. However please always check with the Council’s Monitoring Officer</w:t>
            </w:r>
          </w:p>
          <w:p w14:paraId="38EF8F4F" w14:textId="1F2D7B8D" w:rsidR="00736E01" w:rsidRPr="00534F55" w:rsidRDefault="00736E01" w:rsidP="00FE6E03">
            <w:pPr>
              <w:pStyle w:val="ListParagraph"/>
              <w:ind w:left="360"/>
              <w:rPr>
                <w:rFonts w:ascii="Arial" w:hAnsi="Arial" w:cs="Arial"/>
                <w:bCs/>
                <w:i/>
                <w:iCs/>
                <w:color w:val="000000"/>
              </w:rPr>
            </w:pPr>
          </w:p>
        </w:tc>
        <w:tc>
          <w:tcPr>
            <w:tcW w:w="3561" w:type="dxa"/>
          </w:tcPr>
          <w:p w14:paraId="595995D3" w14:textId="476A284F" w:rsidR="007F252A" w:rsidRPr="00534F55" w:rsidRDefault="007F252A" w:rsidP="00911880">
            <w:pPr>
              <w:rPr>
                <w:rFonts w:ascii="Arial" w:hAnsi="Arial" w:cs="Arial"/>
                <w:bCs/>
                <w:color w:val="000000"/>
              </w:rPr>
            </w:pPr>
          </w:p>
        </w:tc>
      </w:tr>
      <w:tr w:rsidR="002B0AE5" w:rsidRPr="00534F55" w14:paraId="1D05BE1C" w14:textId="77777777" w:rsidTr="007F252A">
        <w:trPr>
          <w:trHeight w:val="1701"/>
        </w:trPr>
        <w:tc>
          <w:tcPr>
            <w:tcW w:w="7121" w:type="dxa"/>
          </w:tcPr>
          <w:p w14:paraId="0CEBE3F0" w14:textId="77777777" w:rsidR="002B0AE5" w:rsidRPr="00534F55" w:rsidRDefault="009516E8" w:rsidP="009516E8">
            <w:pPr>
              <w:pStyle w:val="ListParagraph"/>
              <w:numPr>
                <w:ilvl w:val="0"/>
                <w:numId w:val="11"/>
              </w:numPr>
              <w:rPr>
                <w:rFonts w:ascii="Arial" w:hAnsi="Arial" w:cs="Arial"/>
                <w:bCs/>
                <w:color w:val="000000"/>
              </w:rPr>
            </w:pPr>
            <w:proofErr w:type="spellStart"/>
            <w:r w:rsidRPr="00534F55">
              <w:rPr>
                <w:rFonts w:ascii="Arial" w:hAnsi="Arial" w:cs="Arial"/>
                <w:bCs/>
                <w:color w:val="000000"/>
              </w:rPr>
              <w:lastRenderedPageBreak/>
              <w:t>Any body</w:t>
            </w:r>
            <w:proofErr w:type="spellEnd"/>
            <w:r w:rsidRPr="00534F55">
              <w:rPr>
                <w:rFonts w:ascii="Arial" w:hAnsi="Arial" w:cs="Arial"/>
                <w:bCs/>
                <w:color w:val="000000"/>
              </w:rPr>
              <w:t xml:space="preserve"> which is not open to members of the public without membership of that organisation and where membership includes a requirement to make a commitment of allegiance</w:t>
            </w:r>
          </w:p>
          <w:p w14:paraId="5C63B95F" w14:textId="77777777" w:rsidR="00275824" w:rsidRPr="00534F55" w:rsidRDefault="00275824" w:rsidP="00275824">
            <w:pPr>
              <w:pStyle w:val="ListParagraph"/>
              <w:ind w:left="360"/>
              <w:rPr>
                <w:rFonts w:ascii="Arial" w:hAnsi="Arial" w:cs="Arial"/>
                <w:bCs/>
                <w:color w:val="000000"/>
              </w:rPr>
            </w:pPr>
          </w:p>
          <w:p w14:paraId="7C61226F" w14:textId="22EECDF1" w:rsidR="00447C74" w:rsidRDefault="00447C74" w:rsidP="00447C74">
            <w:pPr>
              <w:pStyle w:val="ListParagraph"/>
              <w:ind w:left="360"/>
              <w:rPr>
                <w:rFonts w:ascii="Arial" w:hAnsi="Arial" w:cs="Arial"/>
                <w:i/>
                <w:iCs/>
                <w:color w:val="000000" w:themeColor="text1"/>
              </w:rPr>
            </w:pPr>
            <w:r>
              <w:rPr>
                <w:rFonts w:ascii="Arial" w:hAnsi="Arial" w:cs="Arial"/>
                <w:i/>
                <w:iCs/>
                <w:color w:val="000000" w:themeColor="text1"/>
              </w:rPr>
              <w:t xml:space="preserve">For </w:t>
            </w:r>
            <w:proofErr w:type="gramStart"/>
            <w:r>
              <w:rPr>
                <w:rFonts w:ascii="Arial" w:hAnsi="Arial" w:cs="Arial"/>
                <w:i/>
                <w:iCs/>
                <w:color w:val="000000" w:themeColor="text1"/>
              </w:rPr>
              <w:t>example</w:t>
            </w:r>
            <w:proofErr w:type="gramEnd"/>
            <w:r>
              <w:rPr>
                <w:rFonts w:ascii="Arial" w:hAnsi="Arial" w:cs="Arial"/>
                <w:i/>
                <w:iCs/>
                <w:color w:val="000000" w:themeColor="text1"/>
              </w:rPr>
              <w:t xml:space="preserve"> t</w:t>
            </w:r>
            <w:r w:rsidRPr="00E550AB">
              <w:rPr>
                <w:rFonts w:ascii="Arial" w:hAnsi="Arial" w:cs="Arial"/>
                <w:i/>
                <w:iCs/>
                <w:color w:val="000000" w:themeColor="text1"/>
              </w:rPr>
              <w:t xml:space="preserve">hese are organisations where </w:t>
            </w:r>
            <w:r w:rsidR="00CB4135">
              <w:rPr>
                <w:rFonts w:ascii="Arial" w:hAnsi="Arial" w:cs="Arial"/>
                <w:i/>
                <w:iCs/>
                <w:color w:val="000000" w:themeColor="text1"/>
              </w:rPr>
              <w:t xml:space="preserve">you sign an allegiance to </w:t>
            </w:r>
            <w:r w:rsidR="003070BE">
              <w:rPr>
                <w:rFonts w:ascii="Arial" w:hAnsi="Arial" w:cs="Arial"/>
                <w:i/>
                <w:iCs/>
                <w:color w:val="000000" w:themeColor="text1"/>
              </w:rPr>
              <w:t xml:space="preserve">that </w:t>
            </w:r>
            <w:r w:rsidR="008976F6">
              <w:rPr>
                <w:rFonts w:ascii="Arial" w:hAnsi="Arial" w:cs="Arial"/>
                <w:i/>
                <w:iCs/>
                <w:color w:val="000000" w:themeColor="text1"/>
              </w:rPr>
              <w:t xml:space="preserve">membership </w:t>
            </w:r>
            <w:r w:rsidR="003070BE">
              <w:rPr>
                <w:rFonts w:ascii="Arial" w:hAnsi="Arial" w:cs="Arial"/>
                <w:i/>
                <w:iCs/>
                <w:color w:val="000000" w:themeColor="text1"/>
              </w:rPr>
              <w:t>organisa</w:t>
            </w:r>
            <w:r w:rsidR="008976F6">
              <w:rPr>
                <w:rFonts w:ascii="Arial" w:hAnsi="Arial" w:cs="Arial"/>
                <w:i/>
                <w:iCs/>
                <w:color w:val="000000" w:themeColor="text1"/>
              </w:rPr>
              <w:t>tion</w:t>
            </w:r>
            <w:r w:rsidRPr="00E550AB">
              <w:rPr>
                <w:rFonts w:ascii="Arial" w:hAnsi="Arial" w:cs="Arial"/>
                <w:i/>
                <w:iCs/>
                <w:color w:val="000000" w:themeColor="text1"/>
              </w:rPr>
              <w:t xml:space="preserve"> </w:t>
            </w:r>
            <w:r w:rsidR="00BC4E93">
              <w:rPr>
                <w:rFonts w:ascii="Arial" w:hAnsi="Arial" w:cs="Arial"/>
                <w:i/>
                <w:iCs/>
                <w:color w:val="000000" w:themeColor="text1"/>
              </w:rPr>
              <w:t>to the effect that you will act in the best interest of t</w:t>
            </w:r>
            <w:r w:rsidR="00EC03EC">
              <w:rPr>
                <w:rFonts w:ascii="Arial" w:hAnsi="Arial" w:cs="Arial"/>
                <w:i/>
                <w:iCs/>
                <w:color w:val="000000" w:themeColor="text1"/>
              </w:rPr>
              <w:t>h</w:t>
            </w:r>
            <w:r w:rsidR="00BC4E93">
              <w:rPr>
                <w:rFonts w:ascii="Arial" w:hAnsi="Arial" w:cs="Arial"/>
                <w:i/>
                <w:iCs/>
                <w:color w:val="000000" w:themeColor="text1"/>
              </w:rPr>
              <w:t xml:space="preserve">at organisation and/or their members. </w:t>
            </w:r>
            <w:r w:rsidR="00EC03EC">
              <w:rPr>
                <w:rFonts w:ascii="Arial" w:hAnsi="Arial" w:cs="Arial"/>
                <w:i/>
                <w:iCs/>
                <w:color w:val="000000" w:themeColor="text1"/>
              </w:rPr>
              <w:t xml:space="preserve">Members will be aware if they have membership of organisations with these requirements, </w:t>
            </w:r>
            <w:proofErr w:type="gramStart"/>
            <w:r w:rsidR="00EC03EC">
              <w:rPr>
                <w:rFonts w:ascii="Arial" w:hAnsi="Arial" w:cs="Arial"/>
                <w:i/>
                <w:iCs/>
                <w:color w:val="000000" w:themeColor="text1"/>
              </w:rPr>
              <w:t>h</w:t>
            </w:r>
            <w:r>
              <w:rPr>
                <w:rFonts w:ascii="Arial" w:hAnsi="Arial" w:cs="Arial"/>
                <w:i/>
                <w:iCs/>
                <w:color w:val="000000" w:themeColor="text1"/>
              </w:rPr>
              <w:t>owever</w:t>
            </w:r>
            <w:proofErr w:type="gramEnd"/>
            <w:r>
              <w:rPr>
                <w:rFonts w:ascii="Arial" w:hAnsi="Arial" w:cs="Arial"/>
                <w:i/>
                <w:iCs/>
                <w:color w:val="000000" w:themeColor="text1"/>
              </w:rPr>
              <w:t xml:space="preserve"> please check with the Council’s Monitoring Officer</w:t>
            </w:r>
            <w:r w:rsidR="00894722">
              <w:rPr>
                <w:rFonts w:ascii="Arial" w:hAnsi="Arial" w:cs="Arial"/>
                <w:i/>
                <w:iCs/>
                <w:color w:val="000000" w:themeColor="text1"/>
              </w:rPr>
              <w:t xml:space="preserve"> if</w:t>
            </w:r>
            <w:r w:rsidR="00971CBE">
              <w:rPr>
                <w:rFonts w:ascii="Arial" w:hAnsi="Arial" w:cs="Arial"/>
                <w:i/>
                <w:iCs/>
                <w:color w:val="000000" w:themeColor="text1"/>
              </w:rPr>
              <w:t xml:space="preserve"> necessary</w:t>
            </w:r>
            <w:r w:rsidR="00894722">
              <w:rPr>
                <w:rFonts w:ascii="Arial" w:hAnsi="Arial" w:cs="Arial"/>
                <w:i/>
                <w:iCs/>
                <w:color w:val="000000" w:themeColor="text1"/>
              </w:rPr>
              <w:t>.</w:t>
            </w:r>
          </w:p>
          <w:p w14:paraId="4D4A38B3" w14:textId="58ACE885" w:rsidR="00275824" w:rsidRPr="00534F55" w:rsidRDefault="00275824" w:rsidP="00275824">
            <w:pPr>
              <w:pStyle w:val="ListParagraph"/>
              <w:ind w:left="360"/>
              <w:rPr>
                <w:rFonts w:ascii="Arial" w:hAnsi="Arial" w:cs="Arial"/>
                <w:bCs/>
                <w:i/>
                <w:iCs/>
                <w:color w:val="000000"/>
              </w:rPr>
            </w:pPr>
          </w:p>
        </w:tc>
        <w:tc>
          <w:tcPr>
            <w:tcW w:w="3561" w:type="dxa"/>
          </w:tcPr>
          <w:p w14:paraId="336DF967" w14:textId="6AC5FF7F" w:rsidR="002B0AE5" w:rsidRPr="00534F55" w:rsidRDefault="002B0AE5" w:rsidP="00911880">
            <w:pPr>
              <w:rPr>
                <w:rFonts w:ascii="Arial" w:hAnsi="Arial" w:cs="Arial"/>
                <w:bCs/>
                <w:color w:val="000000"/>
              </w:rPr>
            </w:pPr>
          </w:p>
        </w:tc>
      </w:tr>
      <w:tr w:rsidR="00AB68A2" w:rsidRPr="00534F55" w14:paraId="2171AEAD" w14:textId="77777777" w:rsidTr="007F252A">
        <w:trPr>
          <w:trHeight w:val="1701"/>
        </w:trPr>
        <w:tc>
          <w:tcPr>
            <w:tcW w:w="7121" w:type="dxa"/>
          </w:tcPr>
          <w:p w14:paraId="76EDDE76" w14:textId="77777777" w:rsidR="00AB68A2" w:rsidRPr="00534F55" w:rsidRDefault="00397B2A" w:rsidP="009516E8">
            <w:pPr>
              <w:pStyle w:val="ListParagraph"/>
              <w:numPr>
                <w:ilvl w:val="0"/>
                <w:numId w:val="11"/>
              </w:numPr>
              <w:rPr>
                <w:rFonts w:ascii="Arial" w:hAnsi="Arial" w:cs="Arial"/>
                <w:bCs/>
                <w:color w:val="000000"/>
              </w:rPr>
            </w:pPr>
            <w:r w:rsidRPr="00534F55">
              <w:rPr>
                <w:rFonts w:ascii="Arial" w:hAnsi="Arial" w:cs="Arial"/>
                <w:bCs/>
                <w:color w:val="000000"/>
              </w:rPr>
              <w:t>D</w:t>
            </w:r>
            <w:r w:rsidR="00F101A5" w:rsidRPr="00534F55">
              <w:rPr>
                <w:rFonts w:ascii="Arial" w:hAnsi="Arial" w:cs="Arial"/>
                <w:bCs/>
                <w:color w:val="000000"/>
              </w:rPr>
              <w:t>eclare administrator, editor, and similar rights for all online and social media where it is not clear from the information freely available to the public.  This includes all websites, Facebook profiles, pages groups etc, twitter accounts, Instagram accounts and all other such media.</w:t>
            </w:r>
          </w:p>
          <w:p w14:paraId="2079E080" w14:textId="7EA65B13" w:rsidR="00AB50BD" w:rsidRPr="00534F55" w:rsidRDefault="00AB50BD" w:rsidP="00AB50BD">
            <w:pPr>
              <w:pStyle w:val="ListParagraph"/>
              <w:ind w:left="360"/>
              <w:rPr>
                <w:rFonts w:ascii="Arial" w:hAnsi="Arial" w:cs="Arial"/>
                <w:bCs/>
                <w:color w:val="000000"/>
              </w:rPr>
            </w:pPr>
          </w:p>
          <w:p w14:paraId="1387A2DB" w14:textId="2F9517F5" w:rsidR="00985025" w:rsidRPr="00D13A02" w:rsidRDefault="00D13A02" w:rsidP="00D13A02">
            <w:pPr>
              <w:pStyle w:val="ListParagraph"/>
              <w:ind w:left="360"/>
              <w:rPr>
                <w:rFonts w:ascii="Arial" w:hAnsi="Arial" w:cs="Arial"/>
                <w:bCs/>
                <w:i/>
                <w:iCs/>
                <w:color w:val="000000"/>
              </w:rPr>
            </w:pPr>
            <w:r>
              <w:rPr>
                <w:rFonts w:ascii="Arial" w:hAnsi="Arial" w:cs="Arial"/>
                <w:bCs/>
                <w:i/>
                <w:iCs/>
                <w:color w:val="000000"/>
              </w:rPr>
              <w:t>Note</w:t>
            </w:r>
            <w:r w:rsidR="00AB50BD" w:rsidRPr="00534F55">
              <w:rPr>
                <w:rFonts w:ascii="Arial" w:hAnsi="Arial" w:cs="Arial"/>
                <w:bCs/>
                <w:i/>
                <w:iCs/>
                <w:color w:val="000000"/>
              </w:rPr>
              <w:t>:</w:t>
            </w:r>
            <w:r>
              <w:rPr>
                <w:rFonts w:ascii="Arial" w:hAnsi="Arial" w:cs="Arial"/>
                <w:bCs/>
                <w:i/>
                <w:iCs/>
                <w:color w:val="000000"/>
              </w:rPr>
              <w:t xml:space="preserve"> </w:t>
            </w:r>
            <w:r w:rsidR="79ACA796" w:rsidRPr="00D13A02">
              <w:rPr>
                <w:rFonts w:ascii="Arial" w:hAnsi="Arial" w:cs="Arial"/>
                <w:i/>
                <w:iCs/>
                <w:color w:val="000000" w:themeColor="text1"/>
              </w:rPr>
              <w:t xml:space="preserve">This would only cover social media involvement where you are acting in your capacity as a councillor or are giving the impression that you are acting in your capacity as a councillor. For example, any social media which comments on the business of the Council, but not social media which typically covers sports, music, </w:t>
            </w:r>
            <w:proofErr w:type="gramStart"/>
            <w:r w:rsidR="79ACA796" w:rsidRPr="00D13A02">
              <w:rPr>
                <w:rFonts w:ascii="Arial" w:hAnsi="Arial" w:cs="Arial"/>
                <w:i/>
                <w:iCs/>
                <w:color w:val="000000" w:themeColor="text1"/>
              </w:rPr>
              <w:t>pastimes</w:t>
            </w:r>
            <w:proofErr w:type="gramEnd"/>
            <w:r w:rsidR="00FF5176">
              <w:rPr>
                <w:rFonts w:ascii="Arial" w:hAnsi="Arial" w:cs="Arial"/>
                <w:i/>
                <w:iCs/>
                <w:color w:val="000000" w:themeColor="text1"/>
              </w:rPr>
              <w:t xml:space="preserve"> or personal l</w:t>
            </w:r>
            <w:r w:rsidR="00B35AFF">
              <w:rPr>
                <w:rFonts w:ascii="Arial" w:hAnsi="Arial" w:cs="Arial"/>
                <w:i/>
                <w:iCs/>
                <w:color w:val="000000" w:themeColor="text1"/>
              </w:rPr>
              <w:t>ife</w:t>
            </w:r>
            <w:r w:rsidR="79ACA796" w:rsidRPr="00D13A02">
              <w:rPr>
                <w:rFonts w:ascii="Arial" w:hAnsi="Arial" w:cs="Arial"/>
                <w:i/>
                <w:iCs/>
                <w:color w:val="000000" w:themeColor="text1"/>
              </w:rPr>
              <w:t xml:space="preserve"> etc</w:t>
            </w:r>
          </w:p>
          <w:p w14:paraId="0416518E" w14:textId="3504C85F" w:rsidR="00F73F7A" w:rsidRPr="00534F55" w:rsidRDefault="00F73F7A" w:rsidP="00F73F7A">
            <w:pPr>
              <w:pStyle w:val="ListParagraph"/>
              <w:ind w:left="360"/>
              <w:rPr>
                <w:rFonts w:ascii="Arial" w:hAnsi="Arial" w:cs="Arial"/>
                <w:i/>
                <w:iCs/>
                <w:color w:val="000000" w:themeColor="text1"/>
              </w:rPr>
            </w:pPr>
          </w:p>
        </w:tc>
        <w:tc>
          <w:tcPr>
            <w:tcW w:w="3561" w:type="dxa"/>
          </w:tcPr>
          <w:p w14:paraId="674371CD" w14:textId="55DE5F46" w:rsidR="00AB68A2" w:rsidRPr="00534F55" w:rsidRDefault="00AB68A2" w:rsidP="00911880">
            <w:pPr>
              <w:rPr>
                <w:rFonts w:ascii="Arial" w:hAnsi="Arial" w:cs="Arial"/>
                <w:bCs/>
                <w:color w:val="000000"/>
              </w:rPr>
            </w:pPr>
          </w:p>
        </w:tc>
      </w:tr>
      <w:tr w:rsidR="00397B2A" w:rsidRPr="00534F55" w14:paraId="673D648F" w14:textId="77777777" w:rsidTr="007F252A">
        <w:trPr>
          <w:trHeight w:val="1701"/>
        </w:trPr>
        <w:tc>
          <w:tcPr>
            <w:tcW w:w="7121" w:type="dxa"/>
          </w:tcPr>
          <w:p w14:paraId="0270908B" w14:textId="1DD896BF" w:rsidR="00397B2A" w:rsidRPr="00534F55" w:rsidRDefault="00397B2A" w:rsidP="009516E8">
            <w:pPr>
              <w:pStyle w:val="ListParagraph"/>
              <w:numPr>
                <w:ilvl w:val="0"/>
                <w:numId w:val="11"/>
              </w:numPr>
              <w:rPr>
                <w:rFonts w:ascii="Arial" w:hAnsi="Arial" w:cs="Arial"/>
                <w:bCs/>
                <w:color w:val="000000"/>
              </w:rPr>
            </w:pPr>
            <w:r w:rsidRPr="00534F55">
              <w:rPr>
                <w:rFonts w:ascii="Arial" w:hAnsi="Arial" w:cs="Arial"/>
                <w:bCs/>
                <w:color w:val="000000"/>
              </w:rPr>
              <w:t>Any other voluntary declarations</w:t>
            </w:r>
            <w:r w:rsidR="00275824" w:rsidRPr="00534F55">
              <w:rPr>
                <w:rFonts w:ascii="Arial" w:hAnsi="Arial" w:cs="Arial"/>
                <w:bCs/>
                <w:color w:val="000000"/>
              </w:rPr>
              <w:t xml:space="preserve"> that are not mentioned in the paragraphs </w:t>
            </w:r>
            <w:r w:rsidR="007F6537" w:rsidRPr="00534F55">
              <w:rPr>
                <w:rFonts w:ascii="Arial" w:hAnsi="Arial" w:cs="Arial"/>
                <w:bCs/>
                <w:color w:val="000000"/>
              </w:rPr>
              <w:t>(</w:t>
            </w:r>
            <w:r w:rsidR="00275824" w:rsidRPr="00534F55">
              <w:rPr>
                <w:rFonts w:ascii="Arial" w:hAnsi="Arial" w:cs="Arial"/>
                <w:bCs/>
                <w:color w:val="000000"/>
              </w:rPr>
              <w:t>a</w:t>
            </w:r>
            <w:r w:rsidR="007F6537" w:rsidRPr="00534F55">
              <w:rPr>
                <w:rFonts w:ascii="Arial" w:hAnsi="Arial" w:cs="Arial"/>
                <w:bCs/>
                <w:color w:val="000000"/>
              </w:rPr>
              <w:t>)</w:t>
            </w:r>
            <w:r w:rsidR="00275824" w:rsidRPr="00534F55">
              <w:rPr>
                <w:rFonts w:ascii="Arial" w:hAnsi="Arial" w:cs="Arial"/>
                <w:bCs/>
                <w:color w:val="000000"/>
              </w:rPr>
              <w:t xml:space="preserve"> to </w:t>
            </w:r>
            <w:r w:rsidR="007F6537" w:rsidRPr="00534F55">
              <w:rPr>
                <w:rFonts w:ascii="Arial" w:hAnsi="Arial" w:cs="Arial"/>
                <w:bCs/>
                <w:color w:val="000000"/>
              </w:rPr>
              <w:t>(</w:t>
            </w:r>
            <w:r w:rsidR="00275824" w:rsidRPr="00534F55">
              <w:rPr>
                <w:rFonts w:ascii="Arial" w:hAnsi="Arial" w:cs="Arial"/>
                <w:bCs/>
                <w:color w:val="000000"/>
              </w:rPr>
              <w:t>g</w:t>
            </w:r>
            <w:r w:rsidR="007F6537" w:rsidRPr="00534F55">
              <w:rPr>
                <w:rFonts w:ascii="Arial" w:hAnsi="Arial" w:cs="Arial"/>
                <w:bCs/>
                <w:color w:val="000000"/>
              </w:rPr>
              <w:t>)</w:t>
            </w:r>
            <w:r w:rsidR="00275824" w:rsidRPr="00534F55">
              <w:rPr>
                <w:rFonts w:ascii="Arial" w:hAnsi="Arial" w:cs="Arial"/>
                <w:bCs/>
                <w:color w:val="000000"/>
              </w:rPr>
              <w:t xml:space="preserve"> above</w:t>
            </w:r>
          </w:p>
        </w:tc>
        <w:tc>
          <w:tcPr>
            <w:tcW w:w="3561" w:type="dxa"/>
          </w:tcPr>
          <w:p w14:paraId="3365E636" w14:textId="4B54FE9D" w:rsidR="00397B2A" w:rsidRPr="00534F55" w:rsidRDefault="00397B2A" w:rsidP="00911880">
            <w:pPr>
              <w:rPr>
                <w:rFonts w:ascii="Arial" w:hAnsi="Arial" w:cs="Arial"/>
                <w:bCs/>
                <w:color w:val="000000"/>
              </w:rPr>
            </w:pPr>
          </w:p>
        </w:tc>
      </w:tr>
      <w:tr w:rsidR="00FE7A23" w:rsidRPr="00534F55" w14:paraId="61937237" w14:textId="77777777" w:rsidTr="00FC668F">
        <w:trPr>
          <w:trHeight w:val="567"/>
        </w:trPr>
        <w:tc>
          <w:tcPr>
            <w:tcW w:w="10682" w:type="dxa"/>
            <w:gridSpan w:val="2"/>
            <w:shd w:val="clear" w:color="auto" w:fill="D9D9D9" w:themeFill="background1" w:themeFillShade="D9"/>
            <w:vAlign w:val="center"/>
          </w:tcPr>
          <w:p w14:paraId="012773D5" w14:textId="21366FB2" w:rsidR="00FE7A23" w:rsidRPr="00C500EA" w:rsidRDefault="00C453C5" w:rsidP="00C500EA">
            <w:pPr>
              <w:rPr>
                <w:rFonts w:ascii="Arial" w:hAnsi="Arial" w:cs="Arial"/>
                <w:b/>
                <w:color w:val="000000"/>
              </w:rPr>
            </w:pPr>
            <w:r w:rsidRPr="00C500EA">
              <w:rPr>
                <w:rFonts w:ascii="Arial" w:hAnsi="Arial" w:cs="Arial"/>
                <w:b/>
                <w:color w:val="000000"/>
              </w:rPr>
              <w:t>To register g</w:t>
            </w:r>
            <w:r w:rsidR="00B372BE" w:rsidRPr="00C500EA">
              <w:rPr>
                <w:rFonts w:ascii="Arial" w:hAnsi="Arial" w:cs="Arial"/>
                <w:b/>
                <w:color w:val="000000"/>
              </w:rPr>
              <w:t>ifts</w:t>
            </w:r>
            <w:r w:rsidR="00F549EA" w:rsidRPr="00C500EA">
              <w:rPr>
                <w:rFonts w:ascii="Arial" w:hAnsi="Arial" w:cs="Arial"/>
                <w:b/>
                <w:color w:val="000000"/>
              </w:rPr>
              <w:t xml:space="preserve"> and </w:t>
            </w:r>
            <w:r w:rsidRPr="00C500EA">
              <w:rPr>
                <w:rFonts w:ascii="Arial" w:hAnsi="Arial" w:cs="Arial"/>
                <w:b/>
                <w:color w:val="000000"/>
              </w:rPr>
              <w:t>hospitality</w:t>
            </w:r>
          </w:p>
        </w:tc>
      </w:tr>
      <w:tr w:rsidR="00953F84" w:rsidRPr="00534F55" w14:paraId="55D9E31B" w14:textId="77777777" w:rsidTr="007F252A">
        <w:trPr>
          <w:trHeight w:val="1701"/>
        </w:trPr>
        <w:tc>
          <w:tcPr>
            <w:tcW w:w="7121" w:type="dxa"/>
          </w:tcPr>
          <w:p w14:paraId="101860EA" w14:textId="40926800" w:rsidR="00953F84" w:rsidRPr="00534F55" w:rsidRDefault="00B832C3" w:rsidP="00B832C3">
            <w:pPr>
              <w:pStyle w:val="ListParagraph"/>
              <w:numPr>
                <w:ilvl w:val="0"/>
                <w:numId w:val="11"/>
              </w:numPr>
              <w:rPr>
                <w:rFonts w:ascii="Arial" w:hAnsi="Arial" w:cs="Arial"/>
                <w:bCs/>
                <w:color w:val="000000"/>
              </w:rPr>
            </w:pPr>
            <w:r w:rsidRPr="00534F55">
              <w:rPr>
                <w:rFonts w:ascii="Arial" w:hAnsi="Arial" w:cs="Arial"/>
                <w:bCs/>
                <w:color w:val="000000"/>
              </w:rPr>
              <w:t>Any person/organisation from whom you have received within the previous three years gifts or hospitality worth more than an estimated value of £50 which you have received by virtue of your office.</w:t>
            </w:r>
          </w:p>
        </w:tc>
        <w:tc>
          <w:tcPr>
            <w:tcW w:w="3561" w:type="dxa"/>
          </w:tcPr>
          <w:p w14:paraId="124AACF5" w14:textId="12057886" w:rsidR="00953F84" w:rsidRPr="00534F55" w:rsidRDefault="00953F84" w:rsidP="00911880">
            <w:pPr>
              <w:rPr>
                <w:rFonts w:ascii="Arial" w:hAnsi="Arial" w:cs="Arial"/>
                <w:bCs/>
                <w:color w:val="000000"/>
              </w:rPr>
            </w:pPr>
          </w:p>
        </w:tc>
      </w:tr>
    </w:tbl>
    <w:p w14:paraId="7B4C49D5" w14:textId="45BC657D" w:rsidR="00D05895" w:rsidRPr="00E717EA" w:rsidRDefault="00D05895" w:rsidP="00911880">
      <w:pPr>
        <w:rPr>
          <w:rFonts w:ascii="Arial" w:hAnsi="Arial" w:cs="Arial"/>
          <w:bCs/>
          <w:color w:val="000000"/>
        </w:rPr>
      </w:pPr>
    </w:p>
    <w:p w14:paraId="29B9B382" w14:textId="77777777" w:rsidR="005C72E2" w:rsidRDefault="005C72E2">
      <w:pPr>
        <w:rPr>
          <w:rFonts w:ascii="Arial" w:hAnsi="Arial" w:cs="Arial"/>
          <w:bCs/>
          <w:color w:val="000000"/>
        </w:rPr>
      </w:pPr>
    </w:p>
    <w:tbl>
      <w:tblPr>
        <w:tblStyle w:val="TableGrid"/>
        <w:tblW w:w="0" w:type="auto"/>
        <w:tblLook w:val="04A0" w:firstRow="1" w:lastRow="0" w:firstColumn="1" w:lastColumn="0" w:noHBand="0" w:noVBand="1"/>
      </w:tblPr>
      <w:tblGrid>
        <w:gridCol w:w="5341"/>
        <w:gridCol w:w="5341"/>
      </w:tblGrid>
      <w:tr w:rsidR="00811B20" w:rsidRPr="00534F55" w14:paraId="35C34A29" w14:textId="77777777" w:rsidTr="00241A6D">
        <w:trPr>
          <w:trHeight w:val="283"/>
        </w:trPr>
        <w:tc>
          <w:tcPr>
            <w:tcW w:w="10682" w:type="dxa"/>
            <w:gridSpan w:val="2"/>
            <w:shd w:val="clear" w:color="auto" w:fill="D9D9D9" w:themeFill="background1" w:themeFillShade="D9"/>
            <w:vAlign w:val="center"/>
          </w:tcPr>
          <w:p w14:paraId="72C97610" w14:textId="309CA700" w:rsidR="00811B20" w:rsidRPr="00534F55" w:rsidRDefault="00811B20" w:rsidP="007C7E3D">
            <w:pPr>
              <w:jc w:val="center"/>
              <w:rPr>
                <w:rFonts w:ascii="Arial" w:hAnsi="Arial" w:cs="Arial"/>
                <w:b/>
                <w:color w:val="000000"/>
              </w:rPr>
            </w:pPr>
            <w:r>
              <w:rPr>
                <w:rFonts w:ascii="Arial" w:hAnsi="Arial" w:cs="Arial"/>
                <w:b/>
                <w:color w:val="000000"/>
              </w:rPr>
              <w:t>General Notice of Registerable Interests</w:t>
            </w:r>
          </w:p>
        </w:tc>
      </w:tr>
      <w:tr w:rsidR="005C72E2" w:rsidRPr="00534F55" w14:paraId="493173B4" w14:textId="77777777" w:rsidTr="007C7E3D">
        <w:trPr>
          <w:trHeight w:val="283"/>
        </w:trPr>
        <w:tc>
          <w:tcPr>
            <w:tcW w:w="5341" w:type="dxa"/>
            <w:shd w:val="clear" w:color="auto" w:fill="D9D9D9" w:themeFill="background1" w:themeFillShade="D9"/>
            <w:vAlign w:val="center"/>
          </w:tcPr>
          <w:p w14:paraId="71C9D760" w14:textId="4476A130" w:rsidR="005C72E2" w:rsidRPr="00534F55" w:rsidRDefault="005C72E2" w:rsidP="007C7E3D">
            <w:pPr>
              <w:jc w:val="center"/>
              <w:rPr>
                <w:rFonts w:ascii="Arial" w:hAnsi="Arial" w:cs="Arial"/>
                <w:b/>
                <w:color w:val="000000"/>
              </w:rPr>
            </w:pPr>
            <w:r w:rsidRPr="00534F55">
              <w:rPr>
                <w:rFonts w:ascii="Arial" w:hAnsi="Arial" w:cs="Arial"/>
                <w:b/>
                <w:color w:val="000000"/>
              </w:rPr>
              <w:t>Date</w:t>
            </w:r>
            <w:r w:rsidR="00861545" w:rsidRPr="00534F55">
              <w:rPr>
                <w:rFonts w:ascii="Arial" w:hAnsi="Arial" w:cs="Arial"/>
                <w:b/>
                <w:color w:val="000000"/>
              </w:rPr>
              <w:t xml:space="preserve"> </w:t>
            </w:r>
            <w:r w:rsidR="00811B20">
              <w:rPr>
                <w:rFonts w:ascii="Arial" w:hAnsi="Arial" w:cs="Arial"/>
                <w:b/>
                <w:color w:val="000000"/>
              </w:rPr>
              <w:t>of Notice</w:t>
            </w:r>
          </w:p>
        </w:tc>
        <w:tc>
          <w:tcPr>
            <w:tcW w:w="5341" w:type="dxa"/>
            <w:shd w:val="clear" w:color="auto" w:fill="D9D9D9" w:themeFill="background1" w:themeFillShade="D9"/>
            <w:vAlign w:val="center"/>
          </w:tcPr>
          <w:p w14:paraId="67587FF3" w14:textId="1E307FFC" w:rsidR="005C72E2" w:rsidRPr="00534F55" w:rsidRDefault="00861545" w:rsidP="007C7E3D">
            <w:pPr>
              <w:jc w:val="center"/>
              <w:rPr>
                <w:rFonts w:ascii="Arial" w:hAnsi="Arial" w:cs="Arial"/>
                <w:b/>
                <w:color w:val="000000"/>
              </w:rPr>
            </w:pPr>
            <w:r w:rsidRPr="00534F55">
              <w:rPr>
                <w:rFonts w:ascii="Arial" w:hAnsi="Arial" w:cs="Arial"/>
                <w:b/>
                <w:color w:val="000000"/>
              </w:rPr>
              <w:t xml:space="preserve">Date </w:t>
            </w:r>
            <w:r w:rsidR="00811B20">
              <w:rPr>
                <w:rFonts w:ascii="Arial" w:hAnsi="Arial" w:cs="Arial"/>
                <w:b/>
                <w:color w:val="000000"/>
              </w:rPr>
              <w:t>of Receipt by Monitoring Officer</w:t>
            </w:r>
          </w:p>
        </w:tc>
      </w:tr>
      <w:tr w:rsidR="005C72E2" w:rsidRPr="00534F55" w14:paraId="6C825140" w14:textId="77777777" w:rsidTr="007C7E3D">
        <w:trPr>
          <w:trHeight w:val="283"/>
        </w:trPr>
        <w:tc>
          <w:tcPr>
            <w:tcW w:w="5341" w:type="dxa"/>
            <w:tcBorders>
              <w:bottom w:val="single" w:sz="4" w:space="0" w:color="auto"/>
            </w:tcBorders>
            <w:vAlign w:val="center"/>
          </w:tcPr>
          <w:p w14:paraId="0930A5D9" w14:textId="1F014C13" w:rsidR="005C72E2" w:rsidRPr="00534F55" w:rsidRDefault="005C72E2" w:rsidP="007C7E3D">
            <w:pPr>
              <w:jc w:val="center"/>
              <w:rPr>
                <w:rFonts w:ascii="Arial" w:hAnsi="Arial" w:cs="Arial"/>
                <w:bCs/>
                <w:color w:val="000000"/>
              </w:rPr>
            </w:pPr>
          </w:p>
        </w:tc>
        <w:tc>
          <w:tcPr>
            <w:tcW w:w="5341" w:type="dxa"/>
            <w:tcBorders>
              <w:bottom w:val="single" w:sz="4" w:space="0" w:color="auto"/>
            </w:tcBorders>
            <w:vAlign w:val="center"/>
          </w:tcPr>
          <w:p w14:paraId="2A572710" w14:textId="77777777" w:rsidR="005C72E2" w:rsidRPr="00534F55" w:rsidRDefault="005C72E2" w:rsidP="007C7E3D">
            <w:pPr>
              <w:jc w:val="center"/>
              <w:rPr>
                <w:rFonts w:ascii="Arial" w:hAnsi="Arial" w:cs="Arial"/>
                <w:bCs/>
                <w:color w:val="000000"/>
              </w:rPr>
            </w:pPr>
          </w:p>
        </w:tc>
      </w:tr>
      <w:tr w:rsidR="007C7E3D" w:rsidRPr="00534F55" w14:paraId="0C9D1E9C" w14:textId="77777777" w:rsidTr="007C7E3D">
        <w:trPr>
          <w:trHeight w:val="283"/>
        </w:trPr>
        <w:tc>
          <w:tcPr>
            <w:tcW w:w="10682" w:type="dxa"/>
            <w:gridSpan w:val="2"/>
            <w:tcBorders>
              <w:left w:val="nil"/>
              <w:right w:val="nil"/>
            </w:tcBorders>
            <w:vAlign w:val="center"/>
          </w:tcPr>
          <w:p w14:paraId="7FEB9AC3" w14:textId="77777777" w:rsidR="007C7E3D" w:rsidRPr="00534F55" w:rsidRDefault="007C7E3D" w:rsidP="007C7E3D">
            <w:pPr>
              <w:jc w:val="center"/>
              <w:rPr>
                <w:rFonts w:ascii="Arial" w:hAnsi="Arial" w:cs="Arial"/>
                <w:bCs/>
                <w:color w:val="000000"/>
              </w:rPr>
            </w:pPr>
          </w:p>
        </w:tc>
      </w:tr>
      <w:tr w:rsidR="00811B20" w:rsidRPr="00534F55" w14:paraId="6A0850B1" w14:textId="77777777" w:rsidTr="008606C5">
        <w:trPr>
          <w:trHeight w:val="283"/>
        </w:trPr>
        <w:tc>
          <w:tcPr>
            <w:tcW w:w="10682" w:type="dxa"/>
            <w:gridSpan w:val="2"/>
            <w:shd w:val="clear" w:color="auto" w:fill="D9D9D9" w:themeFill="background1" w:themeFillShade="D9"/>
            <w:vAlign w:val="center"/>
          </w:tcPr>
          <w:p w14:paraId="678B6757" w14:textId="7B5566B0" w:rsidR="00811B20" w:rsidRPr="00534F55" w:rsidRDefault="00811B20" w:rsidP="007C7E3D">
            <w:pPr>
              <w:jc w:val="center"/>
              <w:rPr>
                <w:rFonts w:ascii="Arial" w:hAnsi="Arial" w:cs="Arial"/>
                <w:b/>
                <w:color w:val="000000"/>
              </w:rPr>
            </w:pPr>
            <w:r>
              <w:rPr>
                <w:rFonts w:ascii="Arial" w:hAnsi="Arial" w:cs="Arial"/>
                <w:b/>
                <w:color w:val="000000"/>
              </w:rPr>
              <w:t>Notice(s) of Revisions</w:t>
            </w:r>
          </w:p>
        </w:tc>
      </w:tr>
      <w:tr w:rsidR="005C72E2" w:rsidRPr="00534F55" w14:paraId="35A573FF" w14:textId="77777777" w:rsidTr="007C7E3D">
        <w:trPr>
          <w:trHeight w:val="283"/>
        </w:trPr>
        <w:tc>
          <w:tcPr>
            <w:tcW w:w="5341" w:type="dxa"/>
            <w:shd w:val="clear" w:color="auto" w:fill="D9D9D9" w:themeFill="background1" w:themeFillShade="D9"/>
            <w:vAlign w:val="center"/>
          </w:tcPr>
          <w:p w14:paraId="5E73E62E" w14:textId="72F0D9C4" w:rsidR="005C72E2" w:rsidRPr="00534F55" w:rsidRDefault="00861545" w:rsidP="007C7E3D">
            <w:pPr>
              <w:jc w:val="center"/>
              <w:rPr>
                <w:rFonts w:ascii="Arial" w:hAnsi="Arial" w:cs="Arial"/>
                <w:b/>
                <w:color w:val="000000"/>
              </w:rPr>
            </w:pPr>
            <w:r w:rsidRPr="00534F55">
              <w:rPr>
                <w:rFonts w:ascii="Arial" w:hAnsi="Arial" w:cs="Arial"/>
                <w:b/>
                <w:color w:val="000000"/>
              </w:rPr>
              <w:t>Date</w:t>
            </w:r>
            <w:r w:rsidR="00811B20">
              <w:rPr>
                <w:rFonts w:ascii="Arial" w:hAnsi="Arial" w:cs="Arial"/>
                <w:b/>
                <w:color w:val="000000"/>
              </w:rPr>
              <w:t>(s) of Notice(s)</w:t>
            </w:r>
          </w:p>
        </w:tc>
        <w:tc>
          <w:tcPr>
            <w:tcW w:w="5341" w:type="dxa"/>
            <w:shd w:val="clear" w:color="auto" w:fill="D9D9D9" w:themeFill="background1" w:themeFillShade="D9"/>
            <w:vAlign w:val="center"/>
          </w:tcPr>
          <w:p w14:paraId="1F525C23" w14:textId="39213E4C" w:rsidR="005C72E2" w:rsidRPr="00534F55" w:rsidRDefault="00811B20" w:rsidP="007C7E3D">
            <w:pPr>
              <w:jc w:val="center"/>
              <w:rPr>
                <w:rFonts w:ascii="Arial" w:hAnsi="Arial" w:cs="Arial"/>
                <w:b/>
                <w:color w:val="000000"/>
              </w:rPr>
            </w:pPr>
            <w:r w:rsidRPr="00534F55">
              <w:rPr>
                <w:rFonts w:ascii="Arial" w:hAnsi="Arial" w:cs="Arial"/>
                <w:b/>
                <w:color w:val="000000"/>
              </w:rPr>
              <w:t>Date</w:t>
            </w:r>
            <w:r>
              <w:rPr>
                <w:rFonts w:ascii="Arial" w:hAnsi="Arial" w:cs="Arial"/>
                <w:b/>
                <w:color w:val="000000"/>
              </w:rPr>
              <w:t>(s)</w:t>
            </w:r>
            <w:r w:rsidRPr="00534F55">
              <w:rPr>
                <w:rFonts w:ascii="Arial" w:hAnsi="Arial" w:cs="Arial"/>
                <w:b/>
                <w:color w:val="000000"/>
              </w:rPr>
              <w:t xml:space="preserve"> </w:t>
            </w:r>
            <w:r>
              <w:rPr>
                <w:rFonts w:ascii="Arial" w:hAnsi="Arial" w:cs="Arial"/>
                <w:b/>
                <w:color w:val="000000"/>
              </w:rPr>
              <w:t>of Receipt by Monitoring Officer</w:t>
            </w:r>
          </w:p>
        </w:tc>
      </w:tr>
      <w:tr w:rsidR="005C72E2" w:rsidRPr="00534F55" w14:paraId="42208590" w14:textId="77777777" w:rsidTr="007C7E3D">
        <w:trPr>
          <w:trHeight w:val="283"/>
        </w:trPr>
        <w:tc>
          <w:tcPr>
            <w:tcW w:w="5341" w:type="dxa"/>
            <w:vAlign w:val="center"/>
          </w:tcPr>
          <w:p w14:paraId="275FC9D7" w14:textId="77777777" w:rsidR="005C72E2" w:rsidRPr="00534F55" w:rsidRDefault="005C72E2" w:rsidP="007C7E3D">
            <w:pPr>
              <w:jc w:val="center"/>
              <w:rPr>
                <w:rFonts w:ascii="Arial" w:hAnsi="Arial" w:cs="Arial"/>
                <w:bCs/>
                <w:color w:val="000000"/>
              </w:rPr>
            </w:pPr>
          </w:p>
        </w:tc>
        <w:tc>
          <w:tcPr>
            <w:tcW w:w="5341" w:type="dxa"/>
            <w:vAlign w:val="center"/>
          </w:tcPr>
          <w:p w14:paraId="20CF0C88" w14:textId="77777777" w:rsidR="005C72E2" w:rsidRPr="00534F55" w:rsidRDefault="005C72E2" w:rsidP="007C7E3D">
            <w:pPr>
              <w:jc w:val="center"/>
              <w:rPr>
                <w:rFonts w:ascii="Arial" w:hAnsi="Arial" w:cs="Arial"/>
                <w:bCs/>
                <w:color w:val="000000"/>
              </w:rPr>
            </w:pPr>
          </w:p>
        </w:tc>
      </w:tr>
      <w:tr w:rsidR="005C72E2" w:rsidRPr="00534F55" w14:paraId="298C780E" w14:textId="77777777" w:rsidTr="007C7E3D">
        <w:trPr>
          <w:trHeight w:val="283"/>
        </w:trPr>
        <w:tc>
          <w:tcPr>
            <w:tcW w:w="5341" w:type="dxa"/>
            <w:vAlign w:val="center"/>
          </w:tcPr>
          <w:p w14:paraId="74B0BC14" w14:textId="77777777" w:rsidR="005C72E2" w:rsidRPr="00534F55" w:rsidRDefault="005C72E2" w:rsidP="007C7E3D">
            <w:pPr>
              <w:jc w:val="center"/>
              <w:rPr>
                <w:rFonts w:ascii="Arial" w:hAnsi="Arial" w:cs="Arial"/>
                <w:bCs/>
                <w:color w:val="000000"/>
              </w:rPr>
            </w:pPr>
          </w:p>
        </w:tc>
        <w:tc>
          <w:tcPr>
            <w:tcW w:w="5341" w:type="dxa"/>
            <w:vAlign w:val="center"/>
          </w:tcPr>
          <w:p w14:paraId="3B2C3225" w14:textId="77777777" w:rsidR="005C72E2" w:rsidRPr="00534F55" w:rsidRDefault="005C72E2" w:rsidP="007C7E3D">
            <w:pPr>
              <w:jc w:val="center"/>
              <w:rPr>
                <w:rFonts w:ascii="Arial" w:hAnsi="Arial" w:cs="Arial"/>
                <w:bCs/>
                <w:color w:val="000000"/>
              </w:rPr>
            </w:pPr>
          </w:p>
        </w:tc>
      </w:tr>
      <w:tr w:rsidR="005C72E2" w:rsidRPr="00534F55" w14:paraId="6FCB2925" w14:textId="77777777" w:rsidTr="007C7E3D">
        <w:trPr>
          <w:trHeight w:val="283"/>
        </w:trPr>
        <w:tc>
          <w:tcPr>
            <w:tcW w:w="5341" w:type="dxa"/>
            <w:vAlign w:val="center"/>
          </w:tcPr>
          <w:p w14:paraId="0CE676EC" w14:textId="77777777" w:rsidR="005C72E2" w:rsidRPr="00534F55" w:rsidRDefault="005C72E2" w:rsidP="007C7E3D">
            <w:pPr>
              <w:jc w:val="center"/>
              <w:rPr>
                <w:rFonts w:ascii="Arial" w:hAnsi="Arial" w:cs="Arial"/>
                <w:bCs/>
                <w:color w:val="000000"/>
              </w:rPr>
            </w:pPr>
          </w:p>
        </w:tc>
        <w:tc>
          <w:tcPr>
            <w:tcW w:w="5341" w:type="dxa"/>
            <w:vAlign w:val="center"/>
          </w:tcPr>
          <w:p w14:paraId="006CFA4E" w14:textId="77777777" w:rsidR="005C72E2" w:rsidRPr="00534F55" w:rsidRDefault="005C72E2" w:rsidP="007C7E3D">
            <w:pPr>
              <w:jc w:val="center"/>
              <w:rPr>
                <w:rFonts w:ascii="Arial" w:hAnsi="Arial" w:cs="Arial"/>
                <w:bCs/>
                <w:color w:val="000000"/>
              </w:rPr>
            </w:pPr>
          </w:p>
        </w:tc>
      </w:tr>
      <w:tr w:rsidR="00811B20" w:rsidRPr="00534F55" w14:paraId="18C614A2" w14:textId="77777777" w:rsidTr="007C7E3D">
        <w:trPr>
          <w:trHeight w:val="283"/>
        </w:trPr>
        <w:tc>
          <w:tcPr>
            <w:tcW w:w="5341" w:type="dxa"/>
            <w:vAlign w:val="center"/>
          </w:tcPr>
          <w:p w14:paraId="060558DC" w14:textId="77777777" w:rsidR="00811B20" w:rsidRPr="00534F55" w:rsidRDefault="00811B20" w:rsidP="007C7E3D">
            <w:pPr>
              <w:jc w:val="center"/>
              <w:rPr>
                <w:rFonts w:ascii="Arial" w:hAnsi="Arial" w:cs="Arial"/>
                <w:bCs/>
                <w:color w:val="000000"/>
              </w:rPr>
            </w:pPr>
          </w:p>
        </w:tc>
        <w:tc>
          <w:tcPr>
            <w:tcW w:w="5341" w:type="dxa"/>
            <w:vAlign w:val="center"/>
          </w:tcPr>
          <w:p w14:paraId="162EB442" w14:textId="77777777" w:rsidR="00811B20" w:rsidRPr="00534F55" w:rsidRDefault="00811B20" w:rsidP="007C7E3D">
            <w:pPr>
              <w:jc w:val="center"/>
              <w:rPr>
                <w:rFonts w:ascii="Arial" w:hAnsi="Arial" w:cs="Arial"/>
                <w:bCs/>
                <w:color w:val="000000"/>
              </w:rPr>
            </w:pPr>
          </w:p>
        </w:tc>
      </w:tr>
      <w:tr w:rsidR="00811B20" w:rsidRPr="00534F55" w14:paraId="17D13843" w14:textId="77777777" w:rsidTr="007C7E3D">
        <w:trPr>
          <w:trHeight w:val="283"/>
        </w:trPr>
        <w:tc>
          <w:tcPr>
            <w:tcW w:w="5341" w:type="dxa"/>
            <w:vAlign w:val="center"/>
          </w:tcPr>
          <w:p w14:paraId="03430900" w14:textId="77777777" w:rsidR="00811B20" w:rsidRPr="00534F55" w:rsidRDefault="00811B20" w:rsidP="007C7E3D">
            <w:pPr>
              <w:jc w:val="center"/>
              <w:rPr>
                <w:rFonts w:ascii="Arial" w:hAnsi="Arial" w:cs="Arial"/>
                <w:bCs/>
                <w:color w:val="000000"/>
              </w:rPr>
            </w:pPr>
          </w:p>
        </w:tc>
        <w:tc>
          <w:tcPr>
            <w:tcW w:w="5341" w:type="dxa"/>
            <w:vAlign w:val="center"/>
          </w:tcPr>
          <w:p w14:paraId="3DBD0763" w14:textId="77777777" w:rsidR="00811B20" w:rsidRPr="00534F55" w:rsidRDefault="00811B20" w:rsidP="007C7E3D">
            <w:pPr>
              <w:jc w:val="center"/>
              <w:rPr>
                <w:rFonts w:ascii="Arial" w:hAnsi="Arial" w:cs="Arial"/>
                <w:bCs/>
                <w:color w:val="000000"/>
              </w:rPr>
            </w:pPr>
          </w:p>
        </w:tc>
      </w:tr>
    </w:tbl>
    <w:p w14:paraId="678E3C22" w14:textId="54284E81" w:rsidR="00D05895" w:rsidRPr="00E717EA" w:rsidRDefault="00D05895">
      <w:pPr>
        <w:rPr>
          <w:rFonts w:ascii="Arial" w:hAnsi="Arial" w:cs="Arial"/>
          <w:bCs/>
          <w:color w:val="000000"/>
        </w:rPr>
      </w:pPr>
      <w:r w:rsidRPr="00E717EA">
        <w:rPr>
          <w:rFonts w:ascii="Arial" w:hAnsi="Arial" w:cs="Arial"/>
          <w:bCs/>
          <w:color w:val="000000"/>
        </w:rPr>
        <w:br w:type="page"/>
      </w:r>
    </w:p>
    <w:p w14:paraId="62327B98" w14:textId="13805985" w:rsidR="007116AD" w:rsidRPr="00E717EA" w:rsidRDefault="007116AD" w:rsidP="00911880">
      <w:pPr>
        <w:rPr>
          <w:rFonts w:ascii="Arial" w:hAnsi="Arial" w:cs="Arial"/>
          <w:bCs/>
          <w:color w:val="000000"/>
        </w:rPr>
      </w:pPr>
    </w:p>
    <w:p w14:paraId="3DF6F8E4" w14:textId="46B717CC" w:rsidR="00D05895" w:rsidRPr="00E717EA" w:rsidRDefault="00D05895" w:rsidP="00911880">
      <w:pPr>
        <w:rPr>
          <w:rFonts w:ascii="Arial" w:hAnsi="Arial" w:cs="Arial"/>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4349"/>
        <w:gridCol w:w="972"/>
        <w:gridCol w:w="4337"/>
      </w:tblGrid>
      <w:tr w:rsidR="00D05895" w:rsidRPr="00E717EA" w14:paraId="5342CB0F" w14:textId="77777777" w:rsidTr="00D05895">
        <w:tc>
          <w:tcPr>
            <w:tcW w:w="1024" w:type="dxa"/>
          </w:tcPr>
          <w:p w14:paraId="0161E922" w14:textId="7A62D4C1" w:rsidR="00D05895" w:rsidRPr="00E717EA" w:rsidRDefault="00D05895" w:rsidP="00911880">
            <w:pPr>
              <w:rPr>
                <w:rFonts w:ascii="Arial" w:hAnsi="Arial" w:cs="Arial"/>
                <w:b/>
                <w:color w:val="000000"/>
              </w:rPr>
            </w:pPr>
            <w:r w:rsidRPr="00E717EA">
              <w:rPr>
                <w:rFonts w:ascii="Arial" w:hAnsi="Arial" w:cs="Arial"/>
                <w:b/>
                <w:color w:val="000000"/>
              </w:rPr>
              <w:t>Signed:</w:t>
            </w:r>
          </w:p>
        </w:tc>
        <w:tc>
          <w:tcPr>
            <w:tcW w:w="4349" w:type="dxa"/>
            <w:tcBorders>
              <w:bottom w:val="dashSmallGap" w:sz="4" w:space="0" w:color="auto"/>
            </w:tcBorders>
          </w:tcPr>
          <w:p w14:paraId="24397673" w14:textId="77777777" w:rsidR="00D05895" w:rsidRPr="00E717EA" w:rsidRDefault="00D05895" w:rsidP="00911880">
            <w:pPr>
              <w:rPr>
                <w:rFonts w:ascii="Arial" w:hAnsi="Arial" w:cs="Arial"/>
                <w:bCs/>
                <w:color w:val="000000"/>
              </w:rPr>
            </w:pPr>
          </w:p>
        </w:tc>
        <w:tc>
          <w:tcPr>
            <w:tcW w:w="972" w:type="dxa"/>
          </w:tcPr>
          <w:p w14:paraId="4B81DCFD" w14:textId="68E5CD03" w:rsidR="00D05895" w:rsidRPr="00E717EA" w:rsidRDefault="00D05895" w:rsidP="00911880">
            <w:pPr>
              <w:rPr>
                <w:rFonts w:ascii="Arial" w:hAnsi="Arial" w:cs="Arial"/>
                <w:b/>
                <w:color w:val="000000"/>
              </w:rPr>
            </w:pPr>
            <w:r w:rsidRPr="00E717EA">
              <w:rPr>
                <w:rFonts w:ascii="Arial" w:hAnsi="Arial" w:cs="Arial"/>
                <w:b/>
                <w:color w:val="000000"/>
              </w:rPr>
              <w:t>Dated:</w:t>
            </w:r>
          </w:p>
        </w:tc>
        <w:tc>
          <w:tcPr>
            <w:tcW w:w="4337" w:type="dxa"/>
            <w:tcBorders>
              <w:bottom w:val="dashSmallGap" w:sz="4" w:space="0" w:color="auto"/>
            </w:tcBorders>
          </w:tcPr>
          <w:p w14:paraId="5007B8A1" w14:textId="77777777" w:rsidR="00D05895" w:rsidRPr="00E717EA" w:rsidRDefault="00D05895" w:rsidP="00911880">
            <w:pPr>
              <w:rPr>
                <w:rFonts w:ascii="Arial" w:hAnsi="Arial" w:cs="Arial"/>
                <w:bCs/>
                <w:color w:val="000000"/>
              </w:rPr>
            </w:pPr>
          </w:p>
        </w:tc>
      </w:tr>
    </w:tbl>
    <w:p w14:paraId="7918C632" w14:textId="6376E3D1" w:rsidR="00D05895" w:rsidRPr="00E717EA" w:rsidRDefault="00D05895" w:rsidP="00911880">
      <w:pPr>
        <w:rPr>
          <w:rFonts w:ascii="Arial" w:hAnsi="Arial" w:cs="Arial"/>
          <w:bCs/>
          <w:color w:val="000000"/>
        </w:rPr>
      </w:pPr>
    </w:p>
    <w:p w14:paraId="630EA34A" w14:textId="439B29F8" w:rsidR="00D05895" w:rsidRPr="00E717EA" w:rsidRDefault="00D05895" w:rsidP="00911880">
      <w:pPr>
        <w:rPr>
          <w:rFonts w:ascii="Arial" w:hAnsi="Arial" w:cs="Arial"/>
          <w:bCs/>
          <w:color w:val="000000"/>
        </w:rPr>
      </w:pPr>
    </w:p>
    <w:p w14:paraId="32A5F200" w14:textId="692A242B" w:rsidR="00D05895" w:rsidRPr="00E717EA" w:rsidRDefault="004E4313" w:rsidP="00911880">
      <w:pPr>
        <w:rPr>
          <w:rFonts w:ascii="Arial" w:hAnsi="Arial" w:cs="Arial"/>
          <w:bCs/>
          <w:color w:val="000000"/>
        </w:rPr>
      </w:pPr>
      <w:r w:rsidRPr="00E717EA">
        <w:rPr>
          <w:rFonts w:ascii="Arial" w:hAnsi="Arial" w:cs="Arial"/>
          <w:bCs/>
          <w:color w:val="000000"/>
        </w:rPr>
        <w:t xml:space="preserve">This </w:t>
      </w:r>
      <w:r w:rsidR="005102CC" w:rsidRPr="00E717EA">
        <w:rPr>
          <w:rFonts w:ascii="Arial" w:hAnsi="Arial" w:cs="Arial"/>
          <w:bCs/>
          <w:color w:val="000000"/>
        </w:rPr>
        <w:t>p</w:t>
      </w:r>
      <w:r w:rsidR="00D05895" w:rsidRPr="00E717EA">
        <w:rPr>
          <w:rFonts w:ascii="Arial" w:hAnsi="Arial" w:cs="Arial"/>
          <w:bCs/>
          <w:color w:val="000000"/>
        </w:rPr>
        <w:t>age to be removed</w:t>
      </w:r>
      <w:r w:rsidR="00515AB6" w:rsidRPr="00E717EA">
        <w:rPr>
          <w:rFonts w:ascii="Arial" w:hAnsi="Arial" w:cs="Arial"/>
          <w:bCs/>
          <w:color w:val="000000"/>
        </w:rPr>
        <w:t xml:space="preserve"> – Not to be published</w:t>
      </w:r>
    </w:p>
    <w:sectPr w:rsidR="00D05895" w:rsidRPr="00E717EA" w:rsidSect="003834F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C2E32" w14:textId="77777777" w:rsidR="002E4DB8" w:rsidRDefault="002E4DB8" w:rsidP="007116AD">
      <w:pPr>
        <w:spacing w:after="0" w:line="240" w:lineRule="auto"/>
      </w:pPr>
      <w:r>
        <w:separator/>
      </w:r>
    </w:p>
  </w:endnote>
  <w:endnote w:type="continuationSeparator" w:id="0">
    <w:p w14:paraId="6764D0D0" w14:textId="77777777" w:rsidR="002E4DB8" w:rsidRDefault="002E4DB8" w:rsidP="007116AD">
      <w:pPr>
        <w:spacing w:after="0" w:line="240" w:lineRule="auto"/>
      </w:pPr>
      <w:r>
        <w:continuationSeparator/>
      </w:r>
    </w:p>
  </w:endnote>
  <w:endnote w:type="continuationNotice" w:id="1">
    <w:p w14:paraId="51977F2C" w14:textId="77777777" w:rsidR="002E4DB8" w:rsidRDefault="002E4D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6295" w14:textId="77777777" w:rsidR="007116AD" w:rsidRPr="007116AD" w:rsidRDefault="007116AD">
    <w:pPr>
      <w:pStyle w:val="Footer"/>
      <w:rPr>
        <w:sz w:val="18"/>
        <w:szCs w:val="18"/>
      </w:rPr>
    </w:pPr>
    <w:r w:rsidRPr="007116AD">
      <w:rPr>
        <w:sz w:val="18"/>
        <w:szCs w:val="18"/>
      </w:rPr>
      <w:t xml:space="preserve">Northumberland Declarations Form </w:t>
    </w:r>
  </w:p>
  <w:p w14:paraId="6CE0D388" w14:textId="6B28D5E6" w:rsidR="007116AD" w:rsidRPr="007116AD" w:rsidRDefault="00C37108">
    <w:pPr>
      <w:pStyle w:val="Footer"/>
      <w:rPr>
        <w:sz w:val="18"/>
        <w:szCs w:val="18"/>
      </w:rPr>
    </w:pPr>
    <w:r>
      <w:rPr>
        <w:sz w:val="18"/>
        <w:szCs w:val="18"/>
      </w:rPr>
      <w:t>July</w:t>
    </w:r>
    <w:r w:rsidR="007116AD" w:rsidRPr="007116AD">
      <w:rPr>
        <w:sz w:val="18"/>
        <w:szCs w:val="18"/>
      </w:rPr>
      <w:t xml:space="preserve"> 2022</w:t>
    </w:r>
    <w:r w:rsidR="007116AD" w:rsidRPr="007116AD">
      <w:rPr>
        <w:sz w:val="18"/>
        <w:szCs w:val="18"/>
      </w:rPr>
      <w:tab/>
    </w:r>
    <w:r w:rsidR="007116AD" w:rsidRPr="007116AD">
      <w:rPr>
        <w:sz w:val="18"/>
        <w:szCs w:val="18"/>
      </w:rPr>
      <w:tab/>
      <w:t xml:space="preserve">Page </w:t>
    </w:r>
    <w:r w:rsidR="007116AD" w:rsidRPr="007116AD">
      <w:rPr>
        <w:b/>
        <w:bCs/>
        <w:sz w:val="18"/>
        <w:szCs w:val="18"/>
      </w:rPr>
      <w:fldChar w:fldCharType="begin"/>
    </w:r>
    <w:r w:rsidR="007116AD" w:rsidRPr="007116AD">
      <w:rPr>
        <w:b/>
        <w:bCs/>
        <w:sz w:val="18"/>
        <w:szCs w:val="18"/>
      </w:rPr>
      <w:instrText xml:space="preserve"> PAGE  \* Arabic  \* MERGEFORMAT </w:instrText>
    </w:r>
    <w:r w:rsidR="007116AD" w:rsidRPr="007116AD">
      <w:rPr>
        <w:b/>
        <w:bCs/>
        <w:sz w:val="18"/>
        <w:szCs w:val="18"/>
      </w:rPr>
      <w:fldChar w:fldCharType="separate"/>
    </w:r>
    <w:r w:rsidR="007116AD" w:rsidRPr="007116AD">
      <w:rPr>
        <w:b/>
        <w:bCs/>
        <w:noProof/>
        <w:sz w:val="18"/>
        <w:szCs w:val="18"/>
      </w:rPr>
      <w:t>1</w:t>
    </w:r>
    <w:r w:rsidR="007116AD" w:rsidRPr="007116AD">
      <w:rPr>
        <w:b/>
        <w:bCs/>
        <w:sz w:val="18"/>
        <w:szCs w:val="18"/>
      </w:rPr>
      <w:fldChar w:fldCharType="end"/>
    </w:r>
    <w:r w:rsidR="007116AD" w:rsidRPr="007116AD">
      <w:rPr>
        <w:sz w:val="18"/>
        <w:szCs w:val="18"/>
      </w:rPr>
      <w:t xml:space="preserve"> of </w:t>
    </w:r>
    <w:r w:rsidR="007116AD" w:rsidRPr="007116AD">
      <w:rPr>
        <w:b/>
        <w:bCs/>
        <w:sz w:val="18"/>
        <w:szCs w:val="18"/>
      </w:rPr>
      <w:fldChar w:fldCharType="begin"/>
    </w:r>
    <w:r w:rsidR="007116AD" w:rsidRPr="007116AD">
      <w:rPr>
        <w:b/>
        <w:bCs/>
        <w:sz w:val="18"/>
        <w:szCs w:val="18"/>
      </w:rPr>
      <w:instrText xml:space="preserve"> NUMPAGES  \* Arabic  \* MERGEFORMAT </w:instrText>
    </w:r>
    <w:r w:rsidR="007116AD" w:rsidRPr="007116AD">
      <w:rPr>
        <w:b/>
        <w:bCs/>
        <w:sz w:val="18"/>
        <w:szCs w:val="18"/>
      </w:rPr>
      <w:fldChar w:fldCharType="separate"/>
    </w:r>
    <w:r w:rsidR="007116AD" w:rsidRPr="007116AD">
      <w:rPr>
        <w:b/>
        <w:bCs/>
        <w:noProof/>
        <w:sz w:val="18"/>
        <w:szCs w:val="18"/>
      </w:rPr>
      <w:t>2</w:t>
    </w:r>
    <w:r w:rsidR="007116AD" w:rsidRPr="007116AD">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FF5A" w14:textId="77777777" w:rsidR="00BB13E0" w:rsidRDefault="00BB13E0">
    <w:pPr>
      <w:pStyle w:val="Footer"/>
      <w:rPr>
        <w:sz w:val="18"/>
        <w:szCs w:val="18"/>
      </w:rPr>
    </w:pPr>
  </w:p>
  <w:p w14:paraId="271FF93C" w14:textId="73D8FBCE" w:rsidR="003834F3" w:rsidRPr="007116AD" w:rsidRDefault="003834F3">
    <w:pPr>
      <w:pStyle w:val="Footer"/>
      <w:rPr>
        <w:sz w:val="18"/>
        <w:szCs w:val="18"/>
      </w:rPr>
    </w:pPr>
    <w:r w:rsidRPr="007116AD">
      <w:rPr>
        <w:sz w:val="18"/>
        <w:szCs w:val="18"/>
      </w:rPr>
      <w:t xml:space="preserve">Northumberland Declarations Form </w:t>
    </w:r>
  </w:p>
  <w:p w14:paraId="10A948AB" w14:textId="19B6F0F5" w:rsidR="003834F3" w:rsidRPr="007116AD" w:rsidRDefault="00C37108">
    <w:pPr>
      <w:pStyle w:val="Footer"/>
      <w:rPr>
        <w:sz w:val="18"/>
        <w:szCs w:val="18"/>
      </w:rPr>
    </w:pPr>
    <w:r>
      <w:rPr>
        <w:sz w:val="18"/>
        <w:szCs w:val="18"/>
      </w:rPr>
      <w:t>July</w:t>
    </w:r>
    <w:r w:rsidR="003834F3" w:rsidRPr="007116AD">
      <w:rPr>
        <w:sz w:val="18"/>
        <w:szCs w:val="18"/>
      </w:rPr>
      <w:t xml:space="preserve"> 2022</w:t>
    </w:r>
    <w:r w:rsidR="003834F3" w:rsidRPr="007116AD">
      <w:rPr>
        <w:sz w:val="18"/>
        <w:szCs w:val="18"/>
      </w:rPr>
      <w:tab/>
    </w:r>
    <w:r w:rsidR="003834F3">
      <w:rPr>
        <w:sz w:val="18"/>
        <w:szCs w:val="18"/>
      </w:rPr>
      <w:tab/>
    </w:r>
    <w:r w:rsidR="003834F3" w:rsidRPr="007116AD">
      <w:rPr>
        <w:sz w:val="18"/>
        <w:szCs w:val="18"/>
      </w:rPr>
      <w:tab/>
      <w:t xml:space="preserve">Page </w:t>
    </w:r>
    <w:r w:rsidR="003834F3" w:rsidRPr="007116AD">
      <w:rPr>
        <w:b/>
        <w:bCs/>
        <w:sz w:val="18"/>
        <w:szCs w:val="18"/>
      </w:rPr>
      <w:fldChar w:fldCharType="begin"/>
    </w:r>
    <w:r w:rsidR="003834F3" w:rsidRPr="007116AD">
      <w:rPr>
        <w:b/>
        <w:bCs/>
        <w:sz w:val="18"/>
        <w:szCs w:val="18"/>
      </w:rPr>
      <w:instrText xml:space="preserve"> PAGE  \* Arabic  \* MERGEFORMAT </w:instrText>
    </w:r>
    <w:r w:rsidR="003834F3" w:rsidRPr="007116AD">
      <w:rPr>
        <w:b/>
        <w:bCs/>
        <w:sz w:val="18"/>
        <w:szCs w:val="18"/>
      </w:rPr>
      <w:fldChar w:fldCharType="separate"/>
    </w:r>
    <w:r w:rsidR="003834F3" w:rsidRPr="007116AD">
      <w:rPr>
        <w:b/>
        <w:bCs/>
        <w:noProof/>
        <w:sz w:val="18"/>
        <w:szCs w:val="18"/>
      </w:rPr>
      <w:t>1</w:t>
    </w:r>
    <w:r w:rsidR="003834F3" w:rsidRPr="007116AD">
      <w:rPr>
        <w:b/>
        <w:bCs/>
        <w:sz w:val="18"/>
        <w:szCs w:val="18"/>
      </w:rPr>
      <w:fldChar w:fldCharType="end"/>
    </w:r>
    <w:r w:rsidR="003834F3" w:rsidRPr="007116AD">
      <w:rPr>
        <w:sz w:val="18"/>
        <w:szCs w:val="18"/>
      </w:rPr>
      <w:t xml:space="preserve"> of </w:t>
    </w:r>
    <w:r w:rsidR="003834F3" w:rsidRPr="007116AD">
      <w:rPr>
        <w:b/>
        <w:bCs/>
        <w:sz w:val="18"/>
        <w:szCs w:val="18"/>
      </w:rPr>
      <w:fldChar w:fldCharType="begin"/>
    </w:r>
    <w:r w:rsidR="003834F3" w:rsidRPr="007116AD">
      <w:rPr>
        <w:b/>
        <w:bCs/>
        <w:sz w:val="18"/>
        <w:szCs w:val="18"/>
      </w:rPr>
      <w:instrText xml:space="preserve"> NUMPAGES  \* Arabic  \* MERGEFORMAT </w:instrText>
    </w:r>
    <w:r w:rsidR="003834F3" w:rsidRPr="007116AD">
      <w:rPr>
        <w:b/>
        <w:bCs/>
        <w:sz w:val="18"/>
        <w:szCs w:val="18"/>
      </w:rPr>
      <w:fldChar w:fldCharType="separate"/>
    </w:r>
    <w:r w:rsidR="003834F3" w:rsidRPr="007116AD">
      <w:rPr>
        <w:b/>
        <w:bCs/>
        <w:noProof/>
        <w:sz w:val="18"/>
        <w:szCs w:val="18"/>
      </w:rPr>
      <w:t>2</w:t>
    </w:r>
    <w:r w:rsidR="003834F3" w:rsidRPr="007116AD">
      <w:rPr>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276B4" w14:textId="77777777" w:rsidR="002E4DB8" w:rsidRDefault="002E4DB8" w:rsidP="007116AD">
      <w:pPr>
        <w:spacing w:after="0" w:line="240" w:lineRule="auto"/>
      </w:pPr>
      <w:r>
        <w:separator/>
      </w:r>
    </w:p>
  </w:footnote>
  <w:footnote w:type="continuationSeparator" w:id="0">
    <w:p w14:paraId="7FC35057" w14:textId="77777777" w:rsidR="002E4DB8" w:rsidRDefault="002E4DB8" w:rsidP="007116AD">
      <w:pPr>
        <w:spacing w:after="0" w:line="240" w:lineRule="auto"/>
      </w:pPr>
      <w:r>
        <w:continuationSeparator/>
      </w:r>
    </w:p>
  </w:footnote>
  <w:footnote w:type="continuationNotice" w:id="1">
    <w:p w14:paraId="0133450A" w14:textId="77777777" w:rsidR="002E4DB8" w:rsidRDefault="002E4D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005D7"/>
    <w:multiLevelType w:val="hybridMultilevel"/>
    <w:tmpl w:val="969EBBEE"/>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8BB3A77"/>
    <w:multiLevelType w:val="hybridMultilevel"/>
    <w:tmpl w:val="567C2AF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9DB6E73"/>
    <w:multiLevelType w:val="hybridMultilevel"/>
    <w:tmpl w:val="4B461E4E"/>
    <w:lvl w:ilvl="0" w:tplc="C34E10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D46BE9"/>
    <w:multiLevelType w:val="hybridMultilevel"/>
    <w:tmpl w:val="5354402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73619A"/>
    <w:multiLevelType w:val="hybridMultilevel"/>
    <w:tmpl w:val="B0AAFD68"/>
    <w:lvl w:ilvl="0" w:tplc="A4CC996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B0736AF"/>
    <w:multiLevelType w:val="hybridMultilevel"/>
    <w:tmpl w:val="3D6E0AD0"/>
    <w:lvl w:ilvl="0" w:tplc="0809001B">
      <w:start w:val="1"/>
      <w:numFmt w:val="lowerRoman"/>
      <w:lvlText w:val="%1."/>
      <w:lvlJc w:val="righ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6" w15:restartNumberingAfterBreak="0">
    <w:nsid w:val="48BA39F3"/>
    <w:multiLevelType w:val="hybridMultilevel"/>
    <w:tmpl w:val="CD1AF958"/>
    <w:lvl w:ilvl="0" w:tplc="623CF69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163BE0"/>
    <w:multiLevelType w:val="hybridMultilevel"/>
    <w:tmpl w:val="7EB68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7D4D7B"/>
    <w:multiLevelType w:val="hybridMultilevel"/>
    <w:tmpl w:val="6218BA9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6A41B69"/>
    <w:multiLevelType w:val="hybridMultilevel"/>
    <w:tmpl w:val="92B2272C"/>
    <w:lvl w:ilvl="0" w:tplc="A4CC99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60FE8"/>
    <w:multiLevelType w:val="hybridMultilevel"/>
    <w:tmpl w:val="AB1284F4"/>
    <w:lvl w:ilvl="0" w:tplc="8AB4C4A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8895872"/>
    <w:multiLevelType w:val="hybridMultilevel"/>
    <w:tmpl w:val="4D8AF6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D5A64"/>
    <w:multiLevelType w:val="hybridMultilevel"/>
    <w:tmpl w:val="D8724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AC3487"/>
    <w:multiLevelType w:val="hybridMultilevel"/>
    <w:tmpl w:val="D48EE856"/>
    <w:lvl w:ilvl="0" w:tplc="78F01D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F955C6"/>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50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909591A"/>
    <w:multiLevelType w:val="hybridMultilevel"/>
    <w:tmpl w:val="4FC8302C"/>
    <w:lvl w:ilvl="0" w:tplc="0809000F">
      <w:start w:val="1"/>
      <w:numFmt w:val="decimal"/>
      <w:lvlText w:val="%1."/>
      <w:lvlJc w:val="left"/>
      <w:pPr>
        <w:ind w:left="720" w:hanging="360"/>
      </w:pPr>
    </w:lvl>
    <w:lvl w:ilvl="1" w:tplc="A4CC99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0635A0"/>
    <w:multiLevelType w:val="hybridMultilevel"/>
    <w:tmpl w:val="CB725DA2"/>
    <w:lvl w:ilvl="0" w:tplc="A4CC996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EA6555"/>
    <w:multiLevelType w:val="hybridMultilevel"/>
    <w:tmpl w:val="92D8003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97C6F0A"/>
    <w:multiLevelType w:val="hybridMultilevel"/>
    <w:tmpl w:val="5EA8EC6C"/>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4F62EE"/>
    <w:multiLevelType w:val="hybridMultilevel"/>
    <w:tmpl w:val="71B00CFA"/>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4"/>
  </w:num>
  <w:num w:numId="2">
    <w:abstractNumId w:val="15"/>
  </w:num>
  <w:num w:numId="3">
    <w:abstractNumId w:val="9"/>
  </w:num>
  <w:num w:numId="4">
    <w:abstractNumId w:val="12"/>
  </w:num>
  <w:num w:numId="5">
    <w:abstractNumId w:val="13"/>
  </w:num>
  <w:num w:numId="6">
    <w:abstractNumId w:val="2"/>
  </w:num>
  <w:num w:numId="7">
    <w:abstractNumId w:val="16"/>
  </w:num>
  <w:num w:numId="8">
    <w:abstractNumId w:val="17"/>
  </w:num>
  <w:num w:numId="9">
    <w:abstractNumId w:val="18"/>
  </w:num>
  <w:num w:numId="10">
    <w:abstractNumId w:val="0"/>
  </w:num>
  <w:num w:numId="11">
    <w:abstractNumId w:val="4"/>
  </w:num>
  <w:num w:numId="12">
    <w:abstractNumId w:val="11"/>
  </w:num>
  <w:num w:numId="13">
    <w:abstractNumId w:val="3"/>
  </w:num>
  <w:num w:numId="14">
    <w:abstractNumId w:val="7"/>
  </w:num>
  <w:num w:numId="15">
    <w:abstractNumId w:val="1"/>
  </w:num>
  <w:num w:numId="16">
    <w:abstractNumId w:val="8"/>
  </w:num>
  <w:num w:numId="17">
    <w:abstractNumId w:val="19"/>
  </w:num>
  <w:num w:numId="18">
    <w:abstractNumId w:val="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434D"/>
    <w:rsid w:val="000019B5"/>
    <w:rsid w:val="00006E39"/>
    <w:rsid w:val="000116A5"/>
    <w:rsid w:val="00016505"/>
    <w:rsid w:val="0003755D"/>
    <w:rsid w:val="000400BA"/>
    <w:rsid w:val="000415E9"/>
    <w:rsid w:val="00054492"/>
    <w:rsid w:val="00056F28"/>
    <w:rsid w:val="00057237"/>
    <w:rsid w:val="00074E00"/>
    <w:rsid w:val="00085D02"/>
    <w:rsid w:val="00086B04"/>
    <w:rsid w:val="000931E4"/>
    <w:rsid w:val="000B41F8"/>
    <w:rsid w:val="000B540B"/>
    <w:rsid w:val="000B6173"/>
    <w:rsid w:val="000C164C"/>
    <w:rsid w:val="000C2071"/>
    <w:rsid w:val="000D05D5"/>
    <w:rsid w:val="000E5EA1"/>
    <w:rsid w:val="000F0295"/>
    <w:rsid w:val="000F52F2"/>
    <w:rsid w:val="000F5D2A"/>
    <w:rsid w:val="00101F07"/>
    <w:rsid w:val="00105CF1"/>
    <w:rsid w:val="0012022D"/>
    <w:rsid w:val="001221D6"/>
    <w:rsid w:val="0012373E"/>
    <w:rsid w:val="0013385C"/>
    <w:rsid w:val="00134AD3"/>
    <w:rsid w:val="001359BE"/>
    <w:rsid w:val="0016335D"/>
    <w:rsid w:val="001658E3"/>
    <w:rsid w:val="001806A3"/>
    <w:rsid w:val="00193C07"/>
    <w:rsid w:val="001A25A0"/>
    <w:rsid w:val="001C5D12"/>
    <w:rsid w:val="002022B9"/>
    <w:rsid w:val="00206948"/>
    <w:rsid w:val="00235732"/>
    <w:rsid w:val="00237676"/>
    <w:rsid w:val="00237B52"/>
    <w:rsid w:val="00275824"/>
    <w:rsid w:val="00277341"/>
    <w:rsid w:val="002B0AE5"/>
    <w:rsid w:val="002B17F5"/>
    <w:rsid w:val="002D07FF"/>
    <w:rsid w:val="002D744C"/>
    <w:rsid w:val="002E4DB8"/>
    <w:rsid w:val="002E534D"/>
    <w:rsid w:val="00303524"/>
    <w:rsid w:val="00306113"/>
    <w:rsid w:val="003070BE"/>
    <w:rsid w:val="00321CCD"/>
    <w:rsid w:val="00340543"/>
    <w:rsid w:val="003433E4"/>
    <w:rsid w:val="0036168B"/>
    <w:rsid w:val="0037240E"/>
    <w:rsid w:val="00375901"/>
    <w:rsid w:val="00380A35"/>
    <w:rsid w:val="003834F3"/>
    <w:rsid w:val="003926AC"/>
    <w:rsid w:val="003945B2"/>
    <w:rsid w:val="00397B2A"/>
    <w:rsid w:val="003B03CE"/>
    <w:rsid w:val="003C0753"/>
    <w:rsid w:val="003D0A5E"/>
    <w:rsid w:val="003D0DFF"/>
    <w:rsid w:val="003D2B5A"/>
    <w:rsid w:val="003D7B70"/>
    <w:rsid w:val="003E4213"/>
    <w:rsid w:val="003F003C"/>
    <w:rsid w:val="003F6AC6"/>
    <w:rsid w:val="003F72AA"/>
    <w:rsid w:val="0041314E"/>
    <w:rsid w:val="00421EFD"/>
    <w:rsid w:val="0042646B"/>
    <w:rsid w:val="00426A96"/>
    <w:rsid w:val="00435DFD"/>
    <w:rsid w:val="0044434D"/>
    <w:rsid w:val="00447C74"/>
    <w:rsid w:val="00462007"/>
    <w:rsid w:val="00476549"/>
    <w:rsid w:val="00495FC7"/>
    <w:rsid w:val="00497114"/>
    <w:rsid w:val="004B2D1E"/>
    <w:rsid w:val="004B38A6"/>
    <w:rsid w:val="004E4313"/>
    <w:rsid w:val="004F0C32"/>
    <w:rsid w:val="00502F79"/>
    <w:rsid w:val="005102CC"/>
    <w:rsid w:val="00511A49"/>
    <w:rsid w:val="00515AB6"/>
    <w:rsid w:val="00534F55"/>
    <w:rsid w:val="005434D1"/>
    <w:rsid w:val="00545720"/>
    <w:rsid w:val="00546593"/>
    <w:rsid w:val="0056516E"/>
    <w:rsid w:val="00582533"/>
    <w:rsid w:val="00595486"/>
    <w:rsid w:val="005B5447"/>
    <w:rsid w:val="005B5BB6"/>
    <w:rsid w:val="005B7CB3"/>
    <w:rsid w:val="005C72E2"/>
    <w:rsid w:val="005C73B5"/>
    <w:rsid w:val="005D4825"/>
    <w:rsid w:val="005D7F60"/>
    <w:rsid w:val="005F46C8"/>
    <w:rsid w:val="005F54B9"/>
    <w:rsid w:val="005F6C73"/>
    <w:rsid w:val="0060713E"/>
    <w:rsid w:val="006138CA"/>
    <w:rsid w:val="00616310"/>
    <w:rsid w:val="0061654F"/>
    <w:rsid w:val="0062678D"/>
    <w:rsid w:val="006308C0"/>
    <w:rsid w:val="006465AF"/>
    <w:rsid w:val="006537D8"/>
    <w:rsid w:val="006807A6"/>
    <w:rsid w:val="00693EDC"/>
    <w:rsid w:val="006A7FF1"/>
    <w:rsid w:val="006B4C57"/>
    <w:rsid w:val="006C0BB3"/>
    <w:rsid w:val="006D56F8"/>
    <w:rsid w:val="006E7C67"/>
    <w:rsid w:val="007053A6"/>
    <w:rsid w:val="007116AD"/>
    <w:rsid w:val="00715F2C"/>
    <w:rsid w:val="007312BF"/>
    <w:rsid w:val="00732106"/>
    <w:rsid w:val="00736E01"/>
    <w:rsid w:val="00737DCB"/>
    <w:rsid w:val="00740E0C"/>
    <w:rsid w:val="00744900"/>
    <w:rsid w:val="00755F3E"/>
    <w:rsid w:val="00756E90"/>
    <w:rsid w:val="0076697F"/>
    <w:rsid w:val="00782C4B"/>
    <w:rsid w:val="00784187"/>
    <w:rsid w:val="00793AB8"/>
    <w:rsid w:val="0079649C"/>
    <w:rsid w:val="007C7E3D"/>
    <w:rsid w:val="007D0ED7"/>
    <w:rsid w:val="007D3F7E"/>
    <w:rsid w:val="007D475F"/>
    <w:rsid w:val="007E33EC"/>
    <w:rsid w:val="007E4297"/>
    <w:rsid w:val="007F252A"/>
    <w:rsid w:val="007F6537"/>
    <w:rsid w:val="0080333E"/>
    <w:rsid w:val="00811B20"/>
    <w:rsid w:val="00813E4A"/>
    <w:rsid w:val="00830932"/>
    <w:rsid w:val="00833DDC"/>
    <w:rsid w:val="008454AB"/>
    <w:rsid w:val="00850744"/>
    <w:rsid w:val="00861545"/>
    <w:rsid w:val="0087248D"/>
    <w:rsid w:val="0087585D"/>
    <w:rsid w:val="008810DC"/>
    <w:rsid w:val="00894722"/>
    <w:rsid w:val="008976F6"/>
    <w:rsid w:val="008A074A"/>
    <w:rsid w:val="008B5D68"/>
    <w:rsid w:val="008D49A8"/>
    <w:rsid w:val="008E27F1"/>
    <w:rsid w:val="008F2DEF"/>
    <w:rsid w:val="008F4468"/>
    <w:rsid w:val="008F6B0F"/>
    <w:rsid w:val="008F7A9B"/>
    <w:rsid w:val="00911880"/>
    <w:rsid w:val="009204E0"/>
    <w:rsid w:val="00924961"/>
    <w:rsid w:val="00925216"/>
    <w:rsid w:val="00927B54"/>
    <w:rsid w:val="0094173E"/>
    <w:rsid w:val="00944A67"/>
    <w:rsid w:val="009516E8"/>
    <w:rsid w:val="009536A7"/>
    <w:rsid w:val="00953F84"/>
    <w:rsid w:val="009548E0"/>
    <w:rsid w:val="00971CBE"/>
    <w:rsid w:val="009758F0"/>
    <w:rsid w:val="00985025"/>
    <w:rsid w:val="009861FE"/>
    <w:rsid w:val="009B5B69"/>
    <w:rsid w:val="009B5D28"/>
    <w:rsid w:val="009B675F"/>
    <w:rsid w:val="009C0F20"/>
    <w:rsid w:val="009D0B64"/>
    <w:rsid w:val="009E67BA"/>
    <w:rsid w:val="009F60B3"/>
    <w:rsid w:val="00A00AC9"/>
    <w:rsid w:val="00A178E8"/>
    <w:rsid w:val="00A31EB7"/>
    <w:rsid w:val="00A35357"/>
    <w:rsid w:val="00A46757"/>
    <w:rsid w:val="00A50850"/>
    <w:rsid w:val="00A57E11"/>
    <w:rsid w:val="00A60A40"/>
    <w:rsid w:val="00A80FEB"/>
    <w:rsid w:val="00A83D2D"/>
    <w:rsid w:val="00A87CE1"/>
    <w:rsid w:val="00AA3591"/>
    <w:rsid w:val="00AA5A19"/>
    <w:rsid w:val="00AB187A"/>
    <w:rsid w:val="00AB1B2B"/>
    <w:rsid w:val="00AB50BD"/>
    <w:rsid w:val="00AB68A2"/>
    <w:rsid w:val="00AC0B8D"/>
    <w:rsid w:val="00AD76D4"/>
    <w:rsid w:val="00AE0B08"/>
    <w:rsid w:val="00AE6C61"/>
    <w:rsid w:val="00AE709D"/>
    <w:rsid w:val="00AF0142"/>
    <w:rsid w:val="00AF75FC"/>
    <w:rsid w:val="00B108C4"/>
    <w:rsid w:val="00B113EA"/>
    <w:rsid w:val="00B15179"/>
    <w:rsid w:val="00B25631"/>
    <w:rsid w:val="00B26751"/>
    <w:rsid w:val="00B31B19"/>
    <w:rsid w:val="00B35AFF"/>
    <w:rsid w:val="00B372BE"/>
    <w:rsid w:val="00B54895"/>
    <w:rsid w:val="00B61FE7"/>
    <w:rsid w:val="00B74608"/>
    <w:rsid w:val="00B76880"/>
    <w:rsid w:val="00B832C3"/>
    <w:rsid w:val="00B83A17"/>
    <w:rsid w:val="00BB13E0"/>
    <w:rsid w:val="00BB23F8"/>
    <w:rsid w:val="00BC4E93"/>
    <w:rsid w:val="00BC5F21"/>
    <w:rsid w:val="00BC7384"/>
    <w:rsid w:val="00BD5CCC"/>
    <w:rsid w:val="00BE6C37"/>
    <w:rsid w:val="00BF767E"/>
    <w:rsid w:val="00C00FFF"/>
    <w:rsid w:val="00C120ED"/>
    <w:rsid w:val="00C17C60"/>
    <w:rsid w:val="00C26EC3"/>
    <w:rsid w:val="00C35A15"/>
    <w:rsid w:val="00C37108"/>
    <w:rsid w:val="00C44680"/>
    <w:rsid w:val="00C44C83"/>
    <w:rsid w:val="00C453C5"/>
    <w:rsid w:val="00C47431"/>
    <w:rsid w:val="00C47D6F"/>
    <w:rsid w:val="00C500EA"/>
    <w:rsid w:val="00C54B53"/>
    <w:rsid w:val="00C6450A"/>
    <w:rsid w:val="00C7038A"/>
    <w:rsid w:val="00C8692E"/>
    <w:rsid w:val="00C9649C"/>
    <w:rsid w:val="00CA31E3"/>
    <w:rsid w:val="00CA77B1"/>
    <w:rsid w:val="00CB4135"/>
    <w:rsid w:val="00CE7C88"/>
    <w:rsid w:val="00CF1CEF"/>
    <w:rsid w:val="00D05895"/>
    <w:rsid w:val="00D059D4"/>
    <w:rsid w:val="00D07730"/>
    <w:rsid w:val="00D12620"/>
    <w:rsid w:val="00D13A02"/>
    <w:rsid w:val="00D16A00"/>
    <w:rsid w:val="00D45CE0"/>
    <w:rsid w:val="00D50BDD"/>
    <w:rsid w:val="00D5562E"/>
    <w:rsid w:val="00D61F8D"/>
    <w:rsid w:val="00D67F96"/>
    <w:rsid w:val="00D75207"/>
    <w:rsid w:val="00D8187C"/>
    <w:rsid w:val="00D8732B"/>
    <w:rsid w:val="00DA1C54"/>
    <w:rsid w:val="00DE6331"/>
    <w:rsid w:val="00DF24B0"/>
    <w:rsid w:val="00E045E6"/>
    <w:rsid w:val="00E055FC"/>
    <w:rsid w:val="00E07835"/>
    <w:rsid w:val="00E15909"/>
    <w:rsid w:val="00E349DF"/>
    <w:rsid w:val="00E41CA3"/>
    <w:rsid w:val="00E550AB"/>
    <w:rsid w:val="00E6246E"/>
    <w:rsid w:val="00E717EA"/>
    <w:rsid w:val="00E822F5"/>
    <w:rsid w:val="00E829AB"/>
    <w:rsid w:val="00E90346"/>
    <w:rsid w:val="00E90A36"/>
    <w:rsid w:val="00E936A0"/>
    <w:rsid w:val="00EB2081"/>
    <w:rsid w:val="00EB5526"/>
    <w:rsid w:val="00EB574C"/>
    <w:rsid w:val="00EB61DF"/>
    <w:rsid w:val="00EC03EC"/>
    <w:rsid w:val="00ED16EE"/>
    <w:rsid w:val="00ED2FDF"/>
    <w:rsid w:val="00EE3B44"/>
    <w:rsid w:val="00EF1B50"/>
    <w:rsid w:val="00EF4558"/>
    <w:rsid w:val="00EF6F9F"/>
    <w:rsid w:val="00F0331A"/>
    <w:rsid w:val="00F049F6"/>
    <w:rsid w:val="00F101A5"/>
    <w:rsid w:val="00F20526"/>
    <w:rsid w:val="00F22338"/>
    <w:rsid w:val="00F549EA"/>
    <w:rsid w:val="00F571DF"/>
    <w:rsid w:val="00F61AF1"/>
    <w:rsid w:val="00F73F7A"/>
    <w:rsid w:val="00F85D31"/>
    <w:rsid w:val="00F9136C"/>
    <w:rsid w:val="00F97BFD"/>
    <w:rsid w:val="00FA4D01"/>
    <w:rsid w:val="00FC5D47"/>
    <w:rsid w:val="00FC668F"/>
    <w:rsid w:val="00FE3595"/>
    <w:rsid w:val="00FE6E03"/>
    <w:rsid w:val="00FE7A23"/>
    <w:rsid w:val="00FF5176"/>
    <w:rsid w:val="00FF7507"/>
    <w:rsid w:val="01E3BADF"/>
    <w:rsid w:val="03C465E2"/>
    <w:rsid w:val="057D8BC3"/>
    <w:rsid w:val="05E31D31"/>
    <w:rsid w:val="0806B061"/>
    <w:rsid w:val="0C6D9F71"/>
    <w:rsid w:val="0CAEBEF4"/>
    <w:rsid w:val="0E8C6D44"/>
    <w:rsid w:val="0F253819"/>
    <w:rsid w:val="152F053E"/>
    <w:rsid w:val="1708DC22"/>
    <w:rsid w:val="18EA0819"/>
    <w:rsid w:val="1A93B952"/>
    <w:rsid w:val="1D70FA69"/>
    <w:rsid w:val="23404DDB"/>
    <w:rsid w:val="253CA505"/>
    <w:rsid w:val="263E3DDF"/>
    <w:rsid w:val="28DF7BA2"/>
    <w:rsid w:val="2C4EC9F3"/>
    <w:rsid w:val="2E353D36"/>
    <w:rsid w:val="309D773C"/>
    <w:rsid w:val="337AB853"/>
    <w:rsid w:val="34512504"/>
    <w:rsid w:val="3532188E"/>
    <w:rsid w:val="35770F7D"/>
    <w:rsid w:val="3750E661"/>
    <w:rsid w:val="38811B45"/>
    <w:rsid w:val="3A1D504D"/>
    <w:rsid w:val="3C966842"/>
    <w:rsid w:val="3D4D0484"/>
    <w:rsid w:val="48BB85BD"/>
    <w:rsid w:val="4A5AE2EE"/>
    <w:rsid w:val="4B53CFE5"/>
    <w:rsid w:val="5007BFB7"/>
    <w:rsid w:val="5064B013"/>
    <w:rsid w:val="52D751CC"/>
    <w:rsid w:val="55C96427"/>
    <w:rsid w:val="58C92584"/>
    <w:rsid w:val="59D70CF3"/>
    <w:rsid w:val="5D6F6654"/>
    <w:rsid w:val="5EC543A7"/>
    <w:rsid w:val="5F1C3FB6"/>
    <w:rsid w:val="601FA9E9"/>
    <w:rsid w:val="6064A0D8"/>
    <w:rsid w:val="60724FDA"/>
    <w:rsid w:val="6123141C"/>
    <w:rsid w:val="62D46A81"/>
    <w:rsid w:val="632131AE"/>
    <w:rsid w:val="6588129E"/>
    <w:rsid w:val="65B049D7"/>
    <w:rsid w:val="69E479E9"/>
    <w:rsid w:val="6C0D9BC4"/>
    <w:rsid w:val="6EEADCDB"/>
    <w:rsid w:val="6FF0F02C"/>
    <w:rsid w:val="71DCEF36"/>
    <w:rsid w:val="767C0DC4"/>
    <w:rsid w:val="78303C39"/>
    <w:rsid w:val="78450D7D"/>
    <w:rsid w:val="79ACA796"/>
    <w:rsid w:val="7AF55112"/>
    <w:rsid w:val="7C0D8C89"/>
    <w:rsid w:val="7E599CB8"/>
    <w:rsid w:val="7FBE3A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C3A09"/>
  <w15:chartTrackingRefBased/>
  <w15:docId w15:val="{98F72243-2329-4FBC-A674-FFE7FE4B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434D"/>
    <w:pPr>
      <w:spacing w:after="0" w:line="240" w:lineRule="auto"/>
    </w:pPr>
    <w:rPr>
      <w:rFonts w:ascii="Arial" w:hAnsi="Arial" w:cs="Arial"/>
    </w:rPr>
  </w:style>
  <w:style w:type="table" w:styleId="TableGrid">
    <w:name w:val="Table Grid"/>
    <w:basedOn w:val="TableNormal"/>
    <w:uiPriority w:val="59"/>
    <w:rsid w:val="00444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1880"/>
    <w:pPr>
      <w:ind w:left="720"/>
      <w:contextualSpacing/>
    </w:pPr>
  </w:style>
  <w:style w:type="character" w:styleId="Hyperlink">
    <w:name w:val="Hyperlink"/>
    <w:basedOn w:val="DefaultParagraphFont"/>
    <w:uiPriority w:val="99"/>
    <w:unhideWhenUsed/>
    <w:rsid w:val="00911880"/>
    <w:rPr>
      <w:color w:val="0000FF" w:themeColor="hyperlink"/>
      <w:u w:val="single"/>
    </w:rPr>
  </w:style>
  <w:style w:type="character" w:styleId="UnresolvedMention">
    <w:name w:val="Unresolved Mention"/>
    <w:basedOn w:val="DefaultParagraphFont"/>
    <w:uiPriority w:val="99"/>
    <w:semiHidden/>
    <w:unhideWhenUsed/>
    <w:rsid w:val="00911880"/>
    <w:rPr>
      <w:color w:val="605E5C"/>
      <w:shd w:val="clear" w:color="auto" w:fill="E1DFDD"/>
    </w:rPr>
  </w:style>
  <w:style w:type="paragraph" w:styleId="Header">
    <w:name w:val="header"/>
    <w:basedOn w:val="Normal"/>
    <w:link w:val="HeaderChar"/>
    <w:uiPriority w:val="99"/>
    <w:unhideWhenUsed/>
    <w:rsid w:val="00711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AD"/>
  </w:style>
  <w:style w:type="paragraph" w:styleId="Footer">
    <w:name w:val="footer"/>
    <w:basedOn w:val="Normal"/>
    <w:link w:val="FooterChar"/>
    <w:uiPriority w:val="99"/>
    <w:unhideWhenUsed/>
    <w:rsid w:val="00711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6AD"/>
  </w:style>
  <w:style w:type="character" w:styleId="CommentReference">
    <w:name w:val="annotation reference"/>
    <w:basedOn w:val="DefaultParagraphFont"/>
    <w:uiPriority w:val="99"/>
    <w:semiHidden/>
    <w:unhideWhenUsed/>
    <w:rsid w:val="009536A7"/>
    <w:rPr>
      <w:sz w:val="16"/>
      <w:szCs w:val="16"/>
    </w:rPr>
  </w:style>
  <w:style w:type="paragraph" w:styleId="CommentText">
    <w:name w:val="annotation text"/>
    <w:basedOn w:val="Normal"/>
    <w:link w:val="CommentTextChar"/>
    <w:uiPriority w:val="99"/>
    <w:semiHidden/>
    <w:unhideWhenUsed/>
    <w:rsid w:val="009536A7"/>
    <w:pPr>
      <w:spacing w:line="240" w:lineRule="auto"/>
    </w:pPr>
    <w:rPr>
      <w:sz w:val="20"/>
      <w:szCs w:val="20"/>
    </w:rPr>
  </w:style>
  <w:style w:type="character" w:customStyle="1" w:styleId="CommentTextChar">
    <w:name w:val="Comment Text Char"/>
    <w:basedOn w:val="DefaultParagraphFont"/>
    <w:link w:val="CommentText"/>
    <w:uiPriority w:val="99"/>
    <w:semiHidden/>
    <w:rsid w:val="009536A7"/>
    <w:rPr>
      <w:sz w:val="20"/>
      <w:szCs w:val="20"/>
    </w:rPr>
  </w:style>
  <w:style w:type="paragraph" w:styleId="CommentSubject">
    <w:name w:val="annotation subject"/>
    <w:basedOn w:val="CommentText"/>
    <w:next w:val="CommentText"/>
    <w:link w:val="CommentSubjectChar"/>
    <w:uiPriority w:val="99"/>
    <w:semiHidden/>
    <w:unhideWhenUsed/>
    <w:rsid w:val="009536A7"/>
    <w:rPr>
      <w:b/>
      <w:bCs/>
    </w:rPr>
  </w:style>
  <w:style w:type="character" w:customStyle="1" w:styleId="CommentSubjectChar">
    <w:name w:val="Comment Subject Char"/>
    <w:basedOn w:val="CommentTextChar"/>
    <w:link w:val="CommentSubject"/>
    <w:uiPriority w:val="99"/>
    <w:semiHidden/>
    <w:rsid w:val="009536A7"/>
    <w:rPr>
      <w:b/>
      <w:bCs/>
      <w:sz w:val="20"/>
      <w:szCs w:val="20"/>
    </w:rPr>
  </w:style>
  <w:style w:type="character" w:styleId="PlaceholderText">
    <w:name w:val="Placeholder Text"/>
    <w:basedOn w:val="DefaultParagraphFont"/>
    <w:uiPriority w:val="99"/>
    <w:semiHidden/>
    <w:rsid w:val="00BB23F8"/>
    <w:rPr>
      <w:color w:val="808080"/>
    </w:rPr>
  </w:style>
  <w:style w:type="paragraph" w:customStyle="1" w:styleId="Style">
    <w:name w:val="Style"/>
    <w:basedOn w:val="ListParagraph"/>
    <w:link w:val="StyleChar"/>
    <w:qFormat/>
    <w:rsid w:val="003945B2"/>
    <w:pPr>
      <w:spacing w:after="0" w:line="240" w:lineRule="auto"/>
      <w:ind w:left="360"/>
    </w:pPr>
    <w:rPr>
      <w:rFonts w:ascii="Arial" w:hAnsi="Arial" w:cs="Arial"/>
      <w:bCs/>
      <w:color w:val="000000"/>
    </w:rPr>
  </w:style>
  <w:style w:type="character" w:customStyle="1" w:styleId="ListParagraphChar">
    <w:name w:val="List Paragraph Char"/>
    <w:basedOn w:val="DefaultParagraphFont"/>
    <w:link w:val="ListParagraph"/>
    <w:uiPriority w:val="34"/>
    <w:rsid w:val="003945B2"/>
  </w:style>
  <w:style w:type="character" w:customStyle="1" w:styleId="StyleChar">
    <w:name w:val="Style Char"/>
    <w:basedOn w:val="ListParagraphChar"/>
    <w:link w:val="Style"/>
    <w:rsid w:val="003945B2"/>
    <w:rPr>
      <w:rFonts w:ascii="Arial" w:hAnsi="Arial" w:cs="Arial"/>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6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uksi/2012/1464/made"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67C4131611F4FBC72A9D4050D26E8" ma:contentTypeVersion="7" ma:contentTypeDescription="Create a new document." ma:contentTypeScope="" ma:versionID="0faf8bb2b35f0c80934601893bf8f7ba">
  <xsd:schema xmlns:xsd="http://www.w3.org/2001/XMLSchema" xmlns:xs="http://www.w3.org/2001/XMLSchema" xmlns:p="http://schemas.microsoft.com/office/2006/metadata/properties" xmlns:ns2="5d5ab5fe-3511-4668-8598-23a0dc5cd657" xmlns:ns3="f9c8c90b-e3be-4494-a04a-c79a5ce89c62" targetNamespace="http://schemas.microsoft.com/office/2006/metadata/properties" ma:root="true" ma:fieldsID="05e65db3352d0172b1c2db11a7e91c85" ns2:_="" ns3:_="">
    <xsd:import namespace="5d5ab5fe-3511-4668-8598-23a0dc5cd657"/>
    <xsd:import namespace="f9c8c90b-e3be-4494-a04a-c79a5ce89c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ab5fe-3511-4668-8598-23a0dc5cd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c8c90b-e3be-4494-a04a-c79a5ce89c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d5ab5fe-3511-4668-8598-23a0dc5cd657" xsi:nil="true"/>
    <SharedWithUsers xmlns="f9c8c90b-e3be-4494-a04a-c79a5ce89c62">
      <UserInfo>
        <DisplayName>Neil Masson</DisplayName>
        <AccountId>14</AccountId>
        <AccountType/>
      </UserInfo>
      <UserInfo>
        <DisplayName>Carol Humphries</DisplayName>
        <AccountId>71</AccountId>
        <AccountType/>
      </UserInfo>
      <UserInfo>
        <DisplayName>Suki Binjal</DisplayName>
        <AccountId>13</AccountId>
        <AccountType/>
      </UserInfo>
      <UserInfo>
        <DisplayName>Lynsey Denyer</DisplayName>
        <AccountId>15</AccountId>
        <AccountType/>
      </UserInfo>
      <UserInfo>
        <DisplayName>Steven Briggs</DisplayName>
        <AccountId>11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4F94C0-E32C-4E23-A6CA-6F465ED6A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ab5fe-3511-4668-8598-23a0dc5cd657"/>
    <ds:schemaRef ds:uri="f9c8c90b-e3be-4494-a04a-c79a5ce89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1C9DF-DDF0-4005-9D87-1E3803EC4725}">
  <ds:schemaRefs>
    <ds:schemaRef ds:uri="http://schemas.microsoft.com/office/2006/documentManagement/types"/>
    <ds:schemaRef ds:uri="http://schemas.microsoft.com/office/infopath/2007/PartnerControls"/>
    <ds:schemaRef ds:uri="http://purl.org/dc/elements/1.1/"/>
    <ds:schemaRef ds:uri="5d5ab5fe-3511-4668-8598-23a0dc5cd657"/>
    <ds:schemaRef ds:uri="http://schemas.microsoft.com/office/2006/metadata/properties"/>
    <ds:schemaRef ds:uri="http://schemas.openxmlformats.org/package/2006/metadata/core-properties"/>
    <ds:schemaRef ds:uri="http://purl.org/dc/terms/"/>
    <ds:schemaRef ds:uri="f9c8c90b-e3be-4494-a04a-c79a5ce89c62"/>
    <ds:schemaRef ds:uri="http://www.w3.org/XML/1998/namespace"/>
    <ds:schemaRef ds:uri="http://purl.org/dc/dcmitype/"/>
  </ds:schemaRefs>
</ds:datastoreItem>
</file>

<file path=customXml/itemProps3.xml><?xml version="1.0" encoding="utf-8"?>
<ds:datastoreItem xmlns:ds="http://schemas.openxmlformats.org/officeDocument/2006/customXml" ds:itemID="{654F6B66-04C1-4528-9C7E-B6B03E0A0B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1453</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9722</CharactersWithSpaces>
  <SharedDoc>false</SharedDoc>
  <HLinks>
    <vt:vector size="6" baseType="variant">
      <vt:variant>
        <vt:i4>3145778</vt:i4>
      </vt:variant>
      <vt:variant>
        <vt:i4>0</vt:i4>
      </vt:variant>
      <vt:variant>
        <vt:i4>0</vt:i4>
      </vt:variant>
      <vt:variant>
        <vt:i4>5</vt:i4>
      </vt:variant>
      <vt:variant>
        <vt:lpwstr>https://www.legislation.gov.uk/uksi/2012/1464/made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Briggs</dc:creator>
  <cp:keywords/>
  <dc:description/>
  <cp:lastModifiedBy>Neil Masson</cp:lastModifiedBy>
  <cp:revision>2</cp:revision>
  <dcterms:created xsi:type="dcterms:W3CDTF">2022-07-22T09:54:00Z</dcterms:created>
  <dcterms:modified xsi:type="dcterms:W3CDTF">2022-07-22T09:54:00Z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0x010100F0967C4131611F4FBC72A9D4050D26E8</vt:lpwstr>
  </property>
</Properties>
</file>