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27477" w:rsidRDefault="00C64CFE">
      <w:pPr>
        <w:jc w:val="center"/>
        <w:rPr>
          <w:b/>
          <w:sz w:val="28"/>
          <w:szCs w:val="28"/>
        </w:rPr>
      </w:pPr>
      <w:r>
        <w:rPr>
          <w:b/>
          <w:sz w:val="28"/>
          <w:szCs w:val="28"/>
        </w:rPr>
        <w:t>This is Your Personal Data</w:t>
      </w:r>
    </w:p>
    <w:p w14:paraId="00000002" w14:textId="77777777" w:rsidR="00027477" w:rsidRDefault="00C64CFE">
      <w:pPr>
        <w:jc w:val="center"/>
        <w:rPr>
          <w:b/>
          <w:sz w:val="24"/>
          <w:szCs w:val="24"/>
        </w:rPr>
      </w:pPr>
      <w:r>
        <w:rPr>
          <w:b/>
          <w:sz w:val="24"/>
          <w:szCs w:val="24"/>
        </w:rPr>
        <w:t>ELECTORAL SERVICES</w:t>
      </w:r>
    </w:p>
    <w:p w14:paraId="00000003" w14:textId="77777777" w:rsidR="00027477" w:rsidRDefault="00027477">
      <w:pPr>
        <w:jc w:val="center"/>
        <w:rPr>
          <w:b/>
          <w:sz w:val="24"/>
          <w:szCs w:val="24"/>
        </w:rPr>
      </w:pPr>
    </w:p>
    <w:p w14:paraId="00000004" w14:textId="77777777" w:rsidR="00027477" w:rsidRDefault="70B4D6B1" w:rsidP="70B4D6B1">
      <w:pPr>
        <w:jc w:val="center"/>
        <w:rPr>
          <w:b/>
          <w:bCs/>
          <w:sz w:val="24"/>
          <w:szCs w:val="24"/>
        </w:rPr>
      </w:pPr>
      <w:r w:rsidRPr="70B4D6B1">
        <w:rPr>
          <w:b/>
          <w:bCs/>
          <w:sz w:val="24"/>
          <w:szCs w:val="24"/>
        </w:rPr>
        <w:t>How we handle your information - Temporary Staff at Elections and Canvass</w:t>
      </w:r>
    </w:p>
    <w:p w14:paraId="00000005" w14:textId="77777777" w:rsidR="00027477" w:rsidRDefault="00027477">
      <w:pPr>
        <w:jc w:val="center"/>
        <w:rPr>
          <w:sz w:val="24"/>
          <w:szCs w:val="24"/>
        </w:rPr>
      </w:pPr>
    </w:p>
    <w:p w14:paraId="00000006" w14:textId="77777777" w:rsidR="00027477" w:rsidRDefault="00C64CFE">
      <w:pPr>
        <w:rPr>
          <w:sz w:val="24"/>
          <w:szCs w:val="24"/>
        </w:rPr>
      </w:pPr>
      <w:r>
        <w:rPr>
          <w:sz w:val="24"/>
          <w:szCs w:val="24"/>
        </w:rPr>
        <w:t>This document explains why we ask for your personal information, how that information will be used and how you can access your records.</w:t>
      </w:r>
    </w:p>
    <w:p w14:paraId="00000007" w14:textId="77777777" w:rsidR="00027477" w:rsidRDefault="00027477">
      <w:pPr>
        <w:jc w:val="center"/>
        <w:rPr>
          <w:sz w:val="24"/>
          <w:szCs w:val="24"/>
        </w:rPr>
      </w:pPr>
    </w:p>
    <w:p w14:paraId="00000008" w14:textId="77777777" w:rsidR="00027477" w:rsidRDefault="00C64CFE">
      <w:pPr>
        <w:rPr>
          <w:b/>
          <w:sz w:val="24"/>
          <w:szCs w:val="24"/>
        </w:rPr>
      </w:pPr>
      <w:r>
        <w:rPr>
          <w:b/>
          <w:sz w:val="24"/>
          <w:szCs w:val="24"/>
        </w:rPr>
        <w:t>Who is the data controller?</w:t>
      </w:r>
    </w:p>
    <w:p w14:paraId="00000009" w14:textId="3BBE1CE9" w:rsidR="00027477" w:rsidRDefault="00C64CFE">
      <w:pPr>
        <w:rPr>
          <w:sz w:val="24"/>
          <w:szCs w:val="24"/>
        </w:rPr>
      </w:pPr>
      <w:r>
        <w:rPr>
          <w:sz w:val="24"/>
          <w:szCs w:val="24"/>
        </w:rPr>
        <w:t>Electoral Registration Officer &amp; Returning Officer (including Acting, Counting, Deputy, Local Returning Officer, depending on the type of election/poll)</w:t>
      </w:r>
    </w:p>
    <w:p w14:paraId="0000000A" w14:textId="77777777" w:rsidR="00027477" w:rsidRDefault="00027477">
      <w:pPr>
        <w:rPr>
          <w:sz w:val="24"/>
          <w:szCs w:val="24"/>
        </w:rPr>
      </w:pPr>
    </w:p>
    <w:p w14:paraId="0000000B" w14:textId="77777777" w:rsidR="00027477" w:rsidRDefault="00C64CFE">
      <w:pPr>
        <w:rPr>
          <w:b/>
          <w:sz w:val="24"/>
          <w:szCs w:val="24"/>
        </w:rPr>
      </w:pPr>
      <w:r>
        <w:rPr>
          <w:b/>
          <w:sz w:val="24"/>
          <w:szCs w:val="24"/>
        </w:rPr>
        <w:t>Why is information recorded about me?</w:t>
      </w:r>
    </w:p>
    <w:p w14:paraId="0000000C" w14:textId="77777777" w:rsidR="00027477" w:rsidRDefault="00C64CFE">
      <w:pPr>
        <w:rPr>
          <w:sz w:val="24"/>
          <w:szCs w:val="24"/>
        </w:rPr>
      </w:pPr>
      <w:r>
        <w:rPr>
          <w:sz w:val="24"/>
          <w:szCs w:val="24"/>
        </w:rPr>
        <w:t>To provide this service, we will process information about temporary staff employed at an election or the annual voter registration canvass and the people we need to pay.  These may be written down (manual records</w:t>
      </w:r>
      <w:proofErr w:type="gramStart"/>
      <w:r>
        <w:rPr>
          <w:sz w:val="24"/>
          <w:szCs w:val="24"/>
        </w:rPr>
        <w:t>), or</w:t>
      </w:r>
      <w:proofErr w:type="gramEnd"/>
      <w:r>
        <w:rPr>
          <w:sz w:val="24"/>
          <w:szCs w:val="24"/>
        </w:rPr>
        <w:t xml:space="preserve"> kept on a computer (electronic records).</w:t>
      </w:r>
    </w:p>
    <w:p w14:paraId="0000000D" w14:textId="77777777" w:rsidR="00027477" w:rsidRDefault="00027477">
      <w:pPr>
        <w:rPr>
          <w:sz w:val="24"/>
          <w:szCs w:val="24"/>
        </w:rPr>
      </w:pPr>
    </w:p>
    <w:p w14:paraId="0000000E" w14:textId="77777777" w:rsidR="00027477" w:rsidRDefault="00C64CFE">
      <w:pPr>
        <w:rPr>
          <w:b/>
          <w:sz w:val="24"/>
          <w:szCs w:val="24"/>
        </w:rPr>
      </w:pPr>
      <w:r>
        <w:rPr>
          <w:b/>
          <w:sz w:val="24"/>
          <w:szCs w:val="24"/>
        </w:rPr>
        <w:t>These records may include:</w:t>
      </w:r>
    </w:p>
    <w:p w14:paraId="0000000F" w14:textId="77777777" w:rsidR="00027477" w:rsidRDefault="00C64CFE">
      <w:pPr>
        <w:numPr>
          <w:ilvl w:val="0"/>
          <w:numId w:val="2"/>
        </w:numPr>
        <w:rPr>
          <w:sz w:val="24"/>
          <w:szCs w:val="24"/>
        </w:rPr>
      </w:pPr>
      <w:r>
        <w:rPr>
          <w:sz w:val="24"/>
          <w:szCs w:val="24"/>
        </w:rPr>
        <w:t xml:space="preserve">Details about you, for example, name, address, date of birth, nationality, </w:t>
      </w:r>
      <w:proofErr w:type="gramStart"/>
      <w:r>
        <w:rPr>
          <w:sz w:val="24"/>
          <w:szCs w:val="24"/>
        </w:rPr>
        <w:t>email</w:t>
      </w:r>
      <w:proofErr w:type="gramEnd"/>
      <w:r>
        <w:rPr>
          <w:sz w:val="24"/>
          <w:szCs w:val="24"/>
        </w:rPr>
        <w:t xml:space="preserve"> and telephone.</w:t>
      </w:r>
    </w:p>
    <w:p w14:paraId="00000010" w14:textId="77777777" w:rsidR="00027477" w:rsidRDefault="00C64CFE">
      <w:pPr>
        <w:numPr>
          <w:ilvl w:val="0"/>
          <w:numId w:val="2"/>
        </w:numPr>
        <w:rPr>
          <w:sz w:val="24"/>
          <w:szCs w:val="24"/>
        </w:rPr>
      </w:pPr>
      <w:r>
        <w:rPr>
          <w:sz w:val="24"/>
          <w:szCs w:val="24"/>
        </w:rPr>
        <w:t>Unique identifiers (such as your National Insurance number).</w:t>
      </w:r>
    </w:p>
    <w:p w14:paraId="00000011" w14:textId="77777777" w:rsidR="00027477" w:rsidRDefault="00C64CFE">
      <w:pPr>
        <w:numPr>
          <w:ilvl w:val="0"/>
          <w:numId w:val="2"/>
        </w:numPr>
        <w:rPr>
          <w:sz w:val="24"/>
          <w:szCs w:val="24"/>
        </w:rPr>
      </w:pPr>
      <w:r>
        <w:rPr>
          <w:sz w:val="24"/>
          <w:szCs w:val="24"/>
        </w:rPr>
        <w:t>Contact details that you have provided to us.</w:t>
      </w:r>
    </w:p>
    <w:p w14:paraId="00000012" w14:textId="77777777" w:rsidR="00027477" w:rsidRDefault="00C64CFE">
      <w:pPr>
        <w:numPr>
          <w:ilvl w:val="0"/>
          <w:numId w:val="2"/>
        </w:numPr>
        <w:rPr>
          <w:sz w:val="24"/>
          <w:szCs w:val="24"/>
        </w:rPr>
      </w:pPr>
      <w:r>
        <w:rPr>
          <w:sz w:val="24"/>
          <w:szCs w:val="24"/>
        </w:rPr>
        <w:t>Financial details to enable the payment of salaries.</w:t>
      </w:r>
    </w:p>
    <w:p w14:paraId="00000013" w14:textId="77777777" w:rsidR="00027477" w:rsidRDefault="00C64CFE">
      <w:pPr>
        <w:numPr>
          <w:ilvl w:val="0"/>
          <w:numId w:val="2"/>
        </w:numPr>
        <w:rPr>
          <w:sz w:val="24"/>
          <w:szCs w:val="24"/>
        </w:rPr>
      </w:pPr>
      <w:r>
        <w:rPr>
          <w:sz w:val="24"/>
          <w:szCs w:val="24"/>
        </w:rPr>
        <w:t>Scanned application forms and dates of any letters of correspondence we send to you.</w:t>
      </w:r>
    </w:p>
    <w:p w14:paraId="00000014" w14:textId="77777777" w:rsidR="00027477" w:rsidRDefault="00C64CFE">
      <w:pPr>
        <w:numPr>
          <w:ilvl w:val="0"/>
          <w:numId w:val="2"/>
        </w:numPr>
        <w:rPr>
          <w:sz w:val="24"/>
          <w:szCs w:val="24"/>
        </w:rPr>
      </w:pPr>
      <w:r>
        <w:rPr>
          <w:sz w:val="24"/>
          <w:szCs w:val="24"/>
        </w:rPr>
        <w:t>Notes about any relevant circumstances that you have told us about.</w:t>
      </w:r>
    </w:p>
    <w:p w14:paraId="00000015" w14:textId="77777777" w:rsidR="00027477" w:rsidRDefault="00C64CFE">
      <w:pPr>
        <w:numPr>
          <w:ilvl w:val="0"/>
          <w:numId w:val="2"/>
        </w:numPr>
        <w:rPr>
          <w:sz w:val="24"/>
          <w:szCs w:val="24"/>
        </w:rPr>
      </w:pPr>
      <w:r>
        <w:rPr>
          <w:sz w:val="24"/>
          <w:szCs w:val="24"/>
        </w:rPr>
        <w:t>Details and records about your past and current employment with Electoral Services.</w:t>
      </w:r>
    </w:p>
    <w:p w14:paraId="00000016" w14:textId="77777777" w:rsidR="00027477" w:rsidRDefault="00C64CFE">
      <w:pPr>
        <w:numPr>
          <w:ilvl w:val="0"/>
          <w:numId w:val="2"/>
        </w:numPr>
        <w:rPr>
          <w:sz w:val="24"/>
          <w:szCs w:val="24"/>
        </w:rPr>
      </w:pPr>
      <w:r>
        <w:rPr>
          <w:sz w:val="24"/>
          <w:szCs w:val="24"/>
        </w:rPr>
        <w:t>Right to Work and employment details.</w:t>
      </w:r>
    </w:p>
    <w:p w14:paraId="00000017" w14:textId="77777777" w:rsidR="00027477" w:rsidRDefault="00C64CFE">
      <w:pPr>
        <w:numPr>
          <w:ilvl w:val="0"/>
          <w:numId w:val="2"/>
        </w:numPr>
        <w:rPr>
          <w:sz w:val="24"/>
          <w:szCs w:val="24"/>
        </w:rPr>
      </w:pPr>
      <w:r>
        <w:rPr>
          <w:sz w:val="24"/>
          <w:szCs w:val="24"/>
        </w:rPr>
        <w:t>Your previous or any redirected address.</w:t>
      </w:r>
    </w:p>
    <w:p w14:paraId="00000018" w14:textId="77777777" w:rsidR="00027477" w:rsidRDefault="00C64CFE">
      <w:pPr>
        <w:numPr>
          <w:ilvl w:val="0"/>
          <w:numId w:val="2"/>
        </w:numPr>
        <w:rPr>
          <w:sz w:val="24"/>
          <w:szCs w:val="24"/>
        </w:rPr>
      </w:pPr>
      <w:r>
        <w:rPr>
          <w:sz w:val="24"/>
          <w:szCs w:val="24"/>
        </w:rPr>
        <w:t>Training requests and attendance.</w:t>
      </w:r>
    </w:p>
    <w:p w14:paraId="00000019" w14:textId="77777777" w:rsidR="00027477" w:rsidRDefault="00C64CFE">
      <w:pPr>
        <w:numPr>
          <w:ilvl w:val="0"/>
          <w:numId w:val="2"/>
        </w:numPr>
        <w:rPr>
          <w:sz w:val="24"/>
          <w:szCs w:val="24"/>
        </w:rPr>
      </w:pPr>
      <w:r>
        <w:rPr>
          <w:sz w:val="24"/>
          <w:szCs w:val="24"/>
        </w:rPr>
        <w:t>Customer satisfaction survey results.</w:t>
      </w:r>
    </w:p>
    <w:p w14:paraId="0000001A" w14:textId="77777777" w:rsidR="00027477" w:rsidRDefault="00027477">
      <w:pPr>
        <w:rPr>
          <w:sz w:val="24"/>
          <w:szCs w:val="24"/>
        </w:rPr>
      </w:pPr>
    </w:p>
    <w:p w14:paraId="0000001B" w14:textId="77777777" w:rsidR="00027477" w:rsidRDefault="00C64CFE">
      <w:pPr>
        <w:rPr>
          <w:b/>
          <w:sz w:val="24"/>
          <w:szCs w:val="24"/>
        </w:rPr>
      </w:pPr>
      <w:r>
        <w:rPr>
          <w:b/>
          <w:sz w:val="24"/>
          <w:szCs w:val="24"/>
        </w:rPr>
        <w:t>What is the information used for?</w:t>
      </w:r>
    </w:p>
    <w:p w14:paraId="0000001C" w14:textId="77777777" w:rsidR="00027477" w:rsidRDefault="00C64CFE">
      <w:pPr>
        <w:rPr>
          <w:sz w:val="24"/>
          <w:szCs w:val="24"/>
        </w:rPr>
      </w:pPr>
      <w:r>
        <w:rPr>
          <w:sz w:val="24"/>
          <w:szCs w:val="24"/>
        </w:rPr>
        <w:t xml:space="preserve">We will use this information for maintaining a list of potential temporary staff at elections and canvassing activities.  Your records are used </w:t>
      </w:r>
      <w:proofErr w:type="gramStart"/>
      <w:r>
        <w:rPr>
          <w:sz w:val="24"/>
          <w:szCs w:val="24"/>
        </w:rPr>
        <w:t>in order to</w:t>
      </w:r>
      <w:proofErr w:type="gramEnd"/>
      <w:r>
        <w:rPr>
          <w:sz w:val="24"/>
          <w:szCs w:val="24"/>
        </w:rPr>
        <w:t xml:space="preserve"> adequately staff elections and our canvassing activities throughout the year allowing us to meet our statutory legal duties.  Paid employment places a statutory duty on the data controller to collect information </w:t>
      </w:r>
      <w:proofErr w:type="gramStart"/>
      <w:r>
        <w:rPr>
          <w:sz w:val="24"/>
          <w:szCs w:val="24"/>
        </w:rPr>
        <w:t>in order to</w:t>
      </w:r>
      <w:proofErr w:type="gramEnd"/>
      <w:r>
        <w:rPr>
          <w:sz w:val="24"/>
          <w:szCs w:val="24"/>
        </w:rPr>
        <w:t xml:space="preserve"> meet legal obligations such as Right to Work, taxation, PAYE and EU Working Time Directive.</w:t>
      </w:r>
    </w:p>
    <w:p w14:paraId="0000001D" w14:textId="77777777" w:rsidR="00027477" w:rsidRDefault="00027477">
      <w:pPr>
        <w:rPr>
          <w:sz w:val="24"/>
          <w:szCs w:val="24"/>
        </w:rPr>
      </w:pPr>
    </w:p>
    <w:p w14:paraId="0000001E" w14:textId="77777777" w:rsidR="00027477" w:rsidRDefault="00C64CFE">
      <w:pPr>
        <w:rPr>
          <w:b/>
          <w:sz w:val="24"/>
          <w:szCs w:val="24"/>
        </w:rPr>
      </w:pPr>
      <w:r>
        <w:rPr>
          <w:b/>
          <w:sz w:val="24"/>
          <w:szCs w:val="24"/>
        </w:rPr>
        <w:t>How long for?</w:t>
      </w:r>
    </w:p>
    <w:p w14:paraId="0000001F" w14:textId="77777777" w:rsidR="00027477" w:rsidRDefault="00C64CFE">
      <w:pPr>
        <w:rPr>
          <w:sz w:val="24"/>
          <w:szCs w:val="24"/>
        </w:rPr>
      </w:pPr>
      <w:r>
        <w:rPr>
          <w:sz w:val="24"/>
          <w:szCs w:val="24"/>
        </w:rPr>
        <w:t>Your details will be kept and updated in accordance with our legal obligations and in line with statutory retention periods.</w:t>
      </w:r>
    </w:p>
    <w:p w14:paraId="00000020" w14:textId="77777777" w:rsidR="00027477" w:rsidRDefault="00027477">
      <w:pPr>
        <w:rPr>
          <w:sz w:val="24"/>
          <w:szCs w:val="24"/>
        </w:rPr>
      </w:pPr>
    </w:p>
    <w:p w14:paraId="00000021" w14:textId="77777777" w:rsidR="00027477" w:rsidRDefault="00C64CFE">
      <w:pPr>
        <w:rPr>
          <w:b/>
          <w:sz w:val="24"/>
          <w:szCs w:val="24"/>
        </w:rPr>
      </w:pPr>
      <w:r>
        <w:rPr>
          <w:b/>
          <w:sz w:val="24"/>
          <w:szCs w:val="24"/>
        </w:rPr>
        <w:t>Occasions when your information needs to be disclosed (shared) include:</w:t>
      </w:r>
    </w:p>
    <w:p w14:paraId="00000022" w14:textId="77777777" w:rsidR="00027477" w:rsidRDefault="00C64CFE">
      <w:pPr>
        <w:numPr>
          <w:ilvl w:val="0"/>
          <w:numId w:val="1"/>
        </w:numPr>
        <w:rPr>
          <w:sz w:val="24"/>
          <w:szCs w:val="24"/>
        </w:rPr>
      </w:pPr>
      <w:r>
        <w:rPr>
          <w:sz w:val="24"/>
          <w:szCs w:val="24"/>
        </w:rPr>
        <w:lastRenderedPageBreak/>
        <w:t>Northumberland County Council (finance) for the payment of staff.</w:t>
      </w:r>
    </w:p>
    <w:p w14:paraId="00000023" w14:textId="77777777" w:rsidR="00027477" w:rsidRDefault="00C64CFE">
      <w:pPr>
        <w:numPr>
          <w:ilvl w:val="0"/>
          <w:numId w:val="1"/>
        </w:numPr>
        <w:rPr>
          <w:sz w:val="24"/>
          <w:szCs w:val="24"/>
        </w:rPr>
      </w:pPr>
      <w:r>
        <w:rPr>
          <w:sz w:val="24"/>
          <w:szCs w:val="24"/>
        </w:rPr>
        <w:t>Central Government departments for purposes such as taxation and PAYE.</w:t>
      </w:r>
    </w:p>
    <w:p w14:paraId="00000024" w14:textId="77777777" w:rsidR="00027477" w:rsidRDefault="00C64CFE">
      <w:pPr>
        <w:numPr>
          <w:ilvl w:val="0"/>
          <w:numId w:val="1"/>
        </w:numPr>
        <w:rPr>
          <w:sz w:val="24"/>
          <w:szCs w:val="24"/>
        </w:rPr>
      </w:pPr>
      <w:r>
        <w:rPr>
          <w:sz w:val="24"/>
          <w:szCs w:val="24"/>
        </w:rPr>
        <w:t>Northumberland County Council, the Police and Security Services for crime prevention or the detection of fraud.</w:t>
      </w:r>
    </w:p>
    <w:p w14:paraId="00000025" w14:textId="77777777" w:rsidR="00027477" w:rsidRDefault="00C64CFE">
      <w:pPr>
        <w:numPr>
          <w:ilvl w:val="0"/>
          <w:numId w:val="1"/>
        </w:numPr>
        <w:rPr>
          <w:sz w:val="24"/>
          <w:szCs w:val="24"/>
        </w:rPr>
      </w:pPr>
      <w:r>
        <w:rPr>
          <w:sz w:val="24"/>
          <w:szCs w:val="24"/>
        </w:rPr>
        <w:t xml:space="preserve">Northumberland County Council (ICT) for computer systems, </w:t>
      </w:r>
      <w:proofErr w:type="gramStart"/>
      <w:r>
        <w:rPr>
          <w:sz w:val="24"/>
          <w:szCs w:val="24"/>
        </w:rPr>
        <w:t>software</w:t>
      </w:r>
      <w:proofErr w:type="gramEnd"/>
      <w:r>
        <w:rPr>
          <w:sz w:val="24"/>
          <w:szCs w:val="24"/>
        </w:rPr>
        <w:t xml:space="preserve"> and electronic device access.</w:t>
      </w:r>
    </w:p>
    <w:p w14:paraId="00000026" w14:textId="77777777" w:rsidR="00027477" w:rsidRDefault="00C64CFE">
      <w:pPr>
        <w:numPr>
          <w:ilvl w:val="0"/>
          <w:numId w:val="1"/>
        </w:numPr>
        <w:rPr>
          <w:sz w:val="24"/>
          <w:szCs w:val="24"/>
        </w:rPr>
      </w:pPr>
      <w:r>
        <w:rPr>
          <w:sz w:val="24"/>
          <w:szCs w:val="24"/>
        </w:rPr>
        <w:t>Northumberland County Council for recruitment, Health and Safety, training, performance management and as part of the employer/employee relationship.</w:t>
      </w:r>
    </w:p>
    <w:p w14:paraId="00000027" w14:textId="77777777" w:rsidR="00027477" w:rsidRDefault="00C64CFE">
      <w:pPr>
        <w:numPr>
          <w:ilvl w:val="0"/>
          <w:numId w:val="1"/>
        </w:numPr>
        <w:rPr>
          <w:sz w:val="24"/>
          <w:szCs w:val="24"/>
        </w:rPr>
      </w:pPr>
      <w:r>
        <w:rPr>
          <w:sz w:val="24"/>
          <w:szCs w:val="24"/>
        </w:rPr>
        <w:t xml:space="preserve">Any </w:t>
      </w:r>
      <w:proofErr w:type="gramStart"/>
      <w:r>
        <w:rPr>
          <w:sz w:val="24"/>
          <w:szCs w:val="24"/>
        </w:rPr>
        <w:t>third party</w:t>
      </w:r>
      <w:proofErr w:type="gramEnd"/>
      <w:r>
        <w:rPr>
          <w:sz w:val="24"/>
          <w:szCs w:val="24"/>
        </w:rPr>
        <w:t xml:space="preserve"> organisations contracted to undertake the collection or processing of the data collected, such as training, or to ensure compliance with statutory obligations. To contracted printers towards the production of poll cards, postal </w:t>
      </w:r>
      <w:proofErr w:type="gramStart"/>
      <w:r>
        <w:rPr>
          <w:sz w:val="24"/>
          <w:szCs w:val="24"/>
        </w:rPr>
        <w:t>packs</w:t>
      </w:r>
      <w:proofErr w:type="gramEnd"/>
      <w:r>
        <w:rPr>
          <w:sz w:val="24"/>
          <w:szCs w:val="24"/>
        </w:rPr>
        <w:t xml:space="preserve"> and other electoral material.</w:t>
      </w:r>
    </w:p>
    <w:p w14:paraId="00000028" w14:textId="77777777" w:rsidR="00027477" w:rsidRDefault="00C64CFE">
      <w:pPr>
        <w:numPr>
          <w:ilvl w:val="0"/>
          <w:numId w:val="3"/>
        </w:numPr>
        <w:rPr>
          <w:sz w:val="24"/>
          <w:szCs w:val="24"/>
        </w:rPr>
      </w:pPr>
      <w:r>
        <w:rPr>
          <w:sz w:val="24"/>
          <w:szCs w:val="24"/>
        </w:rPr>
        <w:t>When the law requires us to pass on information under special circumstances.</w:t>
      </w:r>
    </w:p>
    <w:p w14:paraId="00000029" w14:textId="77777777" w:rsidR="00027477" w:rsidRDefault="00027477">
      <w:pPr>
        <w:rPr>
          <w:sz w:val="24"/>
          <w:szCs w:val="24"/>
        </w:rPr>
      </w:pPr>
    </w:p>
    <w:p w14:paraId="0000002A" w14:textId="77777777" w:rsidR="00027477" w:rsidRDefault="00C64CFE">
      <w:pPr>
        <w:rPr>
          <w:sz w:val="24"/>
          <w:szCs w:val="24"/>
        </w:rPr>
      </w:pPr>
      <w:r>
        <w:rPr>
          <w:sz w:val="24"/>
          <w:szCs w:val="24"/>
        </w:rPr>
        <w:t>Anyone who receives information from us has a legal duty to keep it confidential.</w:t>
      </w:r>
    </w:p>
    <w:p w14:paraId="0000002B" w14:textId="77777777" w:rsidR="00027477" w:rsidRDefault="00027477">
      <w:pPr>
        <w:rPr>
          <w:b/>
          <w:color w:val="4A86E8"/>
          <w:sz w:val="24"/>
          <w:szCs w:val="24"/>
        </w:rPr>
      </w:pPr>
    </w:p>
    <w:p w14:paraId="0000002C" w14:textId="77777777" w:rsidR="00027477" w:rsidRDefault="00C64CFE">
      <w:pPr>
        <w:rPr>
          <w:b/>
          <w:sz w:val="24"/>
          <w:szCs w:val="24"/>
        </w:rPr>
      </w:pPr>
      <w:r>
        <w:rPr>
          <w:b/>
          <w:sz w:val="24"/>
          <w:szCs w:val="24"/>
        </w:rPr>
        <w:t>Can I see my records?</w:t>
      </w:r>
    </w:p>
    <w:p w14:paraId="0000002D" w14:textId="77777777" w:rsidR="00027477" w:rsidRDefault="00C64CFE">
      <w:pPr>
        <w:rPr>
          <w:sz w:val="24"/>
          <w:szCs w:val="24"/>
        </w:rPr>
      </w:pPr>
      <w:r>
        <w:rPr>
          <w:sz w:val="24"/>
          <w:szCs w:val="24"/>
        </w:rPr>
        <w:t xml:space="preserve">The General Data Protection Regulation allows you to find out what information is held about you, on manual and electronic records.  This is known as ‘right of subject </w:t>
      </w:r>
      <w:proofErr w:type="gramStart"/>
      <w:r>
        <w:rPr>
          <w:sz w:val="24"/>
          <w:szCs w:val="24"/>
        </w:rPr>
        <w:t>access’</w:t>
      </w:r>
      <w:proofErr w:type="gramEnd"/>
      <w:r>
        <w:rPr>
          <w:sz w:val="24"/>
          <w:szCs w:val="24"/>
        </w:rPr>
        <w:t>.</w:t>
      </w:r>
    </w:p>
    <w:p w14:paraId="0000002E" w14:textId="77777777" w:rsidR="00027477" w:rsidRDefault="00027477">
      <w:pPr>
        <w:rPr>
          <w:sz w:val="24"/>
          <w:szCs w:val="24"/>
        </w:rPr>
      </w:pPr>
    </w:p>
    <w:p w14:paraId="0000002F" w14:textId="77777777" w:rsidR="00027477" w:rsidRDefault="00C64CFE">
      <w:pPr>
        <w:rPr>
          <w:sz w:val="24"/>
          <w:szCs w:val="24"/>
        </w:rPr>
      </w:pPr>
      <w:r>
        <w:rPr>
          <w:sz w:val="24"/>
          <w:szCs w:val="24"/>
        </w:rPr>
        <w:t>If you wish to see a copy of your records, you should contact the Data Protection Officer.  You are entitled to receive a copy of your records free of charge, within a month.</w:t>
      </w:r>
    </w:p>
    <w:p w14:paraId="00000030" w14:textId="77777777" w:rsidR="00027477" w:rsidRDefault="00027477">
      <w:pPr>
        <w:rPr>
          <w:sz w:val="24"/>
          <w:szCs w:val="24"/>
        </w:rPr>
      </w:pPr>
    </w:p>
    <w:p w14:paraId="00000031" w14:textId="77777777" w:rsidR="00027477" w:rsidRDefault="00C64CFE">
      <w:pPr>
        <w:rPr>
          <w:b/>
          <w:sz w:val="24"/>
          <w:szCs w:val="24"/>
        </w:rPr>
      </w:pPr>
      <w:r>
        <w:rPr>
          <w:b/>
          <w:sz w:val="24"/>
          <w:szCs w:val="24"/>
        </w:rPr>
        <w:t>Do I have other rights?</w:t>
      </w:r>
    </w:p>
    <w:p w14:paraId="00000032" w14:textId="77777777" w:rsidR="00027477" w:rsidRDefault="00C64CFE">
      <w:pPr>
        <w:rPr>
          <w:sz w:val="24"/>
          <w:szCs w:val="24"/>
        </w:rPr>
      </w:pPr>
      <w:r>
        <w:rPr>
          <w:sz w:val="24"/>
          <w:szCs w:val="24"/>
        </w:rPr>
        <w:t xml:space="preserve">Data Protection laws allows you other rights; for </w:t>
      </w:r>
      <w:proofErr w:type="gramStart"/>
      <w:r>
        <w:rPr>
          <w:sz w:val="24"/>
          <w:szCs w:val="24"/>
        </w:rPr>
        <w:t>example</w:t>
      </w:r>
      <w:proofErr w:type="gramEnd"/>
      <w:r>
        <w:rPr>
          <w:sz w:val="24"/>
          <w:szCs w:val="24"/>
        </w:rPr>
        <w:t xml:space="preserve"> if there is an error in your records you have the right to make sure it is rectified or erased.</w:t>
      </w:r>
    </w:p>
    <w:p w14:paraId="00000033" w14:textId="77777777" w:rsidR="00027477" w:rsidRDefault="00027477">
      <w:pPr>
        <w:rPr>
          <w:sz w:val="24"/>
          <w:szCs w:val="24"/>
        </w:rPr>
      </w:pPr>
    </w:p>
    <w:p w14:paraId="00000034" w14:textId="77777777" w:rsidR="00027477" w:rsidRDefault="00C64CFE">
      <w:pPr>
        <w:rPr>
          <w:sz w:val="24"/>
          <w:szCs w:val="24"/>
        </w:rPr>
      </w:pPr>
      <w:r>
        <w:rPr>
          <w:sz w:val="24"/>
          <w:szCs w:val="24"/>
        </w:rPr>
        <w:t>You have the right to have your details removed from our list of potential employees held by Electoral Services to aid staffing future electoral events.</w:t>
      </w:r>
    </w:p>
    <w:p w14:paraId="00000035" w14:textId="77777777" w:rsidR="00027477" w:rsidRDefault="00027477">
      <w:pPr>
        <w:rPr>
          <w:sz w:val="24"/>
          <w:szCs w:val="24"/>
        </w:rPr>
      </w:pPr>
    </w:p>
    <w:p w14:paraId="00000036" w14:textId="77777777" w:rsidR="00027477" w:rsidRDefault="00C64CFE">
      <w:pPr>
        <w:rPr>
          <w:sz w:val="24"/>
          <w:szCs w:val="24"/>
        </w:rPr>
      </w:pPr>
      <w:r>
        <w:rPr>
          <w:sz w:val="24"/>
          <w:szCs w:val="24"/>
        </w:rPr>
        <w:t xml:space="preserve">You have the right to be told if we have made a mistake whilst processing your data and we will </w:t>
      </w:r>
      <w:proofErr w:type="spellStart"/>
      <w:r>
        <w:rPr>
          <w:sz w:val="24"/>
          <w:szCs w:val="24"/>
        </w:rPr>
        <w:t>self report</w:t>
      </w:r>
      <w:proofErr w:type="spellEnd"/>
      <w:r>
        <w:rPr>
          <w:sz w:val="24"/>
          <w:szCs w:val="24"/>
        </w:rPr>
        <w:t xml:space="preserve"> breaches to the Commissioner.</w:t>
      </w:r>
    </w:p>
    <w:p w14:paraId="00000037" w14:textId="77777777" w:rsidR="00027477" w:rsidRDefault="00027477">
      <w:pPr>
        <w:rPr>
          <w:sz w:val="24"/>
          <w:szCs w:val="24"/>
        </w:rPr>
      </w:pPr>
    </w:p>
    <w:p w14:paraId="00000038" w14:textId="77777777" w:rsidR="00027477" w:rsidRDefault="00C64CFE">
      <w:pPr>
        <w:rPr>
          <w:b/>
          <w:sz w:val="24"/>
          <w:szCs w:val="24"/>
        </w:rPr>
      </w:pPr>
      <w:r>
        <w:rPr>
          <w:b/>
          <w:sz w:val="24"/>
          <w:szCs w:val="24"/>
        </w:rPr>
        <w:t>Further information</w:t>
      </w:r>
    </w:p>
    <w:p w14:paraId="00000039" w14:textId="77777777" w:rsidR="00027477" w:rsidRDefault="00C64CFE">
      <w:pPr>
        <w:rPr>
          <w:sz w:val="24"/>
          <w:szCs w:val="24"/>
        </w:rPr>
      </w:pPr>
      <w:r>
        <w:rPr>
          <w:sz w:val="24"/>
          <w:szCs w:val="24"/>
        </w:rPr>
        <w:t xml:space="preserve">If you would like to know more about how we use your information, or if for any reason you do not wish to have your information used in any of the ways described in this document, please tell us (these rights may be subject to restrictions due to legal requirements </w:t>
      </w:r>
      <w:proofErr w:type="spellStart"/>
      <w:r>
        <w:rPr>
          <w:sz w:val="24"/>
          <w:szCs w:val="24"/>
        </w:rPr>
        <w:t>i.e</w:t>
      </w:r>
      <w:proofErr w:type="spellEnd"/>
      <w:r>
        <w:rPr>
          <w:sz w:val="24"/>
          <w:szCs w:val="24"/>
        </w:rPr>
        <w:t xml:space="preserve"> electoral law).  Contact Electoral Services on 01670 624811 or elections@northumberland.gov.uk</w:t>
      </w:r>
    </w:p>
    <w:p w14:paraId="0000003A" w14:textId="77777777" w:rsidR="00027477" w:rsidRDefault="00027477">
      <w:pPr>
        <w:rPr>
          <w:sz w:val="24"/>
          <w:szCs w:val="24"/>
        </w:rPr>
      </w:pPr>
    </w:p>
    <w:p w14:paraId="0000003B" w14:textId="77777777" w:rsidR="00027477" w:rsidRDefault="00C64CFE">
      <w:pPr>
        <w:rPr>
          <w:sz w:val="24"/>
          <w:szCs w:val="24"/>
        </w:rPr>
      </w:pPr>
      <w:r>
        <w:rPr>
          <w:sz w:val="24"/>
          <w:szCs w:val="24"/>
        </w:rPr>
        <w:t xml:space="preserve">Data Protection Officer, </w:t>
      </w:r>
      <w:hyperlink r:id="rId11">
        <w:r>
          <w:rPr>
            <w:color w:val="1155CC"/>
            <w:sz w:val="24"/>
            <w:szCs w:val="24"/>
            <w:u w:val="single"/>
          </w:rPr>
          <w:t>informationgovernance@northumberland.gov.uk</w:t>
        </w:r>
      </w:hyperlink>
    </w:p>
    <w:p w14:paraId="0000003C" w14:textId="543BA0D8" w:rsidR="00027477" w:rsidRDefault="00C64CFE">
      <w:pPr>
        <w:rPr>
          <w:color w:val="1155CC"/>
          <w:sz w:val="24"/>
          <w:szCs w:val="24"/>
          <w:u w:val="single"/>
        </w:rPr>
      </w:pPr>
      <w:r>
        <w:rPr>
          <w:sz w:val="24"/>
          <w:szCs w:val="24"/>
        </w:rPr>
        <w:t xml:space="preserve">You can also complain to the Information Commissioner: </w:t>
      </w:r>
      <w:hyperlink r:id="rId12">
        <w:r>
          <w:rPr>
            <w:color w:val="1155CC"/>
            <w:sz w:val="24"/>
            <w:szCs w:val="24"/>
            <w:u w:val="single"/>
          </w:rPr>
          <w:t>https://ico.org.uk/</w:t>
        </w:r>
      </w:hyperlink>
    </w:p>
    <w:p w14:paraId="0E96559D" w14:textId="385F2507" w:rsidR="004C0075" w:rsidRDefault="004C0075">
      <w:pPr>
        <w:rPr>
          <w:color w:val="1155CC"/>
          <w:sz w:val="24"/>
          <w:szCs w:val="24"/>
          <w:u w:val="single"/>
        </w:rPr>
      </w:pPr>
    </w:p>
    <w:p w14:paraId="09AB1BBD" w14:textId="77777777" w:rsidR="004C0075" w:rsidRDefault="004C0075" w:rsidP="004C0075">
      <w:pPr>
        <w:rPr>
          <w:sz w:val="24"/>
          <w:szCs w:val="24"/>
        </w:rPr>
      </w:pPr>
      <w:r>
        <w:rPr>
          <w:sz w:val="24"/>
          <w:szCs w:val="24"/>
        </w:rPr>
        <w:t>Updated 23 August 2021</w:t>
      </w:r>
    </w:p>
    <w:p w14:paraId="351C51D7" w14:textId="77777777" w:rsidR="004C0075" w:rsidRDefault="004C0075">
      <w:pPr>
        <w:rPr>
          <w:b/>
          <w:color w:val="4A86E8"/>
          <w:sz w:val="24"/>
          <w:szCs w:val="24"/>
        </w:rPr>
      </w:pPr>
    </w:p>
    <w:p w14:paraId="0000003D" w14:textId="77777777" w:rsidR="00027477" w:rsidRDefault="00C64CFE">
      <w:pPr>
        <w:rPr>
          <w:b/>
          <w:color w:val="4A86E8"/>
          <w:sz w:val="24"/>
          <w:szCs w:val="24"/>
        </w:rPr>
      </w:pPr>
      <w:r>
        <w:br w:type="page"/>
      </w:r>
    </w:p>
    <w:p w14:paraId="0000003E" w14:textId="77777777" w:rsidR="00027477" w:rsidRDefault="00C64CFE">
      <w:pPr>
        <w:jc w:val="center"/>
        <w:rPr>
          <w:b/>
          <w:sz w:val="24"/>
          <w:szCs w:val="24"/>
        </w:rPr>
      </w:pPr>
      <w:r>
        <w:rPr>
          <w:b/>
          <w:sz w:val="24"/>
          <w:szCs w:val="24"/>
        </w:rPr>
        <w:lastRenderedPageBreak/>
        <w:t>CONFIRMATION OF RECEIPT OF PRIVACY NOTICE</w:t>
      </w:r>
    </w:p>
    <w:p w14:paraId="0000003F" w14:textId="77777777" w:rsidR="00027477" w:rsidRDefault="00C64CFE">
      <w:pPr>
        <w:jc w:val="center"/>
        <w:rPr>
          <w:b/>
          <w:sz w:val="24"/>
          <w:szCs w:val="24"/>
        </w:rPr>
      </w:pPr>
      <w:r>
        <w:rPr>
          <w:b/>
          <w:sz w:val="24"/>
          <w:szCs w:val="24"/>
        </w:rPr>
        <w:t>TEMPORARY STAFF AT ELECTIONS AND CANVASS</w:t>
      </w:r>
    </w:p>
    <w:p w14:paraId="00000040" w14:textId="77777777" w:rsidR="00027477" w:rsidRDefault="00027477">
      <w:pPr>
        <w:jc w:val="center"/>
        <w:rPr>
          <w:b/>
          <w:sz w:val="24"/>
          <w:szCs w:val="24"/>
        </w:rPr>
      </w:pPr>
    </w:p>
    <w:p w14:paraId="00000041" w14:textId="77777777" w:rsidR="00027477" w:rsidRDefault="00C64CFE">
      <w:pPr>
        <w:rPr>
          <w:b/>
          <w:sz w:val="24"/>
          <w:szCs w:val="24"/>
        </w:rPr>
      </w:pPr>
      <w:r>
        <w:rPr>
          <w:b/>
          <w:sz w:val="24"/>
          <w:szCs w:val="24"/>
        </w:rPr>
        <w:t>Contract of Employment</w:t>
      </w:r>
    </w:p>
    <w:p w14:paraId="00000042" w14:textId="77777777" w:rsidR="00027477" w:rsidRDefault="00C64CFE">
      <w:pPr>
        <w:rPr>
          <w:sz w:val="24"/>
          <w:szCs w:val="24"/>
        </w:rPr>
      </w:pPr>
      <w:r>
        <w:rPr>
          <w:sz w:val="24"/>
          <w:szCs w:val="24"/>
        </w:rPr>
        <w:t xml:space="preserve">You are required to ensure that you do not without specific authorisation from an appropriate officer, disclose confidential information or make personal use of it.  A breach of trust by an employee, such as the unauthorised disclosure to a third party of confidential information, is likely to make you liable to disciplinary action which may lead to a dismissal.  In addition, it may result in civil proceedings if the Council suffers any loss </w:t>
      </w:r>
      <w:proofErr w:type="gramStart"/>
      <w:r>
        <w:rPr>
          <w:sz w:val="24"/>
          <w:szCs w:val="24"/>
        </w:rPr>
        <w:t>as a result of</w:t>
      </w:r>
      <w:proofErr w:type="gramEnd"/>
      <w:r>
        <w:rPr>
          <w:sz w:val="24"/>
          <w:szCs w:val="24"/>
        </w:rPr>
        <w:t xml:space="preserve"> an unauthorised disclosure.  The confidentiality requirement will apply throughout the duration of this contract of employment and beyond.</w:t>
      </w:r>
    </w:p>
    <w:p w14:paraId="00000043" w14:textId="77777777" w:rsidR="00027477" w:rsidRDefault="00027477">
      <w:pPr>
        <w:rPr>
          <w:sz w:val="24"/>
          <w:szCs w:val="24"/>
        </w:rPr>
      </w:pPr>
    </w:p>
    <w:p w14:paraId="00000044" w14:textId="77777777" w:rsidR="00027477" w:rsidRDefault="00C64CFE">
      <w:pPr>
        <w:rPr>
          <w:sz w:val="24"/>
          <w:szCs w:val="24"/>
        </w:rPr>
      </w:pPr>
      <w:r>
        <w:rPr>
          <w:sz w:val="24"/>
          <w:szCs w:val="24"/>
        </w:rPr>
        <w:t xml:space="preserve">I confirm that I have read and understood the guidance in relation to GDPR and will act in accordance with its </w:t>
      </w:r>
      <w:proofErr w:type="gramStart"/>
      <w:r>
        <w:rPr>
          <w:sz w:val="24"/>
          <w:szCs w:val="24"/>
        </w:rPr>
        <w:t>content:-</w:t>
      </w:r>
      <w:proofErr w:type="gramEnd"/>
    </w:p>
    <w:p w14:paraId="00000045" w14:textId="77777777" w:rsidR="00027477" w:rsidRDefault="00027477">
      <w:pPr>
        <w:rPr>
          <w:sz w:val="24"/>
          <w:szCs w:val="24"/>
        </w:rPr>
      </w:pPr>
    </w:p>
    <w:p w14:paraId="00000046" w14:textId="77777777" w:rsidR="00027477" w:rsidRDefault="00027477">
      <w:pPr>
        <w:rPr>
          <w:sz w:val="24"/>
          <w:szCs w:val="24"/>
        </w:rPr>
      </w:pP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995"/>
      </w:tblGrid>
      <w:tr w:rsidR="00027477" w14:paraId="5ED90B35" w14:textId="77777777">
        <w:tc>
          <w:tcPr>
            <w:tcW w:w="22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47" w14:textId="77777777" w:rsidR="00027477" w:rsidRDefault="00C64CFE">
            <w:pPr>
              <w:widowControl w:val="0"/>
              <w:pBdr>
                <w:top w:val="nil"/>
                <w:left w:val="nil"/>
                <w:bottom w:val="nil"/>
                <w:right w:val="nil"/>
                <w:between w:val="nil"/>
              </w:pBdr>
              <w:spacing w:line="240" w:lineRule="auto"/>
              <w:rPr>
                <w:b/>
                <w:sz w:val="24"/>
                <w:szCs w:val="24"/>
              </w:rPr>
            </w:pPr>
            <w:r>
              <w:rPr>
                <w:b/>
                <w:sz w:val="24"/>
                <w:szCs w:val="24"/>
              </w:rPr>
              <w:t>Name:</w:t>
            </w:r>
          </w:p>
        </w:tc>
        <w:tc>
          <w:tcPr>
            <w:tcW w:w="79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48" w14:textId="77777777" w:rsidR="00027477" w:rsidRDefault="00027477">
            <w:pPr>
              <w:widowControl w:val="0"/>
              <w:pBdr>
                <w:top w:val="nil"/>
                <w:left w:val="nil"/>
                <w:bottom w:val="nil"/>
                <w:right w:val="nil"/>
                <w:between w:val="nil"/>
              </w:pBdr>
              <w:spacing w:line="240" w:lineRule="auto"/>
              <w:rPr>
                <w:sz w:val="24"/>
                <w:szCs w:val="24"/>
              </w:rPr>
            </w:pPr>
          </w:p>
          <w:p w14:paraId="00000049" w14:textId="77777777" w:rsidR="00027477" w:rsidRDefault="00027477">
            <w:pPr>
              <w:widowControl w:val="0"/>
              <w:pBdr>
                <w:top w:val="nil"/>
                <w:left w:val="nil"/>
                <w:bottom w:val="nil"/>
                <w:right w:val="nil"/>
                <w:between w:val="nil"/>
              </w:pBdr>
              <w:spacing w:line="240" w:lineRule="auto"/>
              <w:rPr>
                <w:sz w:val="24"/>
                <w:szCs w:val="24"/>
              </w:rPr>
            </w:pPr>
          </w:p>
        </w:tc>
      </w:tr>
      <w:tr w:rsidR="00027477" w14:paraId="42F7B8FA" w14:textId="77777777">
        <w:tc>
          <w:tcPr>
            <w:tcW w:w="22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4A" w14:textId="77777777" w:rsidR="00027477" w:rsidRDefault="00C64CFE">
            <w:pPr>
              <w:widowControl w:val="0"/>
              <w:pBdr>
                <w:top w:val="nil"/>
                <w:left w:val="nil"/>
                <w:bottom w:val="nil"/>
                <w:right w:val="nil"/>
                <w:between w:val="nil"/>
              </w:pBdr>
              <w:spacing w:line="240" w:lineRule="auto"/>
              <w:rPr>
                <w:b/>
                <w:sz w:val="24"/>
                <w:szCs w:val="24"/>
              </w:rPr>
            </w:pPr>
            <w:r>
              <w:rPr>
                <w:b/>
                <w:sz w:val="24"/>
                <w:szCs w:val="24"/>
              </w:rPr>
              <w:t>Address in full:</w:t>
            </w:r>
          </w:p>
        </w:tc>
        <w:tc>
          <w:tcPr>
            <w:tcW w:w="79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4B" w14:textId="77777777" w:rsidR="00027477" w:rsidRDefault="00027477">
            <w:pPr>
              <w:widowControl w:val="0"/>
              <w:pBdr>
                <w:top w:val="nil"/>
                <w:left w:val="nil"/>
                <w:bottom w:val="nil"/>
                <w:right w:val="nil"/>
                <w:between w:val="nil"/>
              </w:pBdr>
              <w:spacing w:line="240" w:lineRule="auto"/>
              <w:rPr>
                <w:sz w:val="24"/>
                <w:szCs w:val="24"/>
              </w:rPr>
            </w:pPr>
          </w:p>
          <w:p w14:paraId="0000004C" w14:textId="77777777" w:rsidR="00027477" w:rsidRDefault="00027477">
            <w:pPr>
              <w:widowControl w:val="0"/>
              <w:pBdr>
                <w:top w:val="nil"/>
                <w:left w:val="nil"/>
                <w:bottom w:val="nil"/>
                <w:right w:val="nil"/>
                <w:between w:val="nil"/>
              </w:pBdr>
              <w:spacing w:line="240" w:lineRule="auto"/>
              <w:rPr>
                <w:sz w:val="24"/>
                <w:szCs w:val="24"/>
              </w:rPr>
            </w:pPr>
          </w:p>
          <w:p w14:paraId="0000004D" w14:textId="77777777" w:rsidR="00027477" w:rsidRDefault="00027477">
            <w:pPr>
              <w:widowControl w:val="0"/>
              <w:pBdr>
                <w:top w:val="nil"/>
                <w:left w:val="nil"/>
                <w:bottom w:val="nil"/>
                <w:right w:val="nil"/>
                <w:between w:val="nil"/>
              </w:pBdr>
              <w:spacing w:line="240" w:lineRule="auto"/>
              <w:rPr>
                <w:sz w:val="24"/>
                <w:szCs w:val="24"/>
              </w:rPr>
            </w:pPr>
          </w:p>
          <w:p w14:paraId="0000004E" w14:textId="77777777" w:rsidR="00027477" w:rsidRDefault="00027477">
            <w:pPr>
              <w:widowControl w:val="0"/>
              <w:pBdr>
                <w:top w:val="nil"/>
                <w:left w:val="nil"/>
                <w:bottom w:val="nil"/>
                <w:right w:val="nil"/>
                <w:between w:val="nil"/>
              </w:pBdr>
              <w:spacing w:line="240" w:lineRule="auto"/>
              <w:rPr>
                <w:sz w:val="24"/>
                <w:szCs w:val="24"/>
              </w:rPr>
            </w:pPr>
          </w:p>
        </w:tc>
      </w:tr>
      <w:tr w:rsidR="00027477" w14:paraId="0865E3EA" w14:textId="77777777">
        <w:tc>
          <w:tcPr>
            <w:tcW w:w="22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4F" w14:textId="77777777" w:rsidR="00027477" w:rsidRDefault="00C64CFE">
            <w:pPr>
              <w:widowControl w:val="0"/>
              <w:pBdr>
                <w:top w:val="nil"/>
                <w:left w:val="nil"/>
                <w:bottom w:val="nil"/>
                <w:right w:val="nil"/>
                <w:between w:val="nil"/>
              </w:pBdr>
              <w:spacing w:line="240" w:lineRule="auto"/>
              <w:rPr>
                <w:b/>
                <w:sz w:val="24"/>
                <w:szCs w:val="24"/>
              </w:rPr>
            </w:pPr>
            <w:r>
              <w:rPr>
                <w:b/>
                <w:sz w:val="24"/>
                <w:szCs w:val="24"/>
              </w:rPr>
              <w:t>Telephone:</w:t>
            </w:r>
          </w:p>
        </w:tc>
        <w:tc>
          <w:tcPr>
            <w:tcW w:w="79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50" w14:textId="77777777" w:rsidR="00027477" w:rsidRDefault="00027477">
            <w:pPr>
              <w:widowControl w:val="0"/>
              <w:pBdr>
                <w:top w:val="nil"/>
                <w:left w:val="nil"/>
                <w:bottom w:val="nil"/>
                <w:right w:val="nil"/>
                <w:between w:val="nil"/>
              </w:pBdr>
              <w:spacing w:line="240" w:lineRule="auto"/>
              <w:rPr>
                <w:sz w:val="24"/>
                <w:szCs w:val="24"/>
              </w:rPr>
            </w:pPr>
          </w:p>
          <w:p w14:paraId="00000051" w14:textId="77777777" w:rsidR="00027477" w:rsidRDefault="00027477">
            <w:pPr>
              <w:widowControl w:val="0"/>
              <w:pBdr>
                <w:top w:val="nil"/>
                <w:left w:val="nil"/>
                <w:bottom w:val="nil"/>
                <w:right w:val="nil"/>
                <w:between w:val="nil"/>
              </w:pBdr>
              <w:spacing w:line="240" w:lineRule="auto"/>
              <w:rPr>
                <w:sz w:val="24"/>
                <w:szCs w:val="24"/>
              </w:rPr>
            </w:pPr>
          </w:p>
        </w:tc>
      </w:tr>
      <w:tr w:rsidR="00027477" w14:paraId="084443D4" w14:textId="77777777">
        <w:tc>
          <w:tcPr>
            <w:tcW w:w="22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52" w14:textId="77777777" w:rsidR="00027477" w:rsidRDefault="00C64CFE">
            <w:pPr>
              <w:widowControl w:val="0"/>
              <w:pBdr>
                <w:top w:val="nil"/>
                <w:left w:val="nil"/>
                <w:bottom w:val="nil"/>
                <w:right w:val="nil"/>
                <w:between w:val="nil"/>
              </w:pBdr>
              <w:spacing w:line="240" w:lineRule="auto"/>
              <w:rPr>
                <w:b/>
                <w:sz w:val="24"/>
                <w:szCs w:val="24"/>
              </w:rPr>
            </w:pPr>
            <w:r>
              <w:rPr>
                <w:b/>
                <w:sz w:val="24"/>
                <w:szCs w:val="24"/>
              </w:rPr>
              <w:t>Email:</w:t>
            </w:r>
          </w:p>
        </w:tc>
        <w:tc>
          <w:tcPr>
            <w:tcW w:w="79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53" w14:textId="77777777" w:rsidR="00027477" w:rsidRDefault="00027477">
            <w:pPr>
              <w:widowControl w:val="0"/>
              <w:pBdr>
                <w:top w:val="nil"/>
                <w:left w:val="nil"/>
                <w:bottom w:val="nil"/>
                <w:right w:val="nil"/>
                <w:between w:val="nil"/>
              </w:pBdr>
              <w:spacing w:line="240" w:lineRule="auto"/>
              <w:rPr>
                <w:sz w:val="24"/>
                <w:szCs w:val="24"/>
              </w:rPr>
            </w:pPr>
          </w:p>
          <w:p w14:paraId="00000054" w14:textId="77777777" w:rsidR="00027477" w:rsidRDefault="00027477">
            <w:pPr>
              <w:widowControl w:val="0"/>
              <w:pBdr>
                <w:top w:val="nil"/>
                <w:left w:val="nil"/>
                <w:bottom w:val="nil"/>
                <w:right w:val="nil"/>
                <w:between w:val="nil"/>
              </w:pBdr>
              <w:spacing w:line="240" w:lineRule="auto"/>
              <w:rPr>
                <w:sz w:val="24"/>
                <w:szCs w:val="24"/>
              </w:rPr>
            </w:pPr>
          </w:p>
        </w:tc>
      </w:tr>
      <w:tr w:rsidR="00027477" w14:paraId="3101716D" w14:textId="77777777">
        <w:tc>
          <w:tcPr>
            <w:tcW w:w="22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55" w14:textId="77777777" w:rsidR="00027477" w:rsidRDefault="00C64CFE">
            <w:pPr>
              <w:widowControl w:val="0"/>
              <w:pBdr>
                <w:top w:val="nil"/>
                <w:left w:val="nil"/>
                <w:bottom w:val="nil"/>
                <w:right w:val="nil"/>
                <w:between w:val="nil"/>
              </w:pBdr>
              <w:spacing w:line="240" w:lineRule="auto"/>
              <w:rPr>
                <w:b/>
                <w:sz w:val="24"/>
                <w:szCs w:val="24"/>
              </w:rPr>
            </w:pPr>
            <w:r>
              <w:rPr>
                <w:b/>
                <w:sz w:val="24"/>
                <w:szCs w:val="24"/>
              </w:rPr>
              <w:t>Date:</w:t>
            </w:r>
          </w:p>
        </w:tc>
        <w:tc>
          <w:tcPr>
            <w:tcW w:w="79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56" w14:textId="77777777" w:rsidR="00027477" w:rsidRDefault="00027477">
            <w:pPr>
              <w:widowControl w:val="0"/>
              <w:pBdr>
                <w:top w:val="nil"/>
                <w:left w:val="nil"/>
                <w:bottom w:val="nil"/>
                <w:right w:val="nil"/>
                <w:between w:val="nil"/>
              </w:pBdr>
              <w:spacing w:line="240" w:lineRule="auto"/>
              <w:rPr>
                <w:sz w:val="24"/>
                <w:szCs w:val="24"/>
              </w:rPr>
            </w:pPr>
          </w:p>
          <w:p w14:paraId="00000057" w14:textId="77777777" w:rsidR="00027477" w:rsidRDefault="00027477">
            <w:pPr>
              <w:widowControl w:val="0"/>
              <w:pBdr>
                <w:top w:val="nil"/>
                <w:left w:val="nil"/>
                <w:bottom w:val="nil"/>
                <w:right w:val="nil"/>
                <w:between w:val="nil"/>
              </w:pBdr>
              <w:spacing w:line="240" w:lineRule="auto"/>
              <w:rPr>
                <w:sz w:val="24"/>
                <w:szCs w:val="24"/>
              </w:rPr>
            </w:pPr>
          </w:p>
        </w:tc>
      </w:tr>
      <w:tr w:rsidR="00027477" w14:paraId="3F6D6C16" w14:textId="77777777">
        <w:tc>
          <w:tcPr>
            <w:tcW w:w="22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58" w14:textId="77777777" w:rsidR="00027477" w:rsidRDefault="00C64CFE">
            <w:pPr>
              <w:widowControl w:val="0"/>
              <w:pBdr>
                <w:top w:val="nil"/>
                <w:left w:val="nil"/>
                <w:bottom w:val="nil"/>
                <w:right w:val="nil"/>
                <w:between w:val="nil"/>
              </w:pBdr>
              <w:spacing w:line="240" w:lineRule="auto"/>
              <w:rPr>
                <w:b/>
                <w:sz w:val="24"/>
                <w:szCs w:val="24"/>
              </w:rPr>
            </w:pPr>
            <w:r>
              <w:rPr>
                <w:b/>
                <w:sz w:val="24"/>
                <w:szCs w:val="24"/>
              </w:rPr>
              <w:t>Signature:</w:t>
            </w:r>
          </w:p>
        </w:tc>
        <w:tc>
          <w:tcPr>
            <w:tcW w:w="79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59" w14:textId="77777777" w:rsidR="00027477" w:rsidRDefault="00027477">
            <w:pPr>
              <w:widowControl w:val="0"/>
              <w:pBdr>
                <w:top w:val="nil"/>
                <w:left w:val="nil"/>
                <w:bottom w:val="nil"/>
                <w:right w:val="nil"/>
                <w:between w:val="nil"/>
              </w:pBdr>
              <w:spacing w:line="240" w:lineRule="auto"/>
              <w:rPr>
                <w:sz w:val="24"/>
                <w:szCs w:val="24"/>
              </w:rPr>
            </w:pPr>
          </w:p>
          <w:p w14:paraId="0000005A" w14:textId="77777777" w:rsidR="00027477" w:rsidRDefault="00027477">
            <w:pPr>
              <w:widowControl w:val="0"/>
              <w:pBdr>
                <w:top w:val="nil"/>
                <w:left w:val="nil"/>
                <w:bottom w:val="nil"/>
                <w:right w:val="nil"/>
                <w:between w:val="nil"/>
              </w:pBdr>
              <w:spacing w:line="240" w:lineRule="auto"/>
              <w:rPr>
                <w:sz w:val="24"/>
                <w:szCs w:val="24"/>
              </w:rPr>
            </w:pPr>
          </w:p>
        </w:tc>
      </w:tr>
    </w:tbl>
    <w:p w14:paraId="0000005B" w14:textId="77777777" w:rsidR="00027477" w:rsidRDefault="00027477">
      <w:pPr>
        <w:rPr>
          <w:sz w:val="24"/>
          <w:szCs w:val="24"/>
        </w:rPr>
      </w:pPr>
    </w:p>
    <w:p w14:paraId="0000005C" w14:textId="77777777" w:rsidR="00027477" w:rsidRDefault="00027477">
      <w:pPr>
        <w:rPr>
          <w:sz w:val="24"/>
          <w:szCs w:val="24"/>
        </w:rPr>
      </w:pPr>
    </w:p>
    <w:p w14:paraId="0000005D" w14:textId="77777777" w:rsidR="00027477" w:rsidRDefault="00C64CFE">
      <w:pPr>
        <w:rPr>
          <w:b/>
          <w:sz w:val="24"/>
          <w:szCs w:val="24"/>
        </w:rPr>
      </w:pPr>
      <w:r>
        <w:rPr>
          <w:b/>
          <w:sz w:val="24"/>
          <w:szCs w:val="24"/>
        </w:rPr>
        <w:t>Please return this form to:</w:t>
      </w:r>
    </w:p>
    <w:p w14:paraId="0000005E" w14:textId="77777777" w:rsidR="00027477" w:rsidRDefault="00C64CFE">
      <w:pPr>
        <w:rPr>
          <w:sz w:val="24"/>
          <w:szCs w:val="24"/>
        </w:rPr>
      </w:pPr>
      <w:r>
        <w:rPr>
          <w:sz w:val="24"/>
          <w:szCs w:val="24"/>
        </w:rPr>
        <w:t>Elections Office</w:t>
      </w:r>
    </w:p>
    <w:p w14:paraId="0000005F" w14:textId="77777777" w:rsidR="00027477" w:rsidRDefault="00C64CFE">
      <w:pPr>
        <w:rPr>
          <w:sz w:val="24"/>
          <w:szCs w:val="24"/>
        </w:rPr>
      </w:pPr>
      <w:r>
        <w:rPr>
          <w:sz w:val="24"/>
          <w:szCs w:val="24"/>
        </w:rPr>
        <w:t>Northumberland County Council</w:t>
      </w:r>
    </w:p>
    <w:p w14:paraId="00000060" w14:textId="77777777" w:rsidR="00027477" w:rsidRDefault="00C64CFE">
      <w:pPr>
        <w:rPr>
          <w:sz w:val="24"/>
          <w:szCs w:val="24"/>
        </w:rPr>
      </w:pPr>
      <w:r>
        <w:rPr>
          <w:sz w:val="24"/>
          <w:szCs w:val="24"/>
        </w:rPr>
        <w:t>County Hall</w:t>
      </w:r>
    </w:p>
    <w:p w14:paraId="00000061" w14:textId="77777777" w:rsidR="00027477" w:rsidRDefault="00C64CFE">
      <w:pPr>
        <w:rPr>
          <w:sz w:val="24"/>
          <w:szCs w:val="24"/>
        </w:rPr>
      </w:pPr>
      <w:r>
        <w:rPr>
          <w:sz w:val="24"/>
          <w:szCs w:val="24"/>
        </w:rPr>
        <w:t>Morpeth</w:t>
      </w:r>
    </w:p>
    <w:p w14:paraId="00000062" w14:textId="77777777" w:rsidR="00027477" w:rsidRDefault="00C64CFE">
      <w:pPr>
        <w:rPr>
          <w:sz w:val="24"/>
          <w:szCs w:val="24"/>
        </w:rPr>
      </w:pPr>
      <w:r>
        <w:rPr>
          <w:sz w:val="24"/>
          <w:szCs w:val="24"/>
        </w:rPr>
        <w:t>NE61 2EF</w:t>
      </w:r>
    </w:p>
    <w:p w14:paraId="00000063" w14:textId="77777777" w:rsidR="00027477" w:rsidRDefault="00027477">
      <w:pPr>
        <w:rPr>
          <w:sz w:val="24"/>
          <w:szCs w:val="24"/>
        </w:rPr>
      </w:pPr>
    </w:p>
    <w:p w14:paraId="00000064" w14:textId="77777777" w:rsidR="00027477" w:rsidRDefault="00C64CFE">
      <w:pPr>
        <w:rPr>
          <w:sz w:val="24"/>
          <w:szCs w:val="24"/>
        </w:rPr>
      </w:pPr>
      <w:r>
        <w:rPr>
          <w:sz w:val="24"/>
          <w:szCs w:val="24"/>
        </w:rPr>
        <w:t xml:space="preserve">Email: </w:t>
      </w:r>
      <w:hyperlink r:id="rId13">
        <w:r>
          <w:rPr>
            <w:color w:val="1155CC"/>
            <w:sz w:val="24"/>
            <w:szCs w:val="24"/>
            <w:u w:val="single"/>
          </w:rPr>
          <w:t>elections@northumberland.gov.uk</w:t>
        </w:r>
      </w:hyperlink>
    </w:p>
    <w:p w14:paraId="00000065" w14:textId="77777777" w:rsidR="00027477" w:rsidRDefault="00027477">
      <w:pPr>
        <w:rPr>
          <w:sz w:val="24"/>
          <w:szCs w:val="24"/>
        </w:rPr>
      </w:pPr>
    </w:p>
    <w:sectPr w:rsidR="00027477">
      <w:headerReference w:type="default" r:id="rId14"/>
      <w:headerReference w:type="first" r:id="rId15"/>
      <w:footerReference w:type="first" r:id="rId16"/>
      <w:pgSz w:w="11906" w:h="16838"/>
      <w:pgMar w:top="850" w:right="850" w:bottom="566"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EE541" w14:textId="77777777" w:rsidR="00C64CFE" w:rsidRDefault="00C64CFE">
      <w:pPr>
        <w:spacing w:line="240" w:lineRule="auto"/>
      </w:pPr>
      <w:r>
        <w:separator/>
      </w:r>
    </w:p>
  </w:endnote>
  <w:endnote w:type="continuationSeparator" w:id="0">
    <w:p w14:paraId="3AED88E0" w14:textId="77777777" w:rsidR="00C64CFE" w:rsidRDefault="00C64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7777777" w:rsidR="00027477" w:rsidRDefault="000274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5990" w14:textId="77777777" w:rsidR="00C64CFE" w:rsidRDefault="00C64CFE">
      <w:pPr>
        <w:spacing w:line="240" w:lineRule="auto"/>
      </w:pPr>
      <w:r>
        <w:separator/>
      </w:r>
    </w:p>
  </w:footnote>
  <w:footnote w:type="continuationSeparator" w:id="0">
    <w:p w14:paraId="297708CA" w14:textId="77777777" w:rsidR="00C64CFE" w:rsidRDefault="00C64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6" w14:textId="77777777" w:rsidR="00027477" w:rsidRDefault="00027477">
    <w:pPr>
      <w:ind w:right="-999" w:hanging="113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77777777" w:rsidR="00027477" w:rsidRDefault="00C64CFE">
    <w:pPr>
      <w:ind w:right="-999" w:hanging="1133"/>
      <w:jc w:val="center"/>
    </w:pPr>
    <w:r>
      <w:rPr>
        <w:noProof/>
      </w:rPr>
      <w:drawing>
        <wp:inline distT="114300" distB="114300" distL="114300" distR="114300" wp14:anchorId="792FBB70" wp14:editId="07777777">
          <wp:extent cx="3120824" cy="1319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20824" cy="1319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029A4"/>
    <w:multiLevelType w:val="multilevel"/>
    <w:tmpl w:val="43D0F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080E8A"/>
    <w:multiLevelType w:val="multilevel"/>
    <w:tmpl w:val="FEFE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077411"/>
    <w:multiLevelType w:val="multilevel"/>
    <w:tmpl w:val="1CBE2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B4D6B1"/>
    <w:rsid w:val="00027477"/>
    <w:rsid w:val="004C0075"/>
    <w:rsid w:val="005247AE"/>
    <w:rsid w:val="00C64CFE"/>
    <w:rsid w:val="70B4D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0E29"/>
  <w15:docId w15:val="{406E6180-8B17-49E7-A565-069CBE12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52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northumberla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ongovernance@northumberland.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_dlc_DocId xmlns="a73c4f44-59d3-4782-ad57-7cd8d77cc50e">77V3M3JQ335X-86261821-21795</_dlc_DocId>
    <_dlc_DocIdUrl xmlns="a73c4f44-59d3-4782-ad57-7cd8d77cc50e">
      <Url>https://northumberland365.sharepoint.com/sites/Elec-ElectoralServices/_layouts/15/DocIdRedir.aspx?ID=77V3M3JQ335X-86261821-21795</Url>
      <Description>77V3M3JQ335X-86261821-21795</Description>
    </_dlc_DocIdUrl>
    <SharedWithUsers xmlns="a73c4f44-59d3-4782-ad57-7cd8d77cc50e">
      <UserInfo>
        <DisplayName>Amy Thompson</DisplayName>
        <AccountId>24</AccountId>
        <AccountType/>
      </UserInfo>
      <UserInfo>
        <DisplayName>Lauren McCluskey</DisplayName>
        <AccountId>26</AccountId>
        <AccountType/>
      </UserInfo>
      <UserInfo>
        <DisplayName>Mark Crawford</DisplayName>
        <AccountId>23</AccountId>
        <AccountType/>
      </UserInfo>
      <UserInfo>
        <DisplayName>Nicola Milne</DisplayName>
        <AccountId>15</AccountId>
        <AccountType/>
      </UserInfo>
      <UserInfo>
        <DisplayName>Stephanie Chipperfield</DisplayName>
        <AccountId>16</AccountId>
        <AccountType/>
      </UserInfo>
      <UserInfo>
        <DisplayName>Jane Higgins</DisplayName>
        <AccountId>181</AccountId>
        <AccountType/>
      </UserInfo>
      <UserInfo>
        <DisplayName>Ann Howliston</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0" ma:contentTypeDescription="Create a new document." ma:contentTypeScope="" ma:versionID="19bf07bc954e7ca7be5eaf7f0194d4aa">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672162dc37960a74ad7c6813363a741d"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D569F-9DDA-42BF-AAB1-9E9AAA6CD608}">
  <ds:schemaRefs>
    <ds:schemaRef ds:uri="http://schemas.microsoft.com/sharepoint/v3/contenttype/forms"/>
  </ds:schemaRefs>
</ds:datastoreItem>
</file>

<file path=customXml/itemProps2.xml><?xml version="1.0" encoding="utf-8"?>
<ds:datastoreItem xmlns:ds="http://schemas.openxmlformats.org/officeDocument/2006/customXml" ds:itemID="{0773AA06-9D9B-46AA-95B7-A51DF722F332}">
  <ds:schemaRefs>
    <ds:schemaRef ds:uri="1eac8f90-48c2-42e8-9dfc-4d9bdbc9af90"/>
    <ds:schemaRef ds:uri="http://schemas.microsoft.com/office/2006/metadata/properties"/>
    <ds:schemaRef ds:uri="a73c4f44-59d3-4782-ad57-7cd8d77cc50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FF2FCAF-CD56-474F-BE28-2D54BE28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44F5E-88B3-4733-AC72-BD73B13D3A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Services-Privacy Notice-Temporary Staff</dc:title>
  <cp:lastModifiedBy>Ann Howliston</cp:lastModifiedBy>
  <cp:revision>3</cp:revision>
  <dcterms:created xsi:type="dcterms:W3CDTF">2021-08-16T12:31:00Z</dcterms:created>
  <dcterms:modified xsi:type="dcterms:W3CDTF">2021-08-16T12:39:00Z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e9aa5d38-84f5-4328-af18-6b416c45cced</vt:lpwstr>
  </property>
</Properties>
</file>