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53" w:rsidRDefault="00D16953">
      <w:pPr>
        <w:spacing w:after="120" w:line="240" w:lineRule="auto"/>
        <w:contextualSpacing w:val="0"/>
        <w:jc w:val="center"/>
        <w:rPr>
          <w:b/>
          <w:sz w:val="28"/>
          <w:szCs w:val="28"/>
        </w:rPr>
      </w:pPr>
    </w:p>
    <w:p w:rsidR="00D16953" w:rsidRDefault="00F97BAF">
      <w:pPr>
        <w:spacing w:after="120" w:line="240" w:lineRule="auto"/>
        <w:contextualSpacing w:val="0"/>
        <w:jc w:val="center"/>
        <w:rPr>
          <w:b/>
          <w:sz w:val="32"/>
          <w:szCs w:val="32"/>
        </w:rPr>
      </w:pPr>
      <w:r>
        <w:rPr>
          <w:b/>
          <w:sz w:val="28"/>
          <w:szCs w:val="28"/>
        </w:rPr>
        <w:t xml:space="preserve">School/Setting </w:t>
      </w:r>
      <w:r>
        <w:rPr>
          <w:b/>
          <w:sz w:val="32"/>
          <w:szCs w:val="32"/>
        </w:rPr>
        <w:t>Education Report for Annual Review</w:t>
      </w:r>
    </w:p>
    <w:p w:rsidR="00D16953" w:rsidRDefault="00D16953">
      <w:pPr>
        <w:spacing w:after="120" w:line="240" w:lineRule="auto"/>
        <w:contextualSpacing w:val="0"/>
        <w:jc w:val="center"/>
        <w:rPr>
          <w:b/>
          <w:sz w:val="20"/>
          <w:szCs w:val="20"/>
        </w:rPr>
      </w:pPr>
    </w:p>
    <w:p w:rsidR="00D16953" w:rsidRDefault="00F97BAF">
      <w:pPr>
        <w:spacing w:after="120" w:line="240" w:lineRule="auto"/>
        <w:contextualSpacing w:val="0"/>
      </w:pPr>
      <w:r>
        <w:t>Schools/settings should produce an education report in advance of the annual review of the EHC Plan. This document can be used or schools/settings can use a format of their own.  The report and any other relevant documentation should be completed and sent out to those invited to the Annual Review meeting at least two weeks in advance of the meeting date.</w:t>
      </w:r>
    </w:p>
    <w:p w:rsidR="00D16953" w:rsidRDefault="00D16953">
      <w:pPr>
        <w:spacing w:after="120" w:line="240" w:lineRule="auto"/>
        <w:contextualSpacing w:val="0"/>
        <w:rPr>
          <w:sz w:val="16"/>
          <w:szCs w:val="16"/>
        </w:rPr>
      </w:pPr>
    </w:p>
    <w:tbl>
      <w:tblPr>
        <w:tblStyle w:val="a"/>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2010"/>
        <w:gridCol w:w="3465"/>
      </w:tblGrid>
      <w:tr w:rsidR="00D16953">
        <w:trPr>
          <w:trHeight w:val="420"/>
        </w:trPr>
        <w:tc>
          <w:tcPr>
            <w:tcW w:w="9015" w:type="dxa"/>
            <w:gridSpan w:val="3"/>
            <w:shd w:val="clear" w:color="auto" w:fill="CCCCCC"/>
            <w:tcMar>
              <w:top w:w="100" w:type="dxa"/>
              <w:left w:w="100" w:type="dxa"/>
              <w:bottom w:w="100" w:type="dxa"/>
              <w:right w:w="100" w:type="dxa"/>
            </w:tcMar>
          </w:tcPr>
          <w:p w:rsidR="00D16953" w:rsidRDefault="00F97BAF">
            <w:pPr>
              <w:widowControl w:val="0"/>
              <w:spacing w:line="240" w:lineRule="auto"/>
              <w:contextualSpacing w:val="0"/>
              <w:jc w:val="center"/>
              <w:rPr>
                <w:b/>
              </w:rPr>
            </w:pPr>
            <w:r>
              <w:rPr>
                <w:b/>
              </w:rPr>
              <w:t>Section 1 Learner Details</w:t>
            </w:r>
          </w:p>
        </w:tc>
      </w:tr>
      <w:tr w:rsidR="00D16953">
        <w:tc>
          <w:tcPr>
            <w:tcW w:w="3540" w:type="dxa"/>
            <w:shd w:val="clear" w:color="auto" w:fill="auto"/>
            <w:tcMar>
              <w:top w:w="100" w:type="dxa"/>
              <w:left w:w="100" w:type="dxa"/>
              <w:bottom w:w="100" w:type="dxa"/>
              <w:right w:w="100" w:type="dxa"/>
            </w:tcMar>
          </w:tcPr>
          <w:p w:rsidR="00D16953" w:rsidRDefault="00F97BAF">
            <w:pPr>
              <w:widowControl w:val="0"/>
              <w:spacing w:line="240" w:lineRule="auto"/>
              <w:contextualSpacing w:val="0"/>
              <w:rPr>
                <w:b/>
              </w:rPr>
            </w:pPr>
            <w:r>
              <w:rPr>
                <w:b/>
              </w:rPr>
              <w:t>Name of Learner:</w:t>
            </w:r>
          </w:p>
        </w:tc>
        <w:tc>
          <w:tcPr>
            <w:tcW w:w="2010" w:type="dxa"/>
            <w:shd w:val="clear" w:color="auto" w:fill="auto"/>
            <w:tcMar>
              <w:top w:w="100" w:type="dxa"/>
              <w:left w:w="100" w:type="dxa"/>
              <w:bottom w:w="100" w:type="dxa"/>
              <w:right w:w="100" w:type="dxa"/>
            </w:tcMar>
          </w:tcPr>
          <w:p w:rsidR="00D16953" w:rsidRDefault="00F97BAF">
            <w:pPr>
              <w:widowControl w:val="0"/>
              <w:spacing w:line="240" w:lineRule="auto"/>
              <w:contextualSpacing w:val="0"/>
              <w:rPr>
                <w:b/>
              </w:rPr>
            </w:pPr>
            <w:r>
              <w:rPr>
                <w:b/>
              </w:rPr>
              <w:t>Date of Birth:</w:t>
            </w:r>
          </w:p>
          <w:p w:rsidR="00D16953" w:rsidRDefault="00D16953">
            <w:pPr>
              <w:widowControl w:val="0"/>
              <w:spacing w:line="240" w:lineRule="auto"/>
              <w:contextualSpacing w:val="0"/>
              <w:rPr>
                <w:b/>
              </w:rPr>
            </w:pPr>
          </w:p>
        </w:tc>
        <w:tc>
          <w:tcPr>
            <w:tcW w:w="3465" w:type="dxa"/>
            <w:shd w:val="clear" w:color="auto" w:fill="auto"/>
            <w:tcMar>
              <w:top w:w="100" w:type="dxa"/>
              <w:left w:w="100" w:type="dxa"/>
              <w:bottom w:w="100" w:type="dxa"/>
              <w:right w:w="100" w:type="dxa"/>
            </w:tcMar>
          </w:tcPr>
          <w:p w:rsidR="00D16953" w:rsidRDefault="00F97BAF">
            <w:pPr>
              <w:widowControl w:val="0"/>
              <w:spacing w:line="240" w:lineRule="auto"/>
              <w:contextualSpacing w:val="0"/>
              <w:rPr>
                <w:b/>
              </w:rPr>
            </w:pPr>
            <w:r>
              <w:rPr>
                <w:b/>
              </w:rPr>
              <w:t>Year Group:</w:t>
            </w:r>
          </w:p>
        </w:tc>
      </w:tr>
      <w:tr w:rsidR="00D16953">
        <w:trPr>
          <w:trHeight w:val="420"/>
        </w:trPr>
        <w:tc>
          <w:tcPr>
            <w:tcW w:w="5550" w:type="dxa"/>
            <w:gridSpan w:val="2"/>
            <w:shd w:val="clear" w:color="auto" w:fill="auto"/>
            <w:tcMar>
              <w:top w:w="100" w:type="dxa"/>
              <w:left w:w="100" w:type="dxa"/>
              <w:bottom w:w="100" w:type="dxa"/>
              <w:right w:w="100" w:type="dxa"/>
            </w:tcMar>
          </w:tcPr>
          <w:p w:rsidR="00D16953" w:rsidRDefault="00F97BAF">
            <w:pPr>
              <w:widowControl w:val="0"/>
              <w:spacing w:line="240" w:lineRule="auto"/>
              <w:contextualSpacing w:val="0"/>
              <w:rPr>
                <w:b/>
              </w:rPr>
            </w:pPr>
            <w:r>
              <w:rPr>
                <w:b/>
              </w:rPr>
              <w:t>School/Setting:</w:t>
            </w:r>
          </w:p>
        </w:tc>
        <w:tc>
          <w:tcPr>
            <w:tcW w:w="3465" w:type="dxa"/>
            <w:shd w:val="clear" w:color="auto" w:fill="auto"/>
            <w:tcMar>
              <w:top w:w="100" w:type="dxa"/>
              <w:left w:w="100" w:type="dxa"/>
              <w:bottom w:w="100" w:type="dxa"/>
              <w:right w:w="100" w:type="dxa"/>
            </w:tcMar>
          </w:tcPr>
          <w:p w:rsidR="00D16953" w:rsidRDefault="00F97BAF">
            <w:pPr>
              <w:widowControl w:val="0"/>
              <w:spacing w:line="240" w:lineRule="auto"/>
              <w:contextualSpacing w:val="0"/>
              <w:rPr>
                <w:b/>
              </w:rPr>
            </w:pPr>
            <w:r>
              <w:rPr>
                <w:b/>
              </w:rPr>
              <w:t>Date of Annual Review meeting:</w:t>
            </w:r>
          </w:p>
        </w:tc>
      </w:tr>
    </w:tbl>
    <w:p w:rsidR="00D16953" w:rsidRDefault="00D16953">
      <w:pPr>
        <w:spacing w:after="120" w:line="240" w:lineRule="auto"/>
        <w:contextualSpacing w:val="0"/>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16953">
        <w:tc>
          <w:tcPr>
            <w:tcW w:w="9029" w:type="dxa"/>
            <w:shd w:val="clear" w:color="auto" w:fill="CCCCCC"/>
            <w:tcMar>
              <w:top w:w="100" w:type="dxa"/>
              <w:left w:w="100" w:type="dxa"/>
              <w:bottom w:w="100" w:type="dxa"/>
              <w:right w:w="100" w:type="dxa"/>
            </w:tcMar>
          </w:tcPr>
          <w:p w:rsidR="00D16953" w:rsidRDefault="00F97BAF">
            <w:pPr>
              <w:widowControl w:val="0"/>
              <w:spacing w:line="240" w:lineRule="auto"/>
              <w:contextualSpacing w:val="0"/>
              <w:jc w:val="center"/>
              <w:rPr>
                <w:b/>
              </w:rPr>
            </w:pPr>
            <w:r>
              <w:rPr>
                <w:b/>
              </w:rPr>
              <w:t>Section 2 Provision</w:t>
            </w:r>
          </w:p>
          <w:p w:rsidR="00D16953" w:rsidRDefault="00F97BAF">
            <w:pPr>
              <w:widowControl w:val="0"/>
              <w:spacing w:line="240" w:lineRule="auto"/>
              <w:contextualSpacing w:val="0"/>
              <w:jc w:val="center"/>
            </w:pPr>
            <w:r>
              <w:t>Please provide details of the provision currently in place to meet the learner’s needs.  This may include a timetable of support and details of any current interventions.</w:t>
            </w:r>
          </w:p>
        </w:tc>
      </w:tr>
      <w:tr w:rsidR="00D16953">
        <w:trPr>
          <w:trHeight w:val="1140"/>
        </w:trPr>
        <w:tc>
          <w:tcPr>
            <w:tcW w:w="9029" w:type="dxa"/>
            <w:tcMar>
              <w:top w:w="100" w:type="dxa"/>
              <w:left w:w="100" w:type="dxa"/>
              <w:bottom w:w="100" w:type="dxa"/>
              <w:right w:w="100" w:type="dxa"/>
            </w:tcMar>
          </w:tcPr>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tc>
      </w:tr>
    </w:tbl>
    <w:p w:rsidR="00D16953" w:rsidRDefault="00D16953">
      <w:pPr>
        <w:spacing w:after="120" w:line="240" w:lineRule="auto"/>
        <w:contextualSpacing w:val="0"/>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16953">
        <w:tc>
          <w:tcPr>
            <w:tcW w:w="9029" w:type="dxa"/>
            <w:shd w:val="clear" w:color="auto" w:fill="CCCCCC"/>
            <w:tcMar>
              <w:top w:w="100" w:type="dxa"/>
              <w:left w:w="100" w:type="dxa"/>
              <w:bottom w:w="100" w:type="dxa"/>
              <w:right w:w="100" w:type="dxa"/>
            </w:tcMar>
          </w:tcPr>
          <w:p w:rsidR="00D16953" w:rsidRDefault="00F97BAF">
            <w:pPr>
              <w:widowControl w:val="0"/>
              <w:spacing w:line="240" w:lineRule="auto"/>
              <w:contextualSpacing w:val="0"/>
              <w:jc w:val="center"/>
              <w:rPr>
                <w:b/>
              </w:rPr>
            </w:pPr>
            <w:r>
              <w:rPr>
                <w:b/>
              </w:rPr>
              <w:t>Section 3 Progress</w:t>
            </w:r>
          </w:p>
          <w:p w:rsidR="00D16953" w:rsidRDefault="00F97BAF">
            <w:pPr>
              <w:widowControl w:val="0"/>
              <w:spacing w:line="240" w:lineRule="auto"/>
              <w:contextualSpacing w:val="0"/>
              <w:rPr>
                <w:b/>
              </w:rPr>
            </w:pPr>
            <w:r>
              <w:t>Summarise progress the learner has made towards the long-term outcomes in their EHC Plan as well as any shorter term outcomes that have been set as steps towards these.</w:t>
            </w:r>
          </w:p>
        </w:tc>
      </w:tr>
      <w:tr w:rsidR="00D16953">
        <w:tc>
          <w:tcPr>
            <w:tcW w:w="9029" w:type="dxa"/>
            <w:tcMar>
              <w:top w:w="100" w:type="dxa"/>
              <w:left w:w="100" w:type="dxa"/>
              <w:bottom w:w="100" w:type="dxa"/>
              <w:right w:w="100" w:type="dxa"/>
            </w:tcMar>
          </w:tcPr>
          <w:p w:rsidR="00D16953" w:rsidRDefault="00D16953">
            <w:pPr>
              <w:widowControl w:val="0"/>
              <w:spacing w:line="240" w:lineRule="auto"/>
              <w:contextualSpacing w:val="0"/>
              <w:rPr>
                <w:color w:val="B7B7B7"/>
              </w:rPr>
            </w:pPr>
          </w:p>
          <w:p w:rsidR="00955634" w:rsidRDefault="00955634">
            <w:pPr>
              <w:widowControl w:val="0"/>
              <w:spacing w:line="240" w:lineRule="auto"/>
              <w:contextualSpacing w:val="0"/>
              <w:rPr>
                <w:color w:val="B7B7B7"/>
              </w:rPr>
            </w:pPr>
          </w:p>
          <w:p w:rsidR="00955634" w:rsidRDefault="00955634">
            <w:pPr>
              <w:widowControl w:val="0"/>
              <w:spacing w:line="240" w:lineRule="auto"/>
              <w:contextualSpacing w:val="0"/>
              <w:rPr>
                <w:color w:val="B7B7B7"/>
              </w:rPr>
            </w:pPr>
          </w:p>
          <w:p w:rsidR="00955634" w:rsidRDefault="00955634">
            <w:pPr>
              <w:widowControl w:val="0"/>
              <w:spacing w:line="240" w:lineRule="auto"/>
              <w:contextualSpacing w:val="0"/>
              <w:rPr>
                <w:color w:val="B7B7B7"/>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tc>
      </w:tr>
    </w:tbl>
    <w:p w:rsidR="00D16953" w:rsidRDefault="00D16953">
      <w:pPr>
        <w:spacing w:after="120" w:line="240" w:lineRule="auto"/>
        <w:contextualSpacing w:val="0"/>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16953">
        <w:tc>
          <w:tcPr>
            <w:tcW w:w="9029" w:type="dxa"/>
            <w:shd w:val="clear" w:color="auto" w:fill="CCCCCC"/>
            <w:tcMar>
              <w:top w:w="100" w:type="dxa"/>
              <w:left w:w="100" w:type="dxa"/>
              <w:bottom w:w="100" w:type="dxa"/>
              <w:right w:w="100" w:type="dxa"/>
            </w:tcMar>
          </w:tcPr>
          <w:p w:rsidR="00D16953" w:rsidRDefault="00F97BAF">
            <w:pPr>
              <w:widowControl w:val="0"/>
              <w:spacing w:line="240" w:lineRule="auto"/>
              <w:contextualSpacing w:val="0"/>
              <w:jc w:val="center"/>
              <w:rPr>
                <w:b/>
              </w:rPr>
            </w:pPr>
            <w:r>
              <w:rPr>
                <w:b/>
              </w:rPr>
              <w:lastRenderedPageBreak/>
              <w:t xml:space="preserve">SECTION 4 </w:t>
            </w:r>
          </w:p>
          <w:p w:rsidR="00D16953" w:rsidRDefault="00F97BAF">
            <w:pPr>
              <w:widowControl w:val="0"/>
              <w:spacing w:line="240" w:lineRule="auto"/>
              <w:contextualSpacing w:val="0"/>
              <w:jc w:val="center"/>
              <w:rPr>
                <w:b/>
              </w:rPr>
            </w:pPr>
            <w:r>
              <w:rPr>
                <w:b/>
              </w:rPr>
              <w:t>Comments about progress</w:t>
            </w:r>
          </w:p>
          <w:p w:rsidR="00D16953" w:rsidRDefault="00F97BAF">
            <w:pPr>
              <w:widowControl w:val="0"/>
              <w:spacing w:line="240" w:lineRule="auto"/>
              <w:contextualSpacing w:val="0"/>
              <w:jc w:val="center"/>
            </w:pPr>
            <w:r>
              <w:t>Summarise any areas of strength and concern that have arisen since the last review</w:t>
            </w:r>
          </w:p>
        </w:tc>
      </w:tr>
      <w:tr w:rsidR="00D16953">
        <w:tc>
          <w:tcPr>
            <w:tcW w:w="9029" w:type="dxa"/>
            <w:tcMar>
              <w:top w:w="100" w:type="dxa"/>
              <w:left w:w="100" w:type="dxa"/>
              <w:bottom w:w="100" w:type="dxa"/>
              <w:right w:w="100" w:type="dxa"/>
            </w:tcMar>
          </w:tcPr>
          <w:p w:rsidR="00D16953" w:rsidRDefault="00F97BAF">
            <w:pPr>
              <w:spacing w:after="120" w:line="240" w:lineRule="auto"/>
              <w:contextualSpacing w:val="0"/>
              <w:rPr>
                <w:b/>
              </w:rPr>
            </w:pPr>
            <w:r>
              <w:rPr>
                <w:b/>
              </w:rPr>
              <w:t>Please include:</w:t>
            </w:r>
          </w:p>
          <w:p w:rsidR="00D16953" w:rsidRDefault="00F97BAF">
            <w:pPr>
              <w:spacing w:after="120" w:line="240" w:lineRule="auto"/>
              <w:contextualSpacing w:val="0"/>
              <w:rPr>
                <w:b/>
              </w:rPr>
            </w:pPr>
            <w:r>
              <w:rPr>
                <w:b/>
              </w:rPr>
              <w:t>a) Areas of strength and success noted within the last year</w:t>
            </w:r>
          </w:p>
          <w:p w:rsidR="00D16953" w:rsidRDefault="00D16953">
            <w:pPr>
              <w:spacing w:after="120" w:line="240" w:lineRule="auto"/>
              <w:contextualSpacing w:val="0"/>
              <w:rPr>
                <w:color w:val="999999"/>
              </w:rPr>
            </w:pPr>
          </w:p>
          <w:p w:rsidR="00955634" w:rsidRDefault="00955634">
            <w:pPr>
              <w:spacing w:after="120" w:line="240" w:lineRule="auto"/>
              <w:contextualSpacing w:val="0"/>
              <w:rPr>
                <w:color w:val="999999"/>
              </w:rPr>
            </w:pPr>
          </w:p>
          <w:p w:rsidR="00D16953" w:rsidRDefault="00D16953">
            <w:pPr>
              <w:spacing w:after="120" w:line="240" w:lineRule="auto"/>
              <w:contextualSpacing w:val="0"/>
              <w:rPr>
                <w:color w:val="999999"/>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F97BAF">
            <w:pPr>
              <w:spacing w:after="120" w:line="240" w:lineRule="auto"/>
              <w:contextualSpacing w:val="0"/>
              <w:rPr>
                <w:b/>
              </w:rPr>
            </w:pPr>
            <w:proofErr w:type="gramStart"/>
            <w:r>
              <w:rPr>
                <w:b/>
              </w:rPr>
              <w:t>b</w:t>
            </w:r>
            <w:proofErr w:type="gramEnd"/>
            <w:r>
              <w:rPr>
                <w:b/>
              </w:rPr>
              <w:t>) Are there concerns and how do they relate to the learner’s specific needs?</w:t>
            </w:r>
          </w:p>
          <w:p w:rsidR="00D16953" w:rsidRDefault="00D16953">
            <w:pPr>
              <w:spacing w:after="120" w:line="240" w:lineRule="auto"/>
              <w:contextualSpacing w:val="0"/>
              <w:rPr>
                <w:b/>
              </w:rPr>
            </w:pPr>
          </w:p>
          <w:p w:rsidR="00955634" w:rsidRDefault="00955634">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F97BAF">
            <w:pPr>
              <w:spacing w:after="120" w:line="240" w:lineRule="auto"/>
              <w:contextualSpacing w:val="0"/>
              <w:rPr>
                <w:b/>
              </w:rPr>
            </w:pPr>
            <w:r>
              <w:rPr>
                <w:b/>
              </w:rPr>
              <w:t xml:space="preserve">c) If so, how have these concerns been addressed?  </w:t>
            </w: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F97BAF">
            <w:pPr>
              <w:spacing w:after="120" w:line="240" w:lineRule="auto"/>
              <w:contextualSpacing w:val="0"/>
              <w:rPr>
                <w:b/>
              </w:rPr>
            </w:pPr>
            <w:r>
              <w:rPr>
                <w:b/>
              </w:rPr>
              <w:t>d) Have any changes in provision been required to support with these concerns or any other factors affecting progress?</w:t>
            </w:r>
          </w:p>
          <w:p w:rsidR="00D16953" w:rsidRDefault="00D16953">
            <w:pPr>
              <w:spacing w:after="120" w:line="240" w:lineRule="auto"/>
              <w:contextualSpacing w:val="0"/>
              <w:rPr>
                <w:color w:val="999999"/>
              </w:rPr>
            </w:pPr>
          </w:p>
          <w:p w:rsidR="00955634" w:rsidRDefault="00955634">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F97BAF" w:rsidRDefault="00F97BAF">
            <w:pPr>
              <w:spacing w:after="120" w:line="240" w:lineRule="auto"/>
              <w:contextualSpacing w:val="0"/>
              <w:rPr>
                <w:b/>
              </w:rPr>
            </w:pPr>
          </w:p>
          <w:p w:rsidR="00D16953" w:rsidRDefault="00F97BAF">
            <w:pPr>
              <w:spacing w:after="120" w:line="240" w:lineRule="auto"/>
              <w:contextualSpacing w:val="0"/>
              <w:rPr>
                <w:b/>
              </w:rPr>
            </w:pPr>
            <w:r>
              <w:rPr>
                <w:b/>
              </w:rPr>
              <w:lastRenderedPageBreak/>
              <w:t>e) Have there been any other factors that have impacted upon the learner’s ability to make progress since the last review?</w:t>
            </w:r>
          </w:p>
          <w:p w:rsidR="00D16953" w:rsidRDefault="00F97BAF">
            <w:pPr>
              <w:spacing w:after="120" w:line="240" w:lineRule="auto"/>
              <w:contextualSpacing w:val="0"/>
              <w:rPr>
                <w:color w:val="999999"/>
              </w:rPr>
            </w:pPr>
            <w:bookmarkStart w:id="0" w:name="_GoBack"/>
            <w:bookmarkEnd w:id="0"/>
            <w:r>
              <w:rPr>
                <w:color w:val="999999"/>
              </w:rPr>
              <w:t xml:space="preserve">.  </w:t>
            </w: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p w:rsidR="00D16953" w:rsidRDefault="00D16953">
            <w:pPr>
              <w:spacing w:after="120" w:line="240" w:lineRule="auto"/>
              <w:contextualSpacing w:val="0"/>
              <w:rPr>
                <w:b/>
              </w:rPr>
            </w:pPr>
          </w:p>
        </w:tc>
      </w:tr>
    </w:tbl>
    <w:p w:rsidR="00D16953" w:rsidRDefault="00D16953">
      <w:pPr>
        <w:spacing w:after="120" w:line="240" w:lineRule="auto"/>
        <w:contextualSpacing w:val="0"/>
      </w:pPr>
    </w:p>
    <w:p w:rsidR="00D16953" w:rsidRDefault="00D16953">
      <w:pPr>
        <w:spacing w:line="240" w:lineRule="auto"/>
        <w:contextualSpacing w:val="0"/>
        <w:rPr>
          <w:sz w:val="16"/>
          <w:szCs w:val="16"/>
        </w:rPr>
      </w:pPr>
    </w:p>
    <w:tbl>
      <w:tblPr>
        <w:tblStyle w:val="a3"/>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D16953">
        <w:trPr>
          <w:trHeight w:val="420"/>
        </w:trPr>
        <w:tc>
          <w:tcPr>
            <w:tcW w:w="9030" w:type="dxa"/>
            <w:tcMar>
              <w:top w:w="100" w:type="dxa"/>
              <w:left w:w="100" w:type="dxa"/>
              <w:bottom w:w="100" w:type="dxa"/>
              <w:right w:w="100" w:type="dxa"/>
            </w:tcMar>
          </w:tcPr>
          <w:p w:rsidR="00D16953" w:rsidRDefault="00F97BAF">
            <w:pPr>
              <w:widowControl w:val="0"/>
              <w:spacing w:line="240" w:lineRule="auto"/>
              <w:contextualSpacing w:val="0"/>
              <w:rPr>
                <w:b/>
              </w:rPr>
            </w:pPr>
            <w:r>
              <w:rPr>
                <w:b/>
              </w:rPr>
              <w:t>NAME:                                                                                 DATE:</w:t>
            </w:r>
          </w:p>
          <w:p w:rsidR="00D16953" w:rsidRDefault="00D16953">
            <w:pPr>
              <w:widowControl w:val="0"/>
              <w:spacing w:line="240" w:lineRule="auto"/>
              <w:contextualSpacing w:val="0"/>
              <w:rPr>
                <w:b/>
              </w:rPr>
            </w:pPr>
          </w:p>
          <w:p w:rsidR="00D16953" w:rsidRDefault="00D16953">
            <w:pPr>
              <w:widowControl w:val="0"/>
              <w:spacing w:line="240" w:lineRule="auto"/>
              <w:contextualSpacing w:val="0"/>
              <w:rPr>
                <w:b/>
              </w:rPr>
            </w:pPr>
          </w:p>
          <w:p w:rsidR="00D16953" w:rsidRDefault="00F97BAF">
            <w:pPr>
              <w:widowControl w:val="0"/>
              <w:spacing w:line="240" w:lineRule="auto"/>
              <w:contextualSpacing w:val="0"/>
              <w:rPr>
                <w:b/>
              </w:rPr>
            </w:pPr>
            <w:r>
              <w:rPr>
                <w:b/>
              </w:rPr>
              <w:t>SIGNATURE:                                                                       POSITION:</w:t>
            </w:r>
          </w:p>
        </w:tc>
      </w:tr>
    </w:tbl>
    <w:p w:rsidR="00D16953" w:rsidRDefault="00D16953">
      <w:pPr>
        <w:ind w:right="7" w:hanging="566"/>
        <w:contextualSpacing w:val="0"/>
      </w:pPr>
    </w:p>
    <w:sectPr w:rsidR="00D16953">
      <w:headerReference w:type="default" r:id="rId7"/>
      <w:footerReference w:type="default" r:id="rId8"/>
      <w:headerReference w:type="first" r:id="rId9"/>
      <w:footerReference w:type="first" r:id="rId10"/>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03" w:rsidRDefault="00F97BAF">
      <w:pPr>
        <w:spacing w:line="240" w:lineRule="auto"/>
      </w:pPr>
      <w:r>
        <w:separator/>
      </w:r>
    </w:p>
  </w:endnote>
  <w:endnote w:type="continuationSeparator" w:id="0">
    <w:p w:rsidR="000A0103" w:rsidRDefault="00F97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53" w:rsidRDefault="00F97BAF">
    <w:pPr>
      <w:ind w:left="7920" w:firstLine="720"/>
      <w:contextualSpacing w:val="0"/>
    </w:pPr>
    <w:r>
      <w:fldChar w:fldCharType="begin"/>
    </w:r>
    <w:r>
      <w:instrText>PAGE</w:instrText>
    </w:r>
    <w:r>
      <w:fldChar w:fldCharType="separate"/>
    </w:r>
    <w:r w:rsidR="00955634">
      <w:rPr>
        <w:noProof/>
      </w:rPr>
      <w:t>3</w:t>
    </w:r>
    <w:r>
      <w:fldChar w:fldCharType="end"/>
    </w:r>
  </w:p>
  <w:p w:rsidR="00D16953" w:rsidRDefault="00F97BAF">
    <w:pPr>
      <w:contextualSpacing w:val="0"/>
    </w:pPr>
    <w:r>
      <w:t>Version 1 June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53" w:rsidRDefault="00F97BAF">
    <w:pPr>
      <w:contextualSpacing w:val="0"/>
      <w:jc w:val="right"/>
    </w:pPr>
    <w:r>
      <w:fldChar w:fldCharType="begin"/>
    </w:r>
    <w:r>
      <w:instrText>PAGE</w:instrText>
    </w:r>
    <w:r>
      <w:fldChar w:fldCharType="separate"/>
    </w:r>
    <w:r w:rsidR="0095563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03" w:rsidRDefault="00F97BAF">
      <w:pPr>
        <w:spacing w:line="240" w:lineRule="auto"/>
      </w:pPr>
      <w:r>
        <w:separator/>
      </w:r>
    </w:p>
  </w:footnote>
  <w:footnote w:type="continuationSeparator" w:id="0">
    <w:p w:rsidR="000A0103" w:rsidRDefault="00F97B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53" w:rsidRDefault="00D16953">
    <w:pPr>
      <w:contextualSpacing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53" w:rsidRDefault="00F97BAF">
    <w:pPr>
      <w:contextualSpacing w:val="0"/>
    </w:pPr>
    <w:r>
      <w:rPr>
        <w:noProof/>
      </w:rPr>
      <w:drawing>
        <wp:anchor distT="114300" distB="114300" distL="114300" distR="114300" simplePos="0" relativeHeight="251658240" behindDoc="0" locked="0" layoutInCell="1" hidden="0" allowOverlap="1">
          <wp:simplePos x="0" y="0"/>
          <wp:positionH relativeFrom="margin">
            <wp:posOffset>1952625</wp:posOffset>
          </wp:positionH>
          <wp:positionV relativeFrom="paragraph">
            <wp:posOffset>142875</wp:posOffset>
          </wp:positionV>
          <wp:extent cx="1652005" cy="700088"/>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52005" cy="7000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16953"/>
    <w:rsid w:val="000A0103"/>
    <w:rsid w:val="00955634"/>
    <w:rsid w:val="00D16953"/>
    <w:rsid w:val="00F9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Angela</dc:creator>
  <cp:lastModifiedBy>Davies, Angela</cp:lastModifiedBy>
  <cp:revision>2</cp:revision>
  <dcterms:created xsi:type="dcterms:W3CDTF">2018-12-03T10:18:00Z</dcterms:created>
  <dcterms:modified xsi:type="dcterms:W3CDTF">2018-12-03T10:18:00Z</dcterms:modified>
</cp:coreProperties>
</file>