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742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5903"/>
        <w:tblGridChange w:id="0">
          <w:tblGrid>
            <w:gridCol w:w="1526"/>
            <w:gridCol w:w="5903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  <w:t xml:space="preserve">Family Name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3">
            <w:pPr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0" w:before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742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5903"/>
        <w:tblGridChange w:id="0">
          <w:tblGrid>
            <w:gridCol w:w="1526"/>
            <w:gridCol w:w="5903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  <w:t xml:space="preserve">EHA  ID No.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6">
            <w:pPr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1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6"/>
        <w:gridCol w:w="4997"/>
        <w:gridCol w:w="896"/>
        <w:gridCol w:w="2885"/>
        <w:tblGridChange w:id="0">
          <w:tblGrid>
            <w:gridCol w:w="1536"/>
            <w:gridCol w:w="4997"/>
            <w:gridCol w:w="896"/>
            <w:gridCol w:w="2885"/>
          </w:tblGrid>
        </w:tblGridChange>
      </w:tblGrid>
      <w:t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08">
            <w:pPr>
              <w:keepLines w:val="1"/>
              <w:tabs>
                <w:tab w:val="left" w:pos="6675"/>
              </w:tabs>
              <w:spacing w:after="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Children subject to the Early Help Assessment who need to be closed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keepLines w:val="1"/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keepLines w:val="1"/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keepLines w:val="1"/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  <w:t xml:space="preserve">DOB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keepLines w:val="1"/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keepLines w:val="1"/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keepLines w:val="1"/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keepLines w:val="1"/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  <w:t xml:space="preserve">DOB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keepLines w:val="1"/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keepLines w:val="1"/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keepLines w:val="1"/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keepLines w:val="1"/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  <w:t xml:space="preserve">DOB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Lines w:val="1"/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Lines w:val="1"/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keepLines w:val="1"/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Lines w:val="1"/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  <w:t xml:space="preserve">DOB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keepLines w:val="1"/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after="0" w:before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31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6"/>
        <w:gridCol w:w="4997"/>
        <w:gridCol w:w="896"/>
        <w:gridCol w:w="2885"/>
        <w:tblGridChange w:id="0">
          <w:tblGrid>
            <w:gridCol w:w="1536"/>
            <w:gridCol w:w="4997"/>
            <w:gridCol w:w="896"/>
            <w:gridCol w:w="2885"/>
          </w:tblGrid>
        </w:tblGridChange>
      </w:tblGrid>
      <w:tr>
        <w:tc>
          <w:tcPr>
            <w:gridSpan w:val="4"/>
            <w:tcBorders>
              <w:top w:color="000000" w:space="0" w:sz="0" w:val="nil"/>
            </w:tcBorders>
            <w:shd w:fill="bfbfbf" w:val="clear"/>
          </w:tcPr>
          <w:p w:rsidR="00000000" w:rsidDel="00000000" w:rsidP="00000000" w:rsidRDefault="00000000" w:rsidRPr="00000000" w14:paraId="0000001D">
            <w:pPr>
              <w:keepLines w:val="1"/>
              <w:tabs>
                <w:tab w:val="left" w:pos="6675"/>
              </w:tabs>
              <w:spacing w:after="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Children subject to the Early Help Assessment who need to remain open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keepLines w:val="1"/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keepLines w:val="1"/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keepLines w:val="1"/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  <w:t xml:space="preserve">DOB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keepLines w:val="1"/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keepLines w:val="1"/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keepLines w:val="1"/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keepLines w:val="1"/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  <w:t xml:space="preserve">DOB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keepLines w:val="1"/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keepLines w:val="1"/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keepLines w:val="1"/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keepLines w:val="1"/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  <w:t xml:space="preserve">DOB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keepLines w:val="1"/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31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0"/>
        <w:gridCol w:w="2960"/>
        <w:gridCol w:w="1539"/>
        <w:gridCol w:w="3705"/>
        <w:tblGridChange w:id="0">
          <w:tblGrid>
            <w:gridCol w:w="2110"/>
            <w:gridCol w:w="2960"/>
            <w:gridCol w:w="1539"/>
            <w:gridCol w:w="3705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  <w:t xml:space="preserve">Lead Professional Name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  <w:t xml:space="preserve">Role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  <w:t xml:space="preserve">Contact Telephone Number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spacing w:after="48" w:before="4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Organisation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31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44"/>
        <w:gridCol w:w="5270"/>
        <w:tblGridChange w:id="0">
          <w:tblGrid>
            <w:gridCol w:w="5044"/>
            <w:gridCol w:w="5270"/>
          </w:tblGrid>
        </w:tblGridChange>
      </w:tblGrid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39">
            <w:pPr>
              <w:spacing w:after="48" w:before="48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Presenting Family Issues (tick all applicable)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tabs>
                <w:tab w:val="left" w:pos="426"/>
              </w:tabs>
              <w:spacing w:after="12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ab/>
              <w:t xml:space="preserve">Crime / ASB</w:t>
            </w:r>
          </w:p>
          <w:p w:rsidR="00000000" w:rsidDel="00000000" w:rsidP="00000000" w:rsidRDefault="00000000" w:rsidRPr="00000000" w14:paraId="0000003C">
            <w:pPr>
              <w:tabs>
                <w:tab w:val="left" w:pos="426"/>
              </w:tabs>
              <w:spacing w:after="12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ab/>
              <w:t xml:space="preserve">Education </w:t>
            </w:r>
          </w:p>
          <w:p w:rsidR="00000000" w:rsidDel="00000000" w:rsidP="00000000" w:rsidRDefault="00000000" w:rsidRPr="00000000" w14:paraId="0000003D">
            <w:pPr>
              <w:tabs>
                <w:tab w:val="left" w:pos="426"/>
              </w:tabs>
              <w:spacing w:after="120" w:before="120" w:lineRule="auto"/>
              <w:ind w:left="426" w:hanging="426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ab/>
              <w:t xml:space="preserve">Children needing help </w:t>
            </w:r>
          </w:p>
          <w:p w:rsidR="00000000" w:rsidDel="00000000" w:rsidP="00000000" w:rsidRDefault="00000000" w:rsidRPr="00000000" w14:paraId="0000003E">
            <w:pPr>
              <w:tabs>
                <w:tab w:val="left" w:pos="426"/>
              </w:tabs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tabs>
                <w:tab w:val="left" w:pos="426"/>
              </w:tabs>
              <w:spacing w:after="12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ab/>
              <w:t xml:space="preserve">Domestic Violence and Abuse</w:t>
            </w:r>
          </w:p>
          <w:p w:rsidR="00000000" w:rsidDel="00000000" w:rsidP="00000000" w:rsidRDefault="00000000" w:rsidRPr="00000000" w14:paraId="00000040">
            <w:pPr>
              <w:tabs>
                <w:tab w:val="left" w:pos="426"/>
              </w:tabs>
              <w:spacing w:after="12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Employment/finances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pos="426"/>
              </w:tabs>
              <w:spacing w:after="120" w:before="120" w:lineRule="auto"/>
              <w:ind w:left="426" w:hanging="426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ab/>
              <w:t xml:space="preserve">Health (including mental health)</w:t>
            </w:r>
          </w:p>
          <w:p w:rsidR="00000000" w:rsidDel="00000000" w:rsidP="00000000" w:rsidRDefault="00000000" w:rsidRPr="00000000" w14:paraId="00000042">
            <w:pPr>
              <w:tabs>
                <w:tab w:val="left" w:pos="426"/>
              </w:tabs>
              <w:spacing w:after="120" w:before="120" w:lineRule="auto"/>
              <w:ind w:left="596" w:hanging="596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ab/>
              <w:t xml:space="preserve">Other reasons </w:t>
            </w:r>
          </w:p>
        </w:tc>
      </w:tr>
    </w:tbl>
    <w:p w:rsidR="00000000" w:rsidDel="00000000" w:rsidP="00000000" w:rsidRDefault="00000000" w:rsidRPr="00000000" w14:paraId="00000043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31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14"/>
        <w:tblGridChange w:id="0">
          <w:tblGrid>
            <w:gridCol w:w="10314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45">
            <w:pPr>
              <w:spacing w:after="48" w:before="48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 of closure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ffffff" w:val="clear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46">
            <w:pPr>
              <w:tabs>
                <w:tab w:val="left" w:pos="426"/>
              </w:tabs>
              <w:spacing w:after="12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ab/>
              <w:t xml:space="preserve">EHA to close all family members  </w:t>
            </w:r>
          </w:p>
          <w:bookmarkStart w:colFirst="0" w:colLast="0" w:name="1fob9te" w:id="2"/>
          <w:bookmarkEnd w:id="2"/>
          <w:p w:rsidR="00000000" w:rsidDel="00000000" w:rsidP="00000000" w:rsidRDefault="00000000" w:rsidRPr="00000000" w14:paraId="00000047">
            <w:pPr>
              <w:tabs>
                <w:tab w:val="left" w:pos="426"/>
              </w:tabs>
              <w:spacing w:after="12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ab/>
              <w:t xml:space="preserve">EHA to close some family members but continue with others (please ensure named above)</w:t>
            </w:r>
          </w:p>
        </w:tc>
      </w:tr>
    </w:tbl>
    <w:p w:rsidR="00000000" w:rsidDel="00000000" w:rsidP="00000000" w:rsidRDefault="00000000" w:rsidRPr="00000000" w14:paraId="00000048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31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043"/>
        <w:gridCol w:w="2861"/>
        <w:gridCol w:w="2391"/>
        <w:gridCol w:w="12"/>
        <w:gridCol w:w="6"/>
        <w:tblGridChange w:id="0">
          <w:tblGrid>
            <w:gridCol w:w="5043"/>
            <w:gridCol w:w="2861"/>
            <w:gridCol w:w="2391"/>
            <w:gridCol w:w="12"/>
            <w:gridCol w:w="6"/>
          </w:tblGrid>
        </w:tblGridChange>
      </w:tblGrid>
      <w:t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4A">
            <w:pPr>
              <w:spacing w:after="48" w:before="48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Reason for closure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0" w:hRule="atLeast"/>
        </w:trPr>
        <w:tc>
          <w:tcPr>
            <w:tcBorders>
              <w:right w:color="000000" w:space="0" w:sz="0" w:val="nil"/>
            </w:tcBorders>
            <w:shd w:fill="ffffff" w:val="clear"/>
          </w:tcPr>
          <w:bookmarkStart w:colFirst="0" w:colLast="0" w:name="3znysh7" w:id="3"/>
          <w:bookmarkEnd w:id="3"/>
          <w:p w:rsidR="00000000" w:rsidDel="00000000" w:rsidP="00000000" w:rsidRDefault="00000000" w:rsidRPr="00000000" w14:paraId="0000004F">
            <w:pPr>
              <w:tabs>
                <w:tab w:val="left" w:pos="426"/>
              </w:tabs>
              <w:spacing w:after="12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ab/>
              <w:t xml:space="preserve">Outcomes achieved</w:t>
            </w:r>
          </w:p>
          <w:bookmarkStart w:colFirst="0" w:colLast="0" w:name="2et92p0" w:id="4"/>
          <w:bookmarkEnd w:id="4"/>
          <w:p w:rsidR="00000000" w:rsidDel="00000000" w:rsidP="00000000" w:rsidRDefault="00000000" w:rsidRPr="00000000" w14:paraId="00000050">
            <w:pPr>
              <w:tabs>
                <w:tab w:val="left" w:pos="426"/>
              </w:tabs>
              <w:spacing w:after="12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ab/>
              <w:t xml:space="preserve">Moved out of County</w:t>
            </w:r>
          </w:p>
          <w:p w:rsidR="00000000" w:rsidDel="00000000" w:rsidP="00000000" w:rsidRDefault="00000000" w:rsidRPr="00000000" w14:paraId="00000051">
            <w:pPr>
              <w:tabs>
                <w:tab w:val="left" w:pos="426"/>
              </w:tabs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(Consent to share with new area? Yes/No)</w:t>
            </w:r>
          </w:p>
          <w:bookmarkStart w:colFirst="0" w:colLast="0" w:name="tyjcwt" w:id="5"/>
          <w:bookmarkEnd w:id="5"/>
          <w:p w:rsidR="00000000" w:rsidDel="00000000" w:rsidP="00000000" w:rsidRDefault="00000000" w:rsidRPr="00000000" w14:paraId="00000052">
            <w:pPr>
              <w:tabs>
                <w:tab w:val="left" w:pos="426"/>
              </w:tabs>
              <w:spacing w:after="120" w:before="120" w:lineRule="auto"/>
              <w:ind w:left="426" w:hanging="426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ab/>
              <w:t xml:space="preserve">Referral accepted by Child in Need/</w:t>
              <w:br w:type="textWrapping"/>
              <w:t xml:space="preserve">Child Protection</w:t>
            </w:r>
          </w:p>
          <w:bookmarkStart w:colFirst="0" w:colLast="0" w:name="3dy6vkm" w:id="6"/>
          <w:bookmarkEnd w:id="6"/>
          <w:p w:rsidR="00000000" w:rsidDel="00000000" w:rsidP="00000000" w:rsidRDefault="00000000" w:rsidRPr="00000000" w14:paraId="00000053">
            <w:pPr>
              <w:tabs>
                <w:tab w:val="left" w:pos="426"/>
              </w:tabs>
              <w:spacing w:after="12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ab/>
              <w:t xml:space="preserve">Withdrawal of consent</w:t>
            </w:r>
          </w:p>
        </w:tc>
        <w:tc>
          <w:tcPr>
            <w:gridSpan w:val="4"/>
            <w:tcBorders>
              <w:left w:color="000000" w:space="0" w:sz="0" w:val="nil"/>
            </w:tcBorders>
            <w:shd w:fill="ffffff" w:val="clear"/>
          </w:tcPr>
          <w:bookmarkStart w:colFirst="0" w:colLast="0" w:name="1t3h5sf" w:id="7"/>
          <w:bookmarkEnd w:id="7"/>
          <w:p w:rsidR="00000000" w:rsidDel="00000000" w:rsidP="00000000" w:rsidRDefault="00000000" w:rsidRPr="00000000" w14:paraId="00000054">
            <w:pPr>
              <w:tabs>
                <w:tab w:val="left" w:pos="426"/>
              </w:tabs>
              <w:spacing w:after="12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ab/>
              <w:t xml:space="preserve">Deceased</w:t>
            </w:r>
            <w:bookmarkStart w:colFirst="0" w:colLast="0" w:name="4d34og8" w:id="8"/>
            <w:bookmarkEnd w:id="8"/>
            <w:r w:rsidDel="00000000" w:rsidR="00000000" w:rsidRPr="00000000">
              <w:rPr>
                <w:rtl w:val="0"/>
              </w:rPr>
            </w:r>
          </w:p>
          <w:bookmarkStart w:colFirst="0" w:colLast="0" w:name="2s8eyo1" w:id="9"/>
          <w:bookmarkEnd w:id="9"/>
          <w:p w:rsidR="00000000" w:rsidDel="00000000" w:rsidP="00000000" w:rsidRDefault="00000000" w:rsidRPr="00000000" w14:paraId="00000055">
            <w:pPr>
              <w:tabs>
                <w:tab w:val="left" w:pos="426"/>
              </w:tabs>
              <w:spacing w:after="120" w:before="120" w:lineRule="auto"/>
              <w:ind w:left="426" w:hanging="426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ab/>
              <w:t xml:space="preserve">Young Person/Family no longer engaged with process</w:t>
            </w:r>
          </w:p>
          <w:bookmarkStart w:colFirst="0" w:colLast="0" w:name="17dp8vu" w:id="10"/>
          <w:bookmarkEnd w:id="10"/>
          <w:p w:rsidR="00000000" w:rsidDel="00000000" w:rsidP="00000000" w:rsidRDefault="00000000" w:rsidRPr="00000000" w14:paraId="00000056">
            <w:pPr>
              <w:tabs>
                <w:tab w:val="left" w:pos="426"/>
              </w:tabs>
              <w:spacing w:after="120" w:before="120" w:lineRule="auto"/>
              <w:ind w:left="596" w:hanging="596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ab/>
              <w:t xml:space="preserve">Other reason……… please state below</w:t>
            </w:r>
          </w:p>
          <w:p w:rsidR="00000000" w:rsidDel="00000000" w:rsidP="00000000" w:rsidRDefault="00000000" w:rsidRPr="00000000" w14:paraId="00000057">
            <w:pPr>
              <w:tabs>
                <w:tab w:val="left" w:pos="426"/>
              </w:tabs>
              <w:spacing w:after="120" w:before="120" w:lineRule="auto"/>
              <w:ind w:left="596" w:hanging="59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5B">
            <w:pPr>
              <w:keepNext w:val="1"/>
              <w:keepLines w:val="1"/>
              <w:widowControl w:val="0"/>
              <w:spacing w:after="48" w:before="48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Outcomes Achieved (please ensure you complete this section)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60">
            <w:pPr>
              <w:keepNext w:val="1"/>
              <w:keepLines w:val="1"/>
              <w:widowControl w:val="0"/>
              <w:spacing w:after="48" w:before="48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Details to be completed with the family wherever possible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keepLines w:val="1"/>
              <w:tabs>
                <w:tab w:val="left" w:pos="426"/>
              </w:tabs>
              <w:spacing w:after="120" w:before="120" w:lineRule="auto"/>
              <w:ind w:left="426" w:hanging="426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c)</w:t>
              <w:tab/>
            </w:r>
            <w:r w:rsidDel="00000000" w:rsidR="00000000" w:rsidRPr="00000000">
              <w:rPr>
                <w:rtl w:val="0"/>
              </w:rPr>
              <w:t xml:space="preserve">How effective has the Early Help process been in meeting the child/young person/family needs?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keepLines w:val="1"/>
              <w:tabs>
                <w:tab w:val="left" w:pos="34"/>
              </w:tabs>
              <w:spacing w:after="120" w:before="120" w:lineRule="auto"/>
              <w:ind w:left="34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☐ Fully effective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Lines w:val="1"/>
              <w:tabs>
                <w:tab w:val="left" w:pos="34"/>
              </w:tabs>
              <w:spacing w:after="120" w:before="120" w:lineRule="auto"/>
              <w:ind w:left="34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☐ Partially effective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26in1rg" w:id="11"/>
          <w:bookmarkEnd w:id="11"/>
          <w:p w:rsidR="00000000" w:rsidDel="00000000" w:rsidP="00000000" w:rsidRDefault="00000000" w:rsidRPr="00000000" w14:paraId="00000069">
            <w:pPr>
              <w:keepLines w:val="1"/>
              <w:tabs>
                <w:tab w:val="left" w:pos="34"/>
              </w:tabs>
              <w:spacing w:after="120" w:before="120" w:lineRule="auto"/>
              <w:ind w:left="34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☐ Not effective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tabs>
                <w:tab w:val="left" w:pos="426"/>
              </w:tabs>
              <w:spacing w:after="120" w:before="120" w:lineRule="auto"/>
              <w:ind w:left="426" w:hanging="42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 a scale of 1 to 5 can you rate how successful you feel the Early Help Assessment has been?</w:t>
            </w:r>
          </w:p>
          <w:p w:rsidR="00000000" w:rsidDel="00000000" w:rsidP="00000000" w:rsidRDefault="00000000" w:rsidRPr="00000000" w14:paraId="0000006C">
            <w:pPr>
              <w:tabs>
                <w:tab w:val="left" w:pos="426"/>
              </w:tabs>
              <w:spacing w:after="120" w:before="120" w:lineRule="auto"/>
              <w:ind w:left="426" w:hanging="426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Lead Professional</w:t>
            </w:r>
          </w:p>
          <w:p w:rsidR="00000000" w:rsidDel="00000000" w:rsidP="00000000" w:rsidRDefault="00000000" w:rsidRPr="00000000" w14:paraId="0000006D">
            <w:pPr>
              <w:tabs>
                <w:tab w:val="left" w:pos="426"/>
              </w:tabs>
              <w:spacing w:after="120" w:before="120" w:lineRule="auto"/>
              <w:ind w:left="426" w:hanging="42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1                               2                              3                              4                             5</w:t>
            </w:r>
          </w:p>
          <w:p w:rsidR="00000000" w:rsidDel="00000000" w:rsidP="00000000" w:rsidRDefault="00000000" w:rsidRPr="00000000" w14:paraId="0000006E">
            <w:pPr>
              <w:tabs>
                <w:tab w:val="left" w:pos="426"/>
              </w:tabs>
              <w:spacing w:after="120" w:before="120" w:lineRule="auto"/>
              <w:ind w:left="426" w:hanging="42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successful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                                     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Very successful</w:t>
            </w:r>
          </w:p>
          <w:p w:rsidR="00000000" w:rsidDel="00000000" w:rsidP="00000000" w:rsidRDefault="00000000" w:rsidRPr="00000000" w14:paraId="0000006F">
            <w:pPr>
              <w:tabs>
                <w:tab w:val="left" w:pos="426"/>
              </w:tabs>
              <w:spacing w:after="120" w:before="120" w:lineRule="auto"/>
              <w:ind w:left="426" w:hanging="426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Parent/Carer</w:t>
            </w:r>
          </w:p>
          <w:p w:rsidR="00000000" w:rsidDel="00000000" w:rsidP="00000000" w:rsidRDefault="00000000" w:rsidRPr="00000000" w14:paraId="00000070">
            <w:pPr>
              <w:tabs>
                <w:tab w:val="left" w:pos="426"/>
              </w:tabs>
              <w:spacing w:after="120" w:before="120" w:lineRule="auto"/>
              <w:ind w:left="42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1                               2                              3                              4                             5</w:t>
            </w:r>
          </w:p>
          <w:p w:rsidR="00000000" w:rsidDel="00000000" w:rsidP="00000000" w:rsidRDefault="00000000" w:rsidRPr="00000000" w14:paraId="00000071">
            <w:pPr>
              <w:tabs>
                <w:tab w:val="left" w:pos="426"/>
              </w:tabs>
              <w:spacing w:after="120" w:before="120" w:lineRule="auto"/>
              <w:ind w:left="42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successful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                               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Very successful</w:t>
            </w:r>
          </w:p>
          <w:p w:rsidR="00000000" w:rsidDel="00000000" w:rsidP="00000000" w:rsidRDefault="00000000" w:rsidRPr="00000000" w14:paraId="00000072">
            <w:pPr>
              <w:tabs>
                <w:tab w:val="left" w:pos="426"/>
              </w:tabs>
              <w:spacing w:after="120" w:before="120" w:lineRule="auto"/>
              <w:ind w:left="426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Young person</w:t>
            </w:r>
          </w:p>
          <w:p w:rsidR="00000000" w:rsidDel="00000000" w:rsidP="00000000" w:rsidRDefault="00000000" w:rsidRPr="00000000" w14:paraId="00000073">
            <w:pPr>
              <w:tabs>
                <w:tab w:val="left" w:pos="426"/>
              </w:tabs>
              <w:spacing w:after="120" w:before="120" w:lineRule="auto"/>
              <w:ind w:left="42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1                               2                              3                              4                             5</w:t>
            </w:r>
          </w:p>
          <w:p w:rsidR="00000000" w:rsidDel="00000000" w:rsidP="00000000" w:rsidRDefault="00000000" w:rsidRPr="00000000" w14:paraId="00000074">
            <w:pPr>
              <w:tabs>
                <w:tab w:val="left" w:pos="426"/>
              </w:tabs>
              <w:spacing w:after="120" w:before="120" w:lineRule="auto"/>
              <w:ind w:left="42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successful                                                                                                      Very successful</w:t>
            </w:r>
          </w:p>
          <w:p w:rsidR="00000000" w:rsidDel="00000000" w:rsidP="00000000" w:rsidRDefault="00000000" w:rsidRPr="00000000" w14:paraId="00000075">
            <w:pPr>
              <w:tabs>
                <w:tab w:val="left" w:pos="426"/>
              </w:tabs>
              <w:spacing w:after="120" w:before="120" w:lineRule="auto"/>
              <w:ind w:left="426" w:hanging="426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tabs>
                <w:tab w:val="left" w:pos="426"/>
              </w:tabs>
              <w:spacing w:after="120" w:before="120" w:lineRule="auto"/>
              <w:ind w:left="426" w:hanging="42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Any comments?…….</w:t>
            </w:r>
          </w:p>
          <w:p w:rsidR="00000000" w:rsidDel="00000000" w:rsidP="00000000" w:rsidRDefault="00000000" w:rsidRPr="00000000" w14:paraId="0000007B">
            <w:pPr>
              <w:tabs>
                <w:tab w:val="left" w:pos="426"/>
              </w:tabs>
              <w:spacing w:after="120" w:before="12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tabs>
                <w:tab w:val="left" w:pos="426"/>
              </w:tabs>
              <w:spacing w:after="120" w:before="120" w:lineRule="auto"/>
              <w:ind w:left="426" w:hanging="42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 you have contacted the Early Help First Contact Team or Early Help Locality for support?</w:t>
            </w:r>
          </w:p>
          <w:p w:rsidR="00000000" w:rsidDel="00000000" w:rsidP="00000000" w:rsidRDefault="00000000" w:rsidRPr="00000000" w14:paraId="00000081">
            <w:pPr>
              <w:tabs>
                <w:tab w:val="left" w:pos="426"/>
              </w:tabs>
              <w:spacing w:after="120" w:before="120" w:lineRule="auto"/>
              <w:ind w:left="426" w:hanging="426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Early Help First Contact </w:t>
            </w:r>
            <w:r w:rsidDel="00000000" w:rsidR="00000000" w:rsidRPr="00000000">
              <w:rPr>
                <w:b w:val="1"/>
                <w:rtl w:val="0"/>
              </w:rPr>
              <w:t xml:space="preserve">Yes/No</w:t>
            </w:r>
            <w:r w:rsidDel="00000000" w:rsidR="00000000" w:rsidRPr="00000000">
              <w:rPr>
                <w:rtl w:val="0"/>
              </w:rPr>
              <w:t xml:space="preserve">   Early Help Locality Team </w:t>
            </w:r>
            <w:r w:rsidDel="00000000" w:rsidR="00000000" w:rsidRPr="00000000">
              <w:rPr>
                <w:b w:val="1"/>
                <w:rtl w:val="0"/>
              </w:rPr>
              <w:t xml:space="preserve">Yea/No</w:t>
            </w:r>
          </w:p>
          <w:p w:rsidR="00000000" w:rsidDel="00000000" w:rsidP="00000000" w:rsidRDefault="00000000" w:rsidRPr="00000000" w14:paraId="00000082">
            <w:pPr>
              <w:tabs>
                <w:tab w:val="left" w:pos="426"/>
              </w:tabs>
              <w:spacing w:after="120" w:before="12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Was this useful</w:t>
            </w:r>
          </w:p>
          <w:p w:rsidR="00000000" w:rsidDel="00000000" w:rsidP="00000000" w:rsidRDefault="00000000" w:rsidRPr="00000000" w14:paraId="00000083">
            <w:pPr>
              <w:tabs>
                <w:tab w:val="left" w:pos="426"/>
              </w:tabs>
              <w:spacing w:after="120" w:before="120" w:lineRule="auto"/>
              <w:ind w:left="426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                   2                   3                     4                     5                                   NA</w:t>
            </w:r>
          </w:p>
          <w:p w:rsidR="00000000" w:rsidDel="00000000" w:rsidP="00000000" w:rsidRDefault="00000000" w:rsidRPr="00000000" w14:paraId="00000084">
            <w:pPr>
              <w:tabs>
                <w:tab w:val="left" w:pos="426"/>
              </w:tabs>
              <w:spacing w:after="120" w:before="120" w:lineRule="auto"/>
              <w:ind w:left="42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at all                                                                       Very useful</w:t>
            </w:r>
          </w:p>
        </w:tc>
      </w:tr>
    </w:tbl>
    <w:p w:rsidR="00000000" w:rsidDel="00000000" w:rsidP="00000000" w:rsidRDefault="00000000" w:rsidRPr="00000000" w14:paraId="00000089">
      <w:pPr>
        <w:spacing w:after="0" w:before="0" w:lineRule="auto"/>
        <w:rPr/>
      </w:pPr>
      <w:r w:rsidDel="00000000" w:rsidR="00000000" w:rsidRPr="00000000">
        <w:rPr>
          <w:rtl w:val="0"/>
        </w:rPr>
        <w:br w:type="textWrapping"/>
      </w:r>
    </w:p>
    <w:tbl>
      <w:tblPr>
        <w:tblStyle w:val="Table9"/>
        <w:tblW w:w="1031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14"/>
        <w:tblGridChange w:id="0">
          <w:tblGrid>
            <w:gridCol w:w="10314"/>
          </w:tblGrid>
        </w:tblGridChange>
      </w:tblGrid>
      <w:tr>
        <w:trPr>
          <w:trHeight w:val="126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keepLines w:val="1"/>
              <w:tabs>
                <w:tab w:val="left" w:pos="284"/>
              </w:tabs>
              <w:spacing w:after="48" w:before="48" w:lineRule="auto"/>
              <w:ind w:left="284" w:hanging="284"/>
              <w:rPr/>
            </w:pPr>
            <w:r w:rsidDel="00000000" w:rsidR="00000000" w:rsidRPr="00000000">
              <w:rPr>
                <w:rtl w:val="0"/>
              </w:rPr>
              <w:t xml:space="preserve">Child/young person’s comments:</w:t>
            </w:r>
          </w:p>
          <w:p w:rsidR="00000000" w:rsidDel="00000000" w:rsidP="00000000" w:rsidRDefault="00000000" w:rsidRPr="00000000" w14:paraId="0000008B">
            <w:pPr>
              <w:keepLines w:val="1"/>
              <w:tabs>
                <w:tab w:val="left" w:pos="284"/>
              </w:tabs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31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14"/>
        <w:tblGridChange w:id="0">
          <w:tblGrid>
            <w:gridCol w:w="10314"/>
          </w:tblGrid>
        </w:tblGridChange>
      </w:tblGrid>
      <w:tr>
        <w:trPr>
          <w:trHeight w:val="120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keepLines w:val="1"/>
              <w:tabs>
                <w:tab w:val="left" w:pos="284"/>
              </w:tabs>
              <w:spacing w:after="48" w:before="48" w:lineRule="auto"/>
              <w:ind w:left="284" w:hanging="284"/>
              <w:rPr/>
            </w:pPr>
            <w:r w:rsidDel="00000000" w:rsidR="00000000" w:rsidRPr="00000000">
              <w:rPr>
                <w:rtl w:val="0"/>
              </w:rPr>
              <w:t xml:space="preserve">Parents/Carers comments:</w:t>
            </w:r>
          </w:p>
          <w:p w:rsidR="00000000" w:rsidDel="00000000" w:rsidP="00000000" w:rsidRDefault="00000000" w:rsidRPr="00000000" w14:paraId="0000008E">
            <w:pPr>
              <w:keepLines w:val="1"/>
              <w:tabs>
                <w:tab w:val="left" w:pos="284"/>
              </w:tabs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Lines w:val="1"/>
              <w:tabs>
                <w:tab w:val="left" w:pos="284"/>
              </w:tabs>
              <w:spacing w:after="48" w:before="4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after="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31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3"/>
        <w:gridCol w:w="4542"/>
        <w:gridCol w:w="2409"/>
        <w:tblGridChange w:id="0">
          <w:tblGrid>
            <w:gridCol w:w="3363"/>
            <w:gridCol w:w="4542"/>
            <w:gridCol w:w="2409"/>
          </w:tblGrid>
        </w:tblGridChange>
      </w:tblGrid>
      <w:tr>
        <w:trPr>
          <w:trHeight w:val="6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keepLines w:val="1"/>
              <w:tabs>
                <w:tab w:val="left" w:pos="284"/>
              </w:tabs>
              <w:spacing w:after="48" w:before="48" w:lineRule="auto"/>
              <w:ind w:left="284" w:hanging="284"/>
              <w:rPr/>
            </w:pPr>
            <w:r w:rsidDel="00000000" w:rsidR="00000000" w:rsidRPr="00000000">
              <w:rPr>
                <w:rtl w:val="0"/>
              </w:rPr>
              <w:t xml:space="preserve">Child/Young person’s name</w:t>
            </w:r>
          </w:p>
          <w:p w:rsidR="00000000" w:rsidDel="00000000" w:rsidP="00000000" w:rsidRDefault="00000000" w:rsidRPr="00000000" w14:paraId="00000092">
            <w:pPr>
              <w:keepLines w:val="1"/>
              <w:tabs>
                <w:tab w:val="left" w:pos="284"/>
              </w:tabs>
              <w:spacing w:after="48" w:before="48" w:lineRule="auto"/>
              <w:ind w:left="284" w:hanging="28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keepLines w:val="1"/>
              <w:tabs>
                <w:tab w:val="left" w:pos="284"/>
              </w:tabs>
              <w:spacing w:after="48" w:before="48" w:lineRule="auto"/>
              <w:ind w:left="284" w:hanging="284"/>
              <w:rPr/>
            </w:pPr>
            <w:r w:rsidDel="00000000" w:rsidR="00000000" w:rsidRPr="00000000">
              <w:rPr>
                <w:rtl w:val="0"/>
              </w:rPr>
              <w:t xml:space="preserve">Child/Young person’s signature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keepLines w:val="1"/>
              <w:tabs>
                <w:tab w:val="left" w:pos="284"/>
              </w:tabs>
              <w:spacing w:after="48" w:before="48" w:lineRule="auto"/>
              <w:ind w:left="284" w:hanging="284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  <w:tr>
        <w:trPr>
          <w:trHeight w:val="66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keepLines w:val="1"/>
              <w:tabs>
                <w:tab w:val="left" w:pos="284"/>
              </w:tabs>
              <w:spacing w:after="48" w:before="48" w:lineRule="auto"/>
              <w:ind w:left="284" w:hanging="284"/>
              <w:rPr/>
            </w:pPr>
            <w:r w:rsidDel="00000000" w:rsidR="00000000" w:rsidRPr="00000000">
              <w:rPr>
                <w:rtl w:val="0"/>
              </w:rPr>
              <w:t xml:space="preserve">Parents/Carers name</w:t>
            </w:r>
          </w:p>
          <w:p w:rsidR="00000000" w:rsidDel="00000000" w:rsidP="00000000" w:rsidRDefault="00000000" w:rsidRPr="00000000" w14:paraId="00000096">
            <w:pPr>
              <w:keepLines w:val="1"/>
              <w:tabs>
                <w:tab w:val="left" w:pos="284"/>
              </w:tabs>
              <w:spacing w:after="48" w:before="48" w:lineRule="auto"/>
              <w:ind w:left="284" w:hanging="28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7">
            <w:pPr>
              <w:keepLines w:val="1"/>
              <w:tabs>
                <w:tab w:val="left" w:pos="284"/>
              </w:tabs>
              <w:spacing w:after="48" w:before="48" w:lineRule="auto"/>
              <w:ind w:left="284" w:hanging="284"/>
              <w:rPr/>
            </w:pPr>
            <w:r w:rsidDel="00000000" w:rsidR="00000000" w:rsidRPr="00000000">
              <w:rPr>
                <w:rtl w:val="0"/>
              </w:rPr>
              <w:t xml:space="preserve">Parents/Carers signature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8">
            <w:pPr>
              <w:keepLines w:val="1"/>
              <w:tabs>
                <w:tab w:val="left" w:pos="284"/>
              </w:tabs>
              <w:spacing w:after="48" w:before="48" w:lineRule="auto"/>
              <w:ind w:left="284" w:hanging="284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  <w:tr>
        <w:trPr>
          <w:trHeight w:val="6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99">
            <w:pPr>
              <w:keepLines w:val="1"/>
              <w:tabs>
                <w:tab w:val="left" w:pos="284"/>
              </w:tabs>
              <w:spacing w:after="48" w:before="48" w:lineRule="auto"/>
              <w:ind w:left="284" w:hanging="284"/>
              <w:rPr/>
            </w:pPr>
            <w:r w:rsidDel="00000000" w:rsidR="00000000" w:rsidRPr="00000000">
              <w:rPr>
                <w:rtl w:val="0"/>
              </w:rPr>
              <w:t xml:space="preserve">Lead Professional name</w:t>
            </w:r>
          </w:p>
          <w:p w:rsidR="00000000" w:rsidDel="00000000" w:rsidP="00000000" w:rsidRDefault="00000000" w:rsidRPr="00000000" w14:paraId="0000009A">
            <w:pPr>
              <w:keepLines w:val="1"/>
              <w:tabs>
                <w:tab w:val="left" w:pos="284"/>
              </w:tabs>
              <w:spacing w:after="48" w:before="48" w:lineRule="auto"/>
              <w:ind w:left="284" w:hanging="28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keepLines w:val="1"/>
              <w:tabs>
                <w:tab w:val="left" w:pos="284"/>
              </w:tabs>
              <w:spacing w:after="48" w:before="48" w:lineRule="auto"/>
              <w:ind w:left="284" w:hanging="284"/>
              <w:rPr/>
            </w:pPr>
            <w:r w:rsidDel="00000000" w:rsidR="00000000" w:rsidRPr="00000000">
              <w:rPr>
                <w:rtl w:val="0"/>
              </w:rPr>
              <w:t xml:space="preserve">Lead Professional signature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C">
            <w:pPr>
              <w:keepLines w:val="1"/>
              <w:tabs>
                <w:tab w:val="left" w:pos="284"/>
              </w:tabs>
              <w:spacing w:after="48" w:before="48" w:lineRule="auto"/>
              <w:ind w:left="284" w:hanging="284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9D">
            <w:pPr>
              <w:keepLines w:val="1"/>
              <w:tabs>
                <w:tab w:val="left" w:pos="284"/>
              </w:tabs>
              <w:spacing w:after="48" w:before="48" w:lineRule="auto"/>
              <w:ind w:left="284" w:hanging="284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after="48" w:before="48" w:lineRule="auto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6838" w:w="11906"/>
      <w:pgMar w:bottom="907" w:top="907" w:left="907" w:right="907" w:header="720" w:footer="28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tabs>
        <w:tab w:val="right" w:pos="10065"/>
      </w:tabs>
      <w:spacing w:after="340" w:lineRule="auto"/>
      <w:rPr/>
    </w:pPr>
    <w:r w:rsidDel="00000000" w:rsidR="00000000" w:rsidRPr="00000000">
      <w:rPr>
        <w:color w:val="808080"/>
        <w:sz w:val="18"/>
        <w:szCs w:val="18"/>
        <w:rtl w:val="0"/>
      </w:rPr>
      <w:tab/>
    </w:r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tabs>
        <w:tab w:val="right" w:pos="10065"/>
      </w:tabs>
      <w:spacing w:after="340" w:lineRule="auto"/>
      <w:rPr/>
    </w:pPr>
    <w:r w:rsidDel="00000000" w:rsidR="00000000" w:rsidRPr="00000000">
      <w:rPr>
        <w:color w:val="808080"/>
        <w:sz w:val="18"/>
        <w:szCs w:val="18"/>
        <w:rtl w:val="0"/>
      </w:rPr>
      <w:tab/>
    </w:r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tabs>
        <w:tab w:val="center" w:pos="4320"/>
        <w:tab w:val="right" w:pos="8640"/>
      </w:tabs>
      <w:spacing w:before="340" w:lineRule="auto"/>
      <w:ind w:right="84"/>
      <w:jc w:val="left"/>
      <w:rPr/>
    </w:pPr>
    <w:r w:rsidDel="00000000" w:rsidR="00000000" w:rsidRPr="00000000">
      <w:rPr>
        <w:b w:val="1"/>
        <w:sz w:val="40"/>
        <w:szCs w:val="40"/>
        <w:rtl w:val="0"/>
      </w:rPr>
      <w:t xml:space="preserve">       Closure                   </w:t>
    </w:r>
    <w:r w:rsidDel="00000000" w:rsidR="00000000" w:rsidRPr="00000000">
      <w:rPr>
        <w:b w:val="1"/>
        <w:sz w:val="32"/>
        <w:szCs w:val="32"/>
        <w:rtl w:val="0"/>
      </w:rPr>
      <w:t xml:space="preserve">Early Help Assessment</w:t>
    </w:r>
    <w:r w:rsidDel="00000000" w:rsidR="00000000" w:rsidRPr="00000000">
      <w:rPr>
        <w:sz w:val="32"/>
        <w:szCs w:val="32"/>
        <w:rtl w:val="0"/>
      </w:rPr>
      <w:br w:type="textWrapping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-228599</wp:posOffset>
          </wp:positionH>
          <wp:positionV relativeFrom="paragraph">
            <wp:posOffset>-333374</wp:posOffset>
          </wp:positionV>
          <wp:extent cx="1247775" cy="11477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7775" cy="11477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4839335</wp:posOffset>
          </wp:positionH>
          <wp:positionV relativeFrom="paragraph">
            <wp:posOffset>752475</wp:posOffset>
          </wp:positionV>
          <wp:extent cx="1571308" cy="104666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1308" cy="104666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after="2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