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B8CEB1" w14:textId="77777777" w:rsidR="00B92BB6" w:rsidRDefault="002C0B19" w:rsidP="00B92BB6">
      <w:pPr>
        <w:jc w:val="center"/>
        <w:rPr>
          <w:sz w:val="20"/>
          <w:szCs w:val="20"/>
        </w:rPr>
      </w:pPr>
      <w:r>
        <w:rPr>
          <w:noProof/>
          <w:sz w:val="22"/>
          <w:szCs w:val="22"/>
        </w:rPr>
        <w:drawing>
          <wp:inline distT="0" distB="0" distL="0" distR="0" wp14:anchorId="0B4656F6" wp14:editId="2482C2C8">
            <wp:extent cx="2448000" cy="1036800"/>
            <wp:effectExtent l="0" t="0" r="0" b="0"/>
            <wp:docPr id="3" name="Picture 1"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8000" cy="1036800"/>
                    </a:xfrm>
                    <a:prstGeom prst="rect">
                      <a:avLst/>
                    </a:prstGeom>
                    <a:noFill/>
                    <a:ln>
                      <a:noFill/>
                    </a:ln>
                  </pic:spPr>
                </pic:pic>
              </a:graphicData>
            </a:graphic>
          </wp:inline>
        </w:drawing>
      </w:r>
    </w:p>
    <w:p w14:paraId="199EC4BD" w14:textId="3385952E" w:rsidR="00B92BB6" w:rsidRDefault="00B92BB6" w:rsidP="00B92BB6">
      <w:pPr>
        <w:jc w:val="center"/>
      </w:pPr>
      <w:r>
        <w:rPr>
          <w:sz w:val="20"/>
          <w:szCs w:val="20"/>
        </w:rPr>
        <w:t>Northumberland County Council County Hall, Morpeth, Northumberland, NE61 2EF.</w:t>
      </w:r>
    </w:p>
    <w:p w14:paraId="7AEE3543" w14:textId="1ADE32FF" w:rsidR="00B92BB6" w:rsidRDefault="00B92BB6" w:rsidP="00B92BB6">
      <w:pPr>
        <w:jc w:val="center"/>
      </w:pPr>
      <w:r>
        <w:rPr>
          <w:sz w:val="20"/>
          <w:szCs w:val="20"/>
        </w:rPr>
        <w:t>Tel:  0345 600 6400</w:t>
      </w:r>
    </w:p>
    <w:p w14:paraId="2F8CABD4" w14:textId="1F7E4ACC" w:rsidR="0059321D" w:rsidRDefault="0059321D">
      <w:pPr>
        <w:spacing w:after="120"/>
        <w:jc w:val="center"/>
      </w:pPr>
    </w:p>
    <w:p w14:paraId="42A8AA86" w14:textId="77777777" w:rsidR="0059321D" w:rsidRDefault="004D148E">
      <w:pPr>
        <w:spacing w:after="120"/>
        <w:jc w:val="center"/>
      </w:pPr>
      <w:r>
        <w:rPr>
          <w:b/>
        </w:rPr>
        <w:t>Withdrawal of consent of individual to being specified as premises supervisor</w:t>
      </w:r>
    </w:p>
    <w:p w14:paraId="5BA2AD98" w14:textId="77777777" w:rsidR="0059321D" w:rsidRDefault="004D148E">
      <w:pPr>
        <w:pStyle w:val="Title"/>
        <w:spacing w:after="120"/>
      </w:pPr>
      <w:r>
        <w:t>Section 41 Licensing Act 2003</w:t>
      </w:r>
    </w:p>
    <w:p w14:paraId="0AEA9509" w14:textId="77777777" w:rsidR="0059321D" w:rsidRDefault="0059321D">
      <w:pPr>
        <w:pStyle w:val="Title"/>
      </w:pPr>
    </w:p>
    <w:p w14:paraId="64643490" w14:textId="77777777" w:rsidR="0059321D" w:rsidRDefault="004D148E">
      <w:pPr>
        <w:spacing w:after="120"/>
      </w:pPr>
      <w:r>
        <w:rPr>
          <w:b/>
        </w:rPr>
        <w:t>Part A – notice to licensing authority and premise licence holder (ss (1))</w:t>
      </w:r>
      <w:r>
        <w:t xml:space="preserve">  </w:t>
      </w:r>
    </w:p>
    <w:p w14:paraId="73415E49" w14:textId="77777777" w:rsidR="0059321D" w:rsidRDefault="004D148E">
      <w:pPr>
        <w:spacing w:after="120"/>
        <w:jc w:val="both"/>
      </w:pPr>
      <w:r>
        <w:t>I ……………………………………………………………. (</w:t>
      </w:r>
      <w:r>
        <w:rPr>
          <w:sz w:val="20"/>
          <w:szCs w:val="20"/>
        </w:rPr>
        <w:t>full name of premises supervisor)</w:t>
      </w:r>
      <w:r>
        <w:t xml:space="preserve"> </w:t>
      </w:r>
    </w:p>
    <w:p w14:paraId="2DCB1EE4" w14:textId="77777777" w:rsidR="0059321D" w:rsidRDefault="004D148E">
      <w:pPr>
        <w:spacing w:after="120"/>
        <w:jc w:val="both"/>
      </w:pPr>
      <w:r>
        <w:t xml:space="preserve">of …………………………………………………………………………………………… </w:t>
      </w:r>
      <w:r>
        <w:rPr>
          <w:sz w:val="20"/>
          <w:szCs w:val="20"/>
        </w:rPr>
        <w:t>(home address of premises supervisor)</w:t>
      </w:r>
      <w:r>
        <w:t xml:space="preserve"> </w:t>
      </w:r>
    </w:p>
    <w:p w14:paraId="646CDAC8" w14:textId="77777777" w:rsidR="0059321D" w:rsidRDefault="004D148E">
      <w:pPr>
        <w:spacing w:after="120"/>
        <w:jc w:val="both"/>
      </w:pPr>
      <w:r>
        <w:t>hereby withdraw my consent to be specified as the designated premises supervisor relating to: -</w:t>
      </w:r>
    </w:p>
    <w:p w14:paraId="3F120F36" w14:textId="77777777" w:rsidR="0059321D" w:rsidRDefault="004D148E">
      <w:pPr>
        <w:spacing w:after="120"/>
        <w:jc w:val="both"/>
      </w:pPr>
      <w:r>
        <w:t>a premises licence ……………………………………………</w:t>
      </w:r>
      <w:r>
        <w:rPr>
          <w:sz w:val="20"/>
          <w:szCs w:val="20"/>
        </w:rPr>
        <w:t xml:space="preserve"> (number of licence, if known)</w:t>
      </w:r>
      <w:r>
        <w:t xml:space="preserve"> </w:t>
      </w:r>
    </w:p>
    <w:p w14:paraId="32DE5B51" w14:textId="77777777" w:rsidR="0059321D" w:rsidRDefault="004D148E">
      <w:pPr>
        <w:spacing w:after="120"/>
        <w:jc w:val="both"/>
      </w:pPr>
      <w:r>
        <w:t>for …………………………………………………………………………………………</w:t>
      </w:r>
      <w:r>
        <w:rPr>
          <w:sz w:val="20"/>
          <w:szCs w:val="20"/>
        </w:rPr>
        <w:t xml:space="preserve"> (name and address of premises to which the notice relates)</w:t>
      </w:r>
      <w:r>
        <w:t xml:space="preserve"> </w:t>
      </w:r>
    </w:p>
    <w:p w14:paraId="1761FDF5" w14:textId="77777777" w:rsidR="0059321D" w:rsidRDefault="004D148E">
      <w:pPr>
        <w:spacing w:after="120"/>
        <w:jc w:val="both"/>
      </w:pPr>
      <w:r>
        <w:t xml:space="preserve">with effect from ………………………. </w:t>
      </w:r>
      <w:r>
        <w:rPr>
          <w:sz w:val="20"/>
          <w:szCs w:val="20"/>
        </w:rPr>
        <w:t>(insert date on which you wish to cease being the premises supervisor but see also note 2 below)</w:t>
      </w:r>
    </w:p>
    <w:p w14:paraId="25585714" w14:textId="77777777" w:rsidR="0059321D" w:rsidRPr="002C0B19" w:rsidRDefault="0059321D">
      <w:pPr>
        <w:jc w:val="both"/>
        <w:rPr>
          <w:sz w:val="16"/>
          <w:szCs w:val="16"/>
        </w:rPr>
      </w:pPr>
    </w:p>
    <w:p w14:paraId="49116126" w14:textId="77777777" w:rsidR="0059321D" w:rsidRDefault="004D148E">
      <w:pPr>
        <w:jc w:val="both"/>
      </w:pPr>
      <w:r>
        <w:rPr>
          <w:b/>
        </w:rPr>
        <w:t>Part B – direction to premise licence holder (ss (4) &amp; (5))</w:t>
      </w:r>
    </w:p>
    <w:p w14:paraId="3AC8C233" w14:textId="77777777" w:rsidR="0059321D" w:rsidRPr="002C0B19" w:rsidRDefault="0059321D">
      <w:pPr>
        <w:jc w:val="both"/>
        <w:rPr>
          <w:sz w:val="16"/>
          <w:szCs w:val="16"/>
        </w:rPr>
      </w:pPr>
    </w:p>
    <w:p w14:paraId="42CEFEBC" w14:textId="77777777" w:rsidR="0059321D" w:rsidRDefault="004D148E">
      <w:pPr>
        <w:spacing w:after="120"/>
        <w:jc w:val="both"/>
      </w:pPr>
      <w:r>
        <w:t xml:space="preserve">……………………………………………………… </w:t>
      </w:r>
      <w:r>
        <w:rPr>
          <w:sz w:val="20"/>
          <w:szCs w:val="20"/>
        </w:rPr>
        <w:t>(insert name of premise licence holder)</w:t>
      </w:r>
    </w:p>
    <w:p w14:paraId="1A0F54D5" w14:textId="77777777" w:rsidR="0059321D" w:rsidRDefault="004D148E">
      <w:pPr>
        <w:spacing w:after="120"/>
        <w:jc w:val="both"/>
      </w:pPr>
      <w:r>
        <w:t xml:space="preserve">of ……………………………………………………………………………………………. </w:t>
      </w:r>
      <w:r>
        <w:rPr>
          <w:sz w:val="20"/>
          <w:szCs w:val="20"/>
        </w:rPr>
        <w:t>(insert address of premise licence holder)</w:t>
      </w:r>
    </w:p>
    <w:p w14:paraId="59361D62" w14:textId="77777777" w:rsidR="0059321D" w:rsidRDefault="004D148E">
      <w:pPr>
        <w:spacing w:after="120"/>
        <w:jc w:val="both"/>
      </w:pPr>
      <w:r>
        <w:t>are directed to send to the relevant licensing authority within 14 days of receiving this notice, the premise licence (or the appropriate part of the licence) or, if that is impractical, a statement of the reasons for the failure to provide the licence (or part).</w:t>
      </w:r>
    </w:p>
    <w:p w14:paraId="0C1226AD" w14:textId="77777777" w:rsidR="0059321D" w:rsidRPr="002C0B19" w:rsidRDefault="0059321D">
      <w:pPr>
        <w:spacing w:after="120"/>
        <w:jc w:val="both"/>
        <w:rPr>
          <w:sz w:val="16"/>
          <w:szCs w:val="16"/>
        </w:rPr>
      </w:pPr>
    </w:p>
    <w:p w14:paraId="2F6267CE" w14:textId="77777777" w:rsidR="0059321D" w:rsidRDefault="004D148E">
      <w:pPr>
        <w:spacing w:after="120"/>
        <w:jc w:val="both"/>
      </w:pPr>
      <w:r>
        <w:rPr>
          <w:b/>
        </w:rPr>
        <w:t>Part C – confirmation of sending notice</w:t>
      </w:r>
    </w:p>
    <w:p w14:paraId="6D352313" w14:textId="77777777" w:rsidR="0059321D" w:rsidRDefault="004D148E">
      <w:pPr>
        <w:spacing w:after="120"/>
        <w:jc w:val="both"/>
      </w:pPr>
      <w:r>
        <w:t xml:space="preserve">I hereby confirm that I sent a copy of this notice and direction to the premise licence holder at the address shown on ……………………………. </w:t>
      </w:r>
      <w:r>
        <w:rPr>
          <w:sz w:val="20"/>
          <w:szCs w:val="20"/>
        </w:rPr>
        <w:t>(insert date)</w:t>
      </w:r>
      <w:r>
        <w:t xml:space="preserve"> </w:t>
      </w:r>
    </w:p>
    <w:p w14:paraId="2A8F768E" w14:textId="77777777" w:rsidR="0059321D" w:rsidRPr="002C0B19" w:rsidRDefault="0059321D">
      <w:pPr>
        <w:tabs>
          <w:tab w:val="center" w:pos="4153"/>
          <w:tab w:val="right" w:pos="8306"/>
        </w:tabs>
        <w:rPr>
          <w:sz w:val="16"/>
          <w:szCs w:val="16"/>
        </w:rPr>
      </w:pPr>
    </w:p>
    <w:p w14:paraId="5CC3F9BB" w14:textId="77777777" w:rsidR="0059321D" w:rsidRPr="002C0B19" w:rsidRDefault="0059321D">
      <w:pPr>
        <w:tabs>
          <w:tab w:val="center" w:pos="4153"/>
          <w:tab w:val="right" w:pos="8306"/>
        </w:tabs>
        <w:rPr>
          <w:sz w:val="16"/>
          <w:szCs w:val="16"/>
        </w:rPr>
      </w:pPr>
    </w:p>
    <w:p w14:paraId="65505419" w14:textId="77777777" w:rsidR="0059321D" w:rsidRDefault="004D148E">
      <w:pPr>
        <w:tabs>
          <w:tab w:val="center" w:pos="4153"/>
          <w:tab w:val="right" w:pos="8306"/>
        </w:tabs>
        <w:spacing w:after="120"/>
      </w:pPr>
      <w:r>
        <w:t xml:space="preserve">Signed ………………………………………….. </w:t>
      </w:r>
      <w:r>
        <w:tab/>
      </w:r>
      <w:r>
        <w:tab/>
      </w:r>
      <w:r>
        <w:tab/>
        <w:t>Dated ………………</w:t>
      </w:r>
    </w:p>
    <w:p w14:paraId="55B722C4" w14:textId="77777777" w:rsidR="0059321D" w:rsidRDefault="004D148E">
      <w:pPr>
        <w:tabs>
          <w:tab w:val="center" w:pos="4153"/>
          <w:tab w:val="right" w:pos="8306"/>
        </w:tabs>
      </w:pPr>
      <w:r>
        <w:t xml:space="preserve">Print name ………………………………………   </w:t>
      </w:r>
    </w:p>
    <w:p w14:paraId="6DBD9151" w14:textId="77777777" w:rsidR="0059321D" w:rsidRPr="002C0B19" w:rsidRDefault="0059321D">
      <w:pPr>
        <w:tabs>
          <w:tab w:val="center" w:pos="4153"/>
          <w:tab w:val="right" w:pos="8306"/>
        </w:tabs>
        <w:rPr>
          <w:sz w:val="16"/>
          <w:szCs w:val="16"/>
        </w:rPr>
      </w:pPr>
    </w:p>
    <w:p w14:paraId="0905CA95" w14:textId="77777777" w:rsidR="003F5920" w:rsidRDefault="003F5920">
      <w:pPr>
        <w:tabs>
          <w:tab w:val="center" w:pos="4153"/>
          <w:tab w:val="right" w:pos="8306"/>
        </w:tabs>
        <w:rPr>
          <w:b/>
          <w:sz w:val="20"/>
          <w:szCs w:val="20"/>
        </w:rPr>
      </w:pPr>
    </w:p>
    <w:p w14:paraId="1C7CC1A5" w14:textId="30D57C14" w:rsidR="0059321D" w:rsidRDefault="004D148E">
      <w:pPr>
        <w:tabs>
          <w:tab w:val="center" w:pos="4153"/>
          <w:tab w:val="right" w:pos="8306"/>
        </w:tabs>
      </w:pPr>
      <w:r>
        <w:rPr>
          <w:b/>
          <w:sz w:val="20"/>
          <w:szCs w:val="20"/>
        </w:rPr>
        <w:t xml:space="preserve">Important Notes: </w:t>
      </w:r>
    </w:p>
    <w:p w14:paraId="791D9C19" w14:textId="77777777" w:rsidR="0059321D" w:rsidRDefault="004D148E">
      <w:pPr>
        <w:numPr>
          <w:ilvl w:val="0"/>
          <w:numId w:val="1"/>
        </w:numPr>
        <w:tabs>
          <w:tab w:val="center" w:pos="4153"/>
          <w:tab w:val="right" w:pos="8306"/>
        </w:tabs>
        <w:ind w:hanging="360"/>
        <w:rPr>
          <w:sz w:val="20"/>
          <w:szCs w:val="20"/>
        </w:rPr>
      </w:pPr>
      <w:r>
        <w:rPr>
          <w:sz w:val="20"/>
          <w:szCs w:val="20"/>
        </w:rPr>
        <w:t>This notice must be served on the Licensing Authority by leaving it at or by sending it by post to your nearest Licensing Office, please refer to the website for details.</w:t>
      </w:r>
    </w:p>
    <w:p w14:paraId="7FFA5E05" w14:textId="77777777" w:rsidR="002C0B19" w:rsidRPr="002C0B19" w:rsidRDefault="004D148E" w:rsidP="002C0B19">
      <w:pPr>
        <w:numPr>
          <w:ilvl w:val="0"/>
          <w:numId w:val="1"/>
        </w:numPr>
        <w:tabs>
          <w:tab w:val="center" w:pos="4153"/>
          <w:tab w:val="right" w:pos="8306"/>
        </w:tabs>
        <w:ind w:hanging="360"/>
        <w:rPr>
          <w:sz w:val="20"/>
          <w:szCs w:val="20"/>
        </w:rPr>
      </w:pPr>
      <w:r w:rsidRPr="002C0B19">
        <w:rPr>
          <w:sz w:val="20"/>
          <w:szCs w:val="20"/>
        </w:rPr>
        <w:t xml:space="preserve">This notice will only have effect from the date on which it is received by the </w:t>
      </w:r>
      <w:r w:rsidRPr="002C0B19">
        <w:rPr>
          <w:sz w:val="20"/>
          <w:szCs w:val="20"/>
          <w:u w:val="single"/>
        </w:rPr>
        <w:t>Licensing Authority.</w:t>
      </w:r>
      <w:r w:rsidRPr="002C0B19">
        <w:rPr>
          <w:sz w:val="20"/>
          <w:szCs w:val="20"/>
        </w:rPr>
        <w:t xml:space="preserve">  If sending the notice by 1</w:t>
      </w:r>
      <w:r w:rsidRPr="002C0B19">
        <w:rPr>
          <w:sz w:val="20"/>
          <w:szCs w:val="20"/>
          <w:vertAlign w:val="superscript"/>
        </w:rPr>
        <w:t>st</w:t>
      </w:r>
      <w:r w:rsidRPr="002C0B19">
        <w:rPr>
          <w:sz w:val="20"/>
          <w:szCs w:val="20"/>
        </w:rPr>
        <w:t xml:space="preserve"> class post, it will be deemed to have been received by the authority on the day following that on which it was post marked; if sent by 2</w:t>
      </w:r>
      <w:r w:rsidRPr="002C0B19">
        <w:rPr>
          <w:sz w:val="20"/>
          <w:szCs w:val="20"/>
          <w:vertAlign w:val="superscript"/>
        </w:rPr>
        <w:t>nd</w:t>
      </w:r>
      <w:r w:rsidRPr="002C0B19">
        <w:rPr>
          <w:sz w:val="20"/>
          <w:szCs w:val="20"/>
        </w:rPr>
        <w:t xml:space="preserve"> class post it will be deemed to have been received on the second day following that on which it was post marked. </w:t>
      </w:r>
    </w:p>
    <w:p w14:paraId="42F5D83B" w14:textId="77777777" w:rsidR="0059321D" w:rsidRDefault="004D148E">
      <w:pPr>
        <w:numPr>
          <w:ilvl w:val="0"/>
          <w:numId w:val="1"/>
        </w:numPr>
        <w:tabs>
          <w:tab w:val="center" w:pos="4153"/>
          <w:tab w:val="right" w:pos="8306"/>
        </w:tabs>
        <w:ind w:hanging="360"/>
        <w:rPr>
          <w:sz w:val="20"/>
          <w:szCs w:val="20"/>
        </w:rPr>
      </w:pPr>
      <w:r>
        <w:rPr>
          <w:sz w:val="20"/>
          <w:szCs w:val="20"/>
        </w:rPr>
        <w:t xml:space="preserve">A copy must be served on the premise licence holder no later than 48 hours after serving it on the Licensing Authority by leaving it at or by sending it by post to his relevant registered address. </w:t>
      </w:r>
    </w:p>
    <w:p w14:paraId="6C75375B" w14:textId="3E397C43" w:rsidR="009E6DB4" w:rsidRDefault="009E6DB4">
      <w:pPr>
        <w:rPr>
          <w:sz w:val="20"/>
          <w:szCs w:val="20"/>
        </w:rPr>
      </w:pPr>
    </w:p>
    <w:p w14:paraId="67D99BC9" w14:textId="77777777" w:rsidR="00E9211F" w:rsidRDefault="00E9211F" w:rsidP="00F238BB">
      <w:pPr>
        <w:tabs>
          <w:tab w:val="center" w:pos="4153"/>
          <w:tab w:val="right" w:pos="8306"/>
        </w:tabs>
        <w:rPr>
          <w:sz w:val="20"/>
          <w:szCs w:val="20"/>
        </w:rPr>
      </w:pPr>
    </w:p>
    <w:p w14:paraId="223A666E" w14:textId="77777777" w:rsidR="007D432A" w:rsidRDefault="007D432A" w:rsidP="00F238BB">
      <w:pPr>
        <w:tabs>
          <w:tab w:val="center" w:pos="4153"/>
          <w:tab w:val="right" w:pos="8306"/>
        </w:tabs>
        <w:rPr>
          <w:sz w:val="20"/>
          <w:szCs w:val="20"/>
        </w:rPr>
      </w:pPr>
      <w:r>
        <w:rPr>
          <w:sz w:val="20"/>
          <w:szCs w:val="20"/>
        </w:rPr>
        <w:t xml:space="preserve">Please return the form to </w:t>
      </w:r>
    </w:p>
    <w:p w14:paraId="35785FD4" w14:textId="77777777" w:rsidR="009E6DB4" w:rsidRDefault="009E6DB4" w:rsidP="00F238BB">
      <w:pPr>
        <w:tabs>
          <w:tab w:val="center" w:pos="4153"/>
          <w:tab w:val="right" w:pos="8306"/>
        </w:tabs>
        <w:rPr>
          <w:sz w:val="20"/>
          <w:szCs w:val="20"/>
        </w:rPr>
      </w:pPr>
    </w:p>
    <w:p w14:paraId="660127FF" w14:textId="77777777" w:rsidR="009E6DB4" w:rsidRDefault="009E6DB4" w:rsidP="00F238BB">
      <w:pPr>
        <w:tabs>
          <w:tab w:val="center" w:pos="4153"/>
          <w:tab w:val="right" w:pos="8306"/>
        </w:tabs>
        <w:rPr>
          <w:sz w:val="20"/>
          <w:szCs w:val="20"/>
        </w:rPr>
      </w:pPr>
      <w:r>
        <w:rPr>
          <w:sz w:val="20"/>
          <w:szCs w:val="20"/>
        </w:rPr>
        <w:t>Licensing@northumberland.gov.uk</w:t>
      </w:r>
    </w:p>
    <w:p w14:paraId="556855A0" w14:textId="77777777" w:rsidR="007D432A" w:rsidRDefault="007D432A" w:rsidP="00F238BB">
      <w:pPr>
        <w:tabs>
          <w:tab w:val="center" w:pos="4153"/>
          <w:tab w:val="right" w:pos="8306"/>
        </w:tabs>
        <w:rPr>
          <w:sz w:val="20"/>
          <w:szCs w:val="20"/>
        </w:rPr>
      </w:pPr>
    </w:p>
    <w:p w14:paraId="1EA9BBDC" w14:textId="77777777" w:rsidR="007D432A" w:rsidRDefault="007D432A" w:rsidP="00F238BB">
      <w:pPr>
        <w:tabs>
          <w:tab w:val="center" w:pos="4153"/>
          <w:tab w:val="right" w:pos="8306"/>
        </w:tabs>
        <w:rPr>
          <w:sz w:val="20"/>
          <w:szCs w:val="20"/>
        </w:rPr>
      </w:pPr>
      <w:r>
        <w:rPr>
          <w:sz w:val="20"/>
          <w:szCs w:val="20"/>
        </w:rPr>
        <w:t xml:space="preserve">Licensing Department </w:t>
      </w:r>
    </w:p>
    <w:p w14:paraId="7098AD80" w14:textId="77777777" w:rsidR="007D432A" w:rsidRPr="007D432A" w:rsidRDefault="007D432A" w:rsidP="007D432A">
      <w:pPr>
        <w:tabs>
          <w:tab w:val="center" w:pos="4153"/>
          <w:tab w:val="right" w:pos="8306"/>
        </w:tabs>
        <w:rPr>
          <w:sz w:val="20"/>
          <w:szCs w:val="20"/>
        </w:rPr>
      </w:pPr>
      <w:r w:rsidRPr="007D432A">
        <w:rPr>
          <w:sz w:val="20"/>
          <w:szCs w:val="20"/>
        </w:rPr>
        <w:t>Northumberland County Council</w:t>
      </w:r>
    </w:p>
    <w:p w14:paraId="2C450BC0" w14:textId="77777777" w:rsidR="007D432A" w:rsidRPr="007D432A" w:rsidRDefault="007D432A" w:rsidP="007D432A">
      <w:pPr>
        <w:tabs>
          <w:tab w:val="center" w:pos="4153"/>
          <w:tab w:val="right" w:pos="8306"/>
        </w:tabs>
        <w:rPr>
          <w:sz w:val="20"/>
          <w:szCs w:val="20"/>
        </w:rPr>
      </w:pPr>
      <w:r w:rsidRPr="007D432A">
        <w:rPr>
          <w:sz w:val="20"/>
          <w:szCs w:val="20"/>
        </w:rPr>
        <w:t>County Hall</w:t>
      </w:r>
    </w:p>
    <w:p w14:paraId="6FE08F27" w14:textId="77777777" w:rsidR="007D432A" w:rsidRPr="007D432A" w:rsidRDefault="007D432A" w:rsidP="007D432A">
      <w:pPr>
        <w:tabs>
          <w:tab w:val="center" w:pos="4153"/>
          <w:tab w:val="right" w:pos="8306"/>
        </w:tabs>
        <w:rPr>
          <w:sz w:val="20"/>
          <w:szCs w:val="20"/>
        </w:rPr>
      </w:pPr>
      <w:r w:rsidRPr="007D432A">
        <w:rPr>
          <w:sz w:val="20"/>
          <w:szCs w:val="20"/>
        </w:rPr>
        <w:t>Morpeth</w:t>
      </w:r>
    </w:p>
    <w:p w14:paraId="14E0B32C" w14:textId="77777777" w:rsidR="007D432A" w:rsidRDefault="007D432A" w:rsidP="007D432A">
      <w:pPr>
        <w:tabs>
          <w:tab w:val="center" w:pos="4153"/>
          <w:tab w:val="right" w:pos="8306"/>
        </w:tabs>
        <w:rPr>
          <w:sz w:val="20"/>
          <w:szCs w:val="20"/>
        </w:rPr>
      </w:pPr>
      <w:r w:rsidRPr="007D432A">
        <w:rPr>
          <w:sz w:val="20"/>
          <w:szCs w:val="20"/>
        </w:rPr>
        <w:t>NE61 2EF</w:t>
      </w:r>
    </w:p>
    <w:sectPr w:rsidR="007D432A" w:rsidSect="002C0B19">
      <w:footerReference w:type="default" r:id="rId8"/>
      <w:pgSz w:w="11907" w:h="16840"/>
      <w:pgMar w:top="284" w:right="1440" w:bottom="568" w:left="1440" w:header="284"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BFF0A" w14:textId="77777777" w:rsidR="00310365" w:rsidRDefault="004D148E">
      <w:r>
        <w:separator/>
      </w:r>
    </w:p>
  </w:endnote>
  <w:endnote w:type="continuationSeparator" w:id="0">
    <w:p w14:paraId="05A6EC61" w14:textId="77777777" w:rsidR="00310365" w:rsidRDefault="004D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4BCE" w14:textId="77777777" w:rsidR="0059321D" w:rsidRDefault="004D148E">
    <w:pPr>
      <w:tabs>
        <w:tab w:val="center" w:pos="4153"/>
        <w:tab w:val="right" w:pos="8306"/>
      </w:tabs>
      <w:spacing w:after="425"/>
      <w:jc w:val="center"/>
    </w:pPr>
    <w:r>
      <w:rPr>
        <w:sz w:val="18"/>
        <w:szCs w:val="18"/>
      </w:rPr>
      <w:t xml:space="preserve">Page </w:t>
    </w:r>
    <w:r>
      <w:fldChar w:fldCharType="begin"/>
    </w:r>
    <w:r>
      <w:instrText>PAGE</w:instrText>
    </w:r>
    <w:r>
      <w:fldChar w:fldCharType="separate"/>
    </w:r>
    <w:r w:rsidR="009E6DB4">
      <w:rPr>
        <w:noProof/>
      </w:rPr>
      <w:t>1</w:t>
    </w:r>
    <w:r>
      <w:fldChar w:fldCharType="end"/>
    </w:r>
    <w:r>
      <w:rPr>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73AF6" w14:textId="77777777" w:rsidR="00310365" w:rsidRDefault="004D148E">
      <w:r>
        <w:separator/>
      </w:r>
    </w:p>
  </w:footnote>
  <w:footnote w:type="continuationSeparator" w:id="0">
    <w:p w14:paraId="475D952C" w14:textId="77777777" w:rsidR="00310365" w:rsidRDefault="004D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A7FA1"/>
    <w:multiLevelType w:val="multilevel"/>
    <w:tmpl w:val="223A8B2E"/>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9321D"/>
    <w:rsid w:val="002C0B19"/>
    <w:rsid w:val="00310365"/>
    <w:rsid w:val="003F5920"/>
    <w:rsid w:val="004D148E"/>
    <w:rsid w:val="0059321D"/>
    <w:rsid w:val="007D432A"/>
    <w:rsid w:val="009E6DB4"/>
    <w:rsid w:val="00B92BB6"/>
    <w:rsid w:val="00D2757C"/>
    <w:rsid w:val="00E9211F"/>
    <w:rsid w:val="00F23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262358"/>
  <w15:docId w15:val="{824FC27C-8156-4F28-936A-8BF0C9E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b/>
      <w:sz w:val="20"/>
      <w:szCs w:val="20"/>
    </w:rPr>
  </w:style>
  <w:style w:type="paragraph" w:styleId="Heading2">
    <w:name w:val="heading 2"/>
    <w:basedOn w:val="Normal"/>
    <w:next w:val="Normal"/>
    <w:pPr>
      <w:keepNext/>
      <w:keepLines/>
      <w:jc w:val="center"/>
      <w:outlineLvl w:val="1"/>
    </w:pPr>
    <w:rPr>
      <w:b/>
      <w:sz w:val="22"/>
      <w:szCs w:val="22"/>
    </w:rPr>
  </w:style>
  <w:style w:type="paragraph" w:styleId="Heading3">
    <w:name w:val="heading 3"/>
    <w:basedOn w:val="Normal"/>
    <w:next w:val="Normal"/>
    <w:pPr>
      <w:keepNext/>
      <w:keepLines/>
      <w:jc w:val="both"/>
      <w:outlineLvl w:val="2"/>
    </w:pPr>
    <w:rPr>
      <w:b/>
    </w:rPr>
  </w:style>
  <w:style w:type="paragraph" w:styleId="Heading4">
    <w:name w:val="heading 4"/>
    <w:basedOn w:val="Normal"/>
    <w:next w:val="Normal"/>
    <w:pPr>
      <w:keepNext/>
      <w:keepLines/>
      <w:jc w:val="right"/>
      <w:outlineLvl w:val="3"/>
    </w:pPr>
    <w:rPr>
      <w:b/>
      <w:sz w:val="20"/>
      <w:szCs w:val="20"/>
    </w:rPr>
  </w:style>
  <w:style w:type="paragraph" w:styleId="Heading5">
    <w:name w:val="heading 5"/>
    <w:basedOn w:val="Normal"/>
    <w:next w:val="Normal"/>
    <w:pPr>
      <w:keepNext/>
      <w:keepLines/>
      <w:outlineLvl w:val="4"/>
    </w:pPr>
    <w:rPr>
      <w:b/>
      <w:sz w:val="20"/>
      <w:szCs w:val="20"/>
    </w:rPr>
  </w:style>
  <w:style w:type="paragraph" w:styleId="Heading6">
    <w:name w:val="heading 6"/>
    <w:basedOn w:val="Normal"/>
    <w:next w:val="Normal"/>
    <w:pPr>
      <w:keepNext/>
      <w:keepLines/>
      <w:outlineLvl w:val="5"/>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48E"/>
    <w:rPr>
      <w:rFonts w:ascii="Tahoma" w:hAnsi="Tahoma" w:cs="Tahoma"/>
      <w:sz w:val="16"/>
      <w:szCs w:val="16"/>
    </w:rPr>
  </w:style>
  <w:style w:type="character" w:customStyle="1" w:styleId="BalloonTextChar">
    <w:name w:val="Balloon Text Char"/>
    <w:basedOn w:val="DefaultParagraphFont"/>
    <w:link w:val="BalloonText"/>
    <w:uiPriority w:val="99"/>
    <w:semiHidden/>
    <w:rsid w:val="004D148E"/>
    <w:rPr>
      <w:rFonts w:ascii="Tahoma" w:hAnsi="Tahoma" w:cs="Tahoma"/>
      <w:sz w:val="16"/>
      <w:szCs w:val="16"/>
    </w:rPr>
  </w:style>
  <w:style w:type="paragraph" w:styleId="Header">
    <w:name w:val="header"/>
    <w:basedOn w:val="Normal"/>
    <w:link w:val="HeaderChar"/>
    <w:uiPriority w:val="99"/>
    <w:unhideWhenUsed/>
    <w:rsid w:val="00D2757C"/>
    <w:pPr>
      <w:tabs>
        <w:tab w:val="center" w:pos="4513"/>
        <w:tab w:val="right" w:pos="9026"/>
      </w:tabs>
    </w:pPr>
  </w:style>
  <w:style w:type="character" w:customStyle="1" w:styleId="HeaderChar">
    <w:name w:val="Header Char"/>
    <w:basedOn w:val="DefaultParagraphFont"/>
    <w:link w:val="Header"/>
    <w:uiPriority w:val="99"/>
    <w:rsid w:val="00D2757C"/>
  </w:style>
  <w:style w:type="paragraph" w:styleId="Footer">
    <w:name w:val="footer"/>
    <w:basedOn w:val="Normal"/>
    <w:link w:val="FooterChar"/>
    <w:uiPriority w:val="99"/>
    <w:unhideWhenUsed/>
    <w:rsid w:val="00D2757C"/>
    <w:pPr>
      <w:tabs>
        <w:tab w:val="center" w:pos="4513"/>
        <w:tab w:val="right" w:pos="9026"/>
      </w:tabs>
    </w:pPr>
  </w:style>
  <w:style w:type="character" w:customStyle="1" w:styleId="FooterChar">
    <w:name w:val="Footer Char"/>
    <w:basedOn w:val="DefaultParagraphFont"/>
    <w:link w:val="Footer"/>
    <w:uiPriority w:val="99"/>
    <w:rsid w:val="00D27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9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 Jane</dc:creator>
  <cp:lastModifiedBy>Stephen Parsons</cp:lastModifiedBy>
  <cp:revision>6</cp:revision>
  <dcterms:created xsi:type="dcterms:W3CDTF">2018-07-31T09:17:00Z</dcterms:created>
  <dcterms:modified xsi:type="dcterms:W3CDTF">2021-04-01T11:21:00Z</dcterms:modified>
</cp:coreProperties>
</file>