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999.9212598425191" w:hanging="1133.8582677165355"/>
        <w:jc w:val="center"/>
        <w:rPr>
          <w:rFonts w:ascii="Arial" w:cs="Arial" w:eastAsia="Arial" w:hAnsi="Arial"/>
          <w:b w:val="1"/>
          <w:sz w:val="24"/>
          <w:szCs w:val="24"/>
        </w:rPr>
      </w:pPr>
      <w:r w:rsidDel="00000000" w:rsidR="00000000" w:rsidRPr="00000000">
        <w:rPr>
          <w:rFonts w:ascii="Arial" w:cs="Arial" w:eastAsia="Arial" w:hAnsi="Arial"/>
          <w:sz w:val="22"/>
          <w:szCs w:val="22"/>
        </w:rPr>
        <w:drawing>
          <wp:inline distB="114300" distT="114300" distL="114300" distR="114300">
            <wp:extent cx="3120824" cy="131921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120824"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Community Chest Scheme</w:t>
      </w:r>
    </w:p>
    <w:p w:rsidR="00000000" w:rsidDel="00000000" w:rsidP="00000000" w:rsidRDefault="00000000" w:rsidRPr="00000000" w14:paraId="00000003">
      <w:pP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ind w:left="-85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COMPLETING YOUR APPLICATION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can only process your application if: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complete all the questions on this form; and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send us all of the essential supporting documents.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Community Chest Guidelines available on our website before completing your application.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Documents:</w:t>
      </w:r>
    </w:p>
    <w:p w:rsidR="00000000" w:rsidDel="00000000" w:rsidP="00000000" w:rsidRDefault="00000000" w:rsidRPr="00000000" w14:paraId="0000000F">
      <w:pPr>
        <w:ind w:left="-851"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Completed, signed application form.  An application submitted online or via email will be considered to be signed.</w:t>
      </w:r>
    </w:p>
    <w:p w:rsidR="00000000" w:rsidDel="00000000" w:rsidP="00000000" w:rsidRDefault="00000000" w:rsidRPr="00000000" w14:paraId="00000011">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Copy of Constitution/Articles of Association.</w:t>
      </w:r>
    </w:p>
    <w:p w:rsidR="00000000" w:rsidDel="00000000" w:rsidP="00000000" w:rsidRDefault="00000000" w:rsidRPr="00000000" w14:paraId="00000012">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recent bank statement from all accounts in the name of the organisation and a copy of the most recent end of year accounts.</w:t>
      </w:r>
    </w:p>
    <w:p w:rsidR="00000000" w:rsidDel="00000000" w:rsidP="00000000" w:rsidRDefault="00000000" w:rsidRPr="00000000" w14:paraId="00000013">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not covered within Constitution, a separate Equal Opportunities Policy or written statement approved by your group/committee.</w:t>
      </w:r>
    </w:p>
    <w:p w:rsidR="00000000" w:rsidDel="00000000" w:rsidP="00000000" w:rsidRDefault="00000000" w:rsidRPr="00000000" w14:paraId="00000014">
      <w:pPr>
        <w:ind w:left="-85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ind w:left="-851"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Where Applicable:</w:t>
      </w:r>
    </w:p>
    <w:p w:rsidR="00000000" w:rsidDel="00000000" w:rsidP="00000000" w:rsidRDefault="00000000" w:rsidRPr="00000000" w14:paraId="00000016">
      <w:pPr>
        <w:ind w:left="-85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Security of tenure (Freehold, or leasehold with not less than 5 years remaining).</w:t>
      </w:r>
    </w:p>
    <w:p w:rsidR="00000000" w:rsidDel="00000000" w:rsidP="00000000" w:rsidRDefault="00000000" w:rsidRPr="00000000" w14:paraId="00000018">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Licensing, including event licences and premises licence.</w:t>
      </w:r>
    </w:p>
    <w:p w:rsidR="00000000" w:rsidDel="00000000" w:rsidP="00000000" w:rsidRDefault="00000000" w:rsidRPr="00000000" w14:paraId="00000019">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Liability Insurance.</w:t>
      </w:r>
    </w:p>
    <w:p w:rsidR="00000000" w:rsidDel="00000000" w:rsidP="00000000" w:rsidRDefault="00000000" w:rsidRPr="00000000" w14:paraId="0000001A">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Safeguarding policy.</w:t>
      </w:r>
    </w:p>
    <w:p w:rsidR="00000000" w:rsidDel="00000000" w:rsidP="00000000" w:rsidRDefault="00000000" w:rsidRPr="00000000" w14:paraId="0000001B">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Vulnerable adult statement.</w:t>
      </w:r>
    </w:p>
    <w:p w:rsidR="00000000" w:rsidDel="00000000" w:rsidP="00000000" w:rsidRDefault="00000000" w:rsidRPr="00000000" w14:paraId="0000001C">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Planning permissions.</w:t>
      </w:r>
    </w:p>
    <w:p w:rsidR="00000000" w:rsidDel="00000000" w:rsidP="00000000" w:rsidRDefault="00000000" w:rsidRPr="00000000" w14:paraId="0000001D">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Evidence of at least two quotations for goods or services above £5,000.</w:t>
      </w:r>
    </w:p>
    <w:p w:rsidR="00000000" w:rsidDel="00000000" w:rsidP="00000000" w:rsidRDefault="00000000" w:rsidRPr="00000000" w14:paraId="0000001E">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relevant policies and procedures for working with the target community.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Supporting documents can be emailed to </w:t>
      </w:r>
      <w:r w:rsidDel="00000000" w:rsidR="00000000" w:rsidRPr="00000000">
        <w:rPr>
          <w:rFonts w:ascii="Arial" w:cs="Arial" w:eastAsia="Arial" w:hAnsi="Arial"/>
          <w:sz w:val="24"/>
          <w:szCs w:val="24"/>
          <w:rtl w:val="0"/>
        </w:rPr>
        <w:t xml:space="preserve">communitychest@northumberland.gov.uk</w:t>
      </w:r>
      <w:r w:rsidDel="00000000" w:rsidR="00000000" w:rsidRPr="00000000">
        <w:rPr>
          <w:rFonts w:ascii="Arial" w:cs="Arial" w:eastAsia="Arial" w:hAnsi="Arial"/>
          <w:sz w:val="24"/>
          <w:szCs w:val="24"/>
          <w:rtl w:val="0"/>
        </w:rPr>
        <w:t xml:space="preserve"> or by post to: Community Chest Scheme, Community Regeneration Team, Economy &amp; Regeneration Service, Place Directorate, County Hall, Morpeth NE61 2EF.</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Website: </w:t>
      </w:r>
      <w:hyperlink r:id="rId7">
        <w:r w:rsidDel="00000000" w:rsidR="00000000" w:rsidRPr="00000000">
          <w:rPr>
            <w:rFonts w:ascii="Arial" w:cs="Arial" w:eastAsia="Arial" w:hAnsi="Arial"/>
            <w:color w:val="1155cc"/>
            <w:sz w:val="24"/>
            <w:szCs w:val="24"/>
            <w:u w:val="single"/>
            <w:rtl w:val="0"/>
          </w:rPr>
          <w:t xml:space="preserve">www.northumberland.gov.uk</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detach this sheet before submitting your application form.</w:t>
      </w:r>
    </w:p>
    <w:p w:rsidR="00000000" w:rsidDel="00000000" w:rsidP="00000000" w:rsidRDefault="00000000" w:rsidRPr="00000000" w14:paraId="00000025">
      <w:pPr>
        <w:pStyle w:val="Heading1"/>
        <w:ind w:left="-851" w:right="-656.9999999999993" w:firstLine="0"/>
        <w:rPr/>
      </w:pPr>
      <w:r w:rsidDel="00000000" w:rsidR="00000000" w:rsidRPr="00000000">
        <w:rPr>
          <w:rtl w:val="0"/>
        </w:rPr>
      </w:r>
    </w:p>
    <w:tbl>
      <w:tblPr>
        <w:tblStyle w:val="Table1"/>
        <w:tblW w:w="9737.0" w:type="dxa"/>
        <w:jc w:val="left"/>
        <w:tblInd w:w="-7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8.5"/>
        <w:gridCol w:w="4868.5"/>
        <w:tblGridChange w:id="0">
          <w:tblGrid>
            <w:gridCol w:w="4868.5"/>
            <w:gridCol w:w="4868.5"/>
          </w:tblGrid>
        </w:tblGridChange>
      </w:tblGrid>
      <w:tr>
        <w:trPr>
          <w:trHeight w:val="23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851" w:firstLine="0"/>
              <w:jc w:val="center"/>
              <w:rPr>
                <w:rFonts w:ascii="Arial" w:cs="Arial" w:eastAsia="Arial" w:hAnsi="Arial"/>
                <w:sz w:val="28"/>
                <w:szCs w:val="28"/>
              </w:rPr>
            </w:pPr>
            <w:r w:rsidDel="00000000" w:rsidR="00000000" w:rsidRPr="00000000">
              <w:rPr>
                <w:rFonts w:ascii="Arial" w:cs="Arial" w:eastAsia="Arial" w:hAnsi="Arial"/>
                <w:sz w:val="22"/>
                <w:szCs w:val="22"/>
              </w:rPr>
              <w:drawing>
                <wp:inline distB="114300" distT="114300" distL="114300" distR="114300">
                  <wp:extent cx="2178368" cy="924156"/>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78368" cy="92415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1"/>
              <w:ind w:left="-851" w:firstLine="0"/>
              <w:jc w:val="center"/>
              <w:rPr>
                <w:rFonts w:ascii="Arial" w:cs="Arial" w:eastAsia="Arial" w:hAnsi="Arial"/>
                <w:sz w:val="28"/>
                <w:szCs w:val="28"/>
              </w:rPr>
            </w:pPr>
            <w:bookmarkStart w:colFirst="0" w:colLast="0" w:name="_4t8sqjh65p4" w:id="0"/>
            <w:bookmarkEnd w:id="0"/>
            <w:r w:rsidDel="00000000" w:rsidR="00000000" w:rsidRPr="00000000">
              <w:rPr>
                <w:rFonts w:ascii="Arial" w:cs="Arial" w:eastAsia="Arial" w:hAnsi="Arial"/>
                <w:sz w:val="28"/>
                <w:szCs w:val="28"/>
                <w:rtl w:val="0"/>
              </w:rPr>
              <w:t xml:space="preserve">Community Chest</w:t>
            </w:r>
          </w:p>
          <w:p w:rsidR="00000000" w:rsidDel="00000000" w:rsidP="00000000" w:rsidRDefault="00000000" w:rsidRPr="00000000" w14:paraId="00000028">
            <w:pPr>
              <w:pStyle w:val="Heading1"/>
              <w:ind w:left="-851" w:firstLine="0"/>
              <w:jc w:val="center"/>
              <w:rPr>
                <w:rFonts w:ascii="Arial" w:cs="Arial" w:eastAsia="Arial" w:hAnsi="Arial"/>
                <w:sz w:val="28"/>
                <w:szCs w:val="28"/>
              </w:rPr>
            </w:pPr>
            <w:bookmarkStart w:colFirst="0" w:colLast="0" w:name="_8f74xlu31s1g" w:id="1"/>
            <w:bookmarkEnd w:id="1"/>
            <w:r w:rsidDel="00000000" w:rsidR="00000000" w:rsidRPr="00000000">
              <w:rPr>
                <w:rFonts w:ascii="Arial" w:cs="Arial" w:eastAsia="Arial" w:hAnsi="Arial"/>
                <w:sz w:val="28"/>
                <w:szCs w:val="28"/>
                <w:rtl w:val="0"/>
              </w:rPr>
              <w:t xml:space="preserve">Grant Application Form</w:t>
            </w:r>
          </w:p>
          <w:p w:rsidR="00000000" w:rsidDel="00000000" w:rsidP="00000000" w:rsidRDefault="00000000" w:rsidRPr="00000000" w14:paraId="00000029">
            <w:pPr>
              <w:ind w:left="-851" w:firstLine="0"/>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1"/>
              <w:ind w:left="-851" w:right="-656.9999999999993" w:firstLine="0"/>
              <w:jc w:val="center"/>
              <w:rPr>
                <w:rFonts w:ascii="Arial" w:cs="Arial" w:eastAsia="Arial" w:hAnsi="Arial"/>
                <w:sz w:val="28"/>
                <w:szCs w:val="28"/>
              </w:rPr>
            </w:pPr>
            <w:bookmarkStart w:colFirst="0" w:colLast="0" w:name="_fp1udcgp2g4x" w:id="2"/>
            <w:bookmarkEnd w:id="2"/>
            <w:r w:rsidDel="00000000" w:rsidR="00000000" w:rsidRPr="00000000">
              <w:rPr>
                <w:rtl w:val="0"/>
              </w:rPr>
            </w:r>
          </w:p>
          <w:p w:rsidR="00000000" w:rsidDel="00000000" w:rsidP="00000000" w:rsidRDefault="00000000" w:rsidRPr="00000000" w14:paraId="0000002B">
            <w:pPr>
              <w:pStyle w:val="Heading1"/>
              <w:ind w:left="-851" w:right="-656.9999999999993" w:firstLine="0"/>
              <w:jc w:val="center"/>
              <w:rPr/>
            </w:pPr>
            <w:bookmarkStart w:colFirst="0" w:colLast="0" w:name="_t4f8gzv3tbdt" w:id="3"/>
            <w:bookmarkEnd w:id="3"/>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654618" cy="800100"/>
                      <wp:effectExtent b="0" l="0" r="0" t="0"/>
                      <wp:wrapSquare wrapText="bothSides" distB="0" distT="0" distL="114300" distR="114300"/>
                      <wp:docPr id="1" name=""/>
                      <a:graphic>
                        <a:graphicData uri="http://schemas.microsoft.com/office/word/2010/wordprocessingGroup">
                          <wpg:wgp>
                            <wpg:cNvGrpSpPr/>
                            <wpg:grpSpPr>
                              <a:xfrm>
                                <a:off x="3912488" y="3374562"/>
                                <a:ext cx="2654618" cy="800100"/>
                                <a:chOff x="3912488" y="3374562"/>
                                <a:chExt cx="2867025" cy="810876"/>
                              </a:xfrm>
                            </wpg:grpSpPr>
                            <wpg:grpSp>
                              <wpg:cNvGrpSpPr/>
                              <wpg:grpSpPr>
                                <a:xfrm>
                                  <a:off x="3912488" y="3374562"/>
                                  <a:ext cx="2867025" cy="810876"/>
                                  <a:chOff x="4158875" y="3078000"/>
                                  <a:chExt cx="3757100" cy="1050002"/>
                                </a:xfrm>
                              </wpg:grpSpPr>
                              <wps:wsp>
                                <wps:cNvSpPr/>
                                <wps:cNvPr id="3" name="Shape 3"/>
                                <wps:spPr>
                                  <a:xfrm>
                                    <a:off x="4158875" y="3078000"/>
                                    <a:ext cx="3757100" cy="105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4158875" y="3078002"/>
                                    <a:ext cx="2374200" cy="10500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4158875" y="3078000"/>
                                    <a:ext cx="2374200" cy="96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t xml:space="preserve">Official use only</w:t>
                                      </w:r>
                                    </w:p>
                                  </w:txbxContent>
                                </wps:txbx>
                                <wps:bodyPr anchorCtr="0" anchor="t" bIns="91425" lIns="91425" spcFirstLastPara="1" rIns="91425" wrap="square" tIns="91425"/>
                              </wps:wsp>
                              <wps:wsp>
                                <wps:cNvSpPr/>
                                <wps:cNvPr id="6" name="Shape 6"/>
                                <wps:spPr>
                                  <a:xfrm>
                                    <a:off x="4158875" y="3367100"/>
                                    <a:ext cx="2374200" cy="37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Area</w:t>
                                      </w:r>
                                    </w:p>
                                  </w:txbxContent>
                                </wps:txbx>
                                <wps:bodyPr anchorCtr="0" anchor="t" bIns="91425" lIns="91425" spcFirstLastPara="1" rIns="91425" wrap="square" tIns="91425"/>
                              </wps:wsp>
                              <wps:wsp>
                                <wps:cNvSpPr/>
                                <wps:cNvPr id="7" name="Shape 7"/>
                                <wps:spPr>
                                  <a:xfrm>
                                    <a:off x="4158875" y="3673375"/>
                                    <a:ext cx="2374200" cy="37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Date</w:t>
                                      </w:r>
                                    </w:p>
                                  </w:txbxContent>
                                </wps:txbx>
                                <wps:bodyPr anchorCtr="0" anchor="t" bIns="91425" lIns="91425" spcFirstLastPara="1" rIns="91425" wrap="square" tIns="91425"/>
                              </wps:wsp>
                              <wps:wsp>
                                <wps:cNvSpPr/>
                                <wps:cNvPr id="8" name="Shape 8"/>
                                <wps:spPr>
                                  <a:xfrm>
                                    <a:off x="5541775" y="3640225"/>
                                    <a:ext cx="2374200" cy="4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Initials</w:t>
                                      </w:r>
                                    </w:p>
                                  </w:txbxContent>
                                </wps:txbx>
                                <wps:bodyPr anchorCtr="0" anchor="t"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654618" cy="800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54618" cy="800100"/>
                              </a:xfrm>
                              <a:prstGeom prst="rect"/>
                              <a:ln/>
                            </pic:spPr>
                          </pic:pic>
                        </a:graphicData>
                      </a:graphic>
                    </wp:anchor>
                  </w:drawing>
                </mc:Fallback>
              </mc:AlternateConten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GROUP/ORGANISATION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0"/>
          <w:szCs w:val="20"/>
          <w:vertAlign w:val="baseline"/>
        </w:rPr>
      </w:pPr>
      <w:r w:rsidDel="00000000" w:rsidR="00000000" w:rsidRPr="00000000">
        <w:rPr>
          <w:rtl w:val="0"/>
        </w:rPr>
      </w:r>
    </w:p>
    <w:tbl>
      <w:tblPr>
        <w:tblStyle w:val="Table2"/>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749"/>
        <w:gridCol w:w="5600"/>
        <w:tblGridChange w:id="0">
          <w:tblGrid>
            <w:gridCol w:w="4749"/>
            <w:gridCol w:w="5600"/>
          </w:tblGrid>
        </w:tblGridChange>
      </w:tblGrid>
      <w:tr>
        <w:trPr>
          <w:trHeight w:val="500" w:hRule="atLeast"/>
        </w:trPr>
        <w:tc>
          <w:tcPr>
            <w:tcBorders>
              <w:top w:color="000000" w:space="0" w:sz="6" w:val="single"/>
              <w:left w:color="000000" w:space="0" w:sz="6" w:val="single"/>
            </w:tcBorders>
            <w:shd w:fill="f2f2f2"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Applicant </w:t>
            </w:r>
            <w:r w:rsidDel="00000000" w:rsidR="00000000" w:rsidRPr="00000000">
              <w:rPr>
                <w:rtl w:val="0"/>
              </w:rPr>
            </w:r>
          </w:p>
        </w:tc>
        <w:tc>
          <w:tcPr>
            <w:tcBorders>
              <w:top w:color="000000" w:space="0" w:sz="6" w:val="single"/>
              <w:right w:color="000000" w:space="0" w:sz="6" w:val="single"/>
            </w:tcBorders>
            <w:shd w:fill="f2f2f2"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Group/Organisation</w:t>
            </w:r>
            <w:r w:rsidDel="00000000" w:rsidR="00000000" w:rsidRPr="00000000">
              <w:rPr>
                <w:rtl w:val="0"/>
              </w:rPr>
            </w:r>
          </w:p>
        </w:tc>
      </w:tr>
      <w:tr>
        <w:trPr>
          <w:trHeight w:val="560" w:hRule="atLeast"/>
        </w:trPr>
        <w:tc>
          <w:tcPr>
            <w:tcBorders>
              <w:left w:color="000000" w:space="0" w:sz="6" w:val="single"/>
            </w:tcBorders>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1560" w:hRule="atLeast"/>
        </w:trPr>
        <w:tc>
          <w:tcPr>
            <w:tcBorders>
              <w:left w:color="000000" w:space="0" w:sz="6"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r>
      <w:tr>
        <w:trPr>
          <w:trHeight w:val="560" w:hRule="atLeast"/>
        </w:trPr>
        <w:tc>
          <w:tcPr>
            <w:tcBorders>
              <w:left w:color="000000" w:space="0" w:sz="6"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275"/>
              </w:tabs>
              <w:spacing w:line="3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r>
      <w:tr>
        <w:trPr>
          <w:trHeight w:val="560" w:hRule="atLeast"/>
        </w:trPr>
        <w:tc>
          <w:tcPr>
            <w:tcBorders>
              <w:left w:color="000000" w:space="0" w:sz="6"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r w:rsidDel="00000000" w:rsidR="00000000" w:rsidRPr="00000000">
              <w:rPr>
                <w:rtl w:val="0"/>
              </w:rPr>
            </w:r>
          </w:p>
        </w:tc>
        <w:tc>
          <w:tcPr>
            <w:tcBorders>
              <w:right w:color="000000" w:space="0" w:sz="6"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r w:rsidDel="00000000" w:rsidR="00000000" w:rsidRPr="00000000">
              <w:rPr>
                <w:rtl w:val="0"/>
              </w:rPr>
            </w:r>
          </w:p>
        </w:tc>
      </w:tr>
      <w:tr>
        <w:trPr>
          <w:trHeight w:val="560" w:hRule="atLeast"/>
        </w:trPr>
        <w:tc>
          <w:tcPr>
            <w:tcBorders>
              <w:left w:color="000000" w:space="0" w:sz="6"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tcBorders>
              <w:right w:color="000000" w:space="0" w:sz="6"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275"/>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Web:</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580" w:hRule="atLeast"/>
        </w:trPr>
        <w:tc>
          <w:tcPr>
            <w:gridSpan w:val="2"/>
            <w:tcBorders>
              <w:left w:color="000000" w:space="0" w:sz="6" w:val="single"/>
            </w:tcBorders>
            <w:shd w:fill="f2f2f2"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give a brief description of your group/organisation.</w:t>
            </w:r>
            <w:r w:rsidDel="00000000" w:rsidR="00000000" w:rsidRPr="00000000">
              <w:rPr>
                <w:rtl w:val="0"/>
              </w:rPr>
            </w:r>
          </w:p>
        </w:tc>
      </w:tr>
      <w:tr>
        <w:trPr>
          <w:trHeight w:val="4740" w:hRule="atLeast"/>
        </w:trPr>
        <w:tc>
          <w:tcPr>
            <w:gridSpan w:val="2"/>
            <w:tcBorders>
              <w:left w:color="000000" w:space="0" w:sz="6" w:val="single"/>
              <w:bottom w:color="000000" w:space="0" w:sz="6" w:val="single"/>
              <w:right w:color="000000" w:space="0" w:sz="4" w:val="single"/>
            </w:tcBorders>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status of your group/organisation? (Tick all that apply)</w:t>
            </w:r>
            <w:r w:rsidDel="00000000" w:rsidR="00000000" w:rsidRPr="00000000">
              <w:rPr>
                <w:rtl w:val="0"/>
              </w:rPr>
            </w:r>
          </w:p>
        </w:tc>
      </w:tr>
      <w:tr>
        <w:trPr>
          <w:trHeight w:val="140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Registered Charity</w:t>
              <w:tab/>
              <w:tab/>
              <w:t xml:space="preserve">Charity Number: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Community Group</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Voluntary Organisation</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Tenant Association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141.73228346456688" w:right="0" w:firstLine="0"/>
              <w:jc w:val="left"/>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Other</w:t>
            </w:r>
            <w:r w:rsidDel="00000000" w:rsidR="00000000" w:rsidRPr="00000000">
              <w:rPr>
                <w:rFonts w:ascii="Arial" w:cs="Arial" w:eastAsia="Arial" w:hAnsi="Arial"/>
                <w:sz w:val="22"/>
                <w:szCs w:val="22"/>
                <w:vertAlign w:val="baseline"/>
                <w:rtl w:val="0"/>
              </w:rPr>
              <w:t xml:space="preserve">, please specify: ……………………………………………………………………………………</w:t>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b w:val="1"/>
          <w:sz w:val="24"/>
          <w:szCs w:val="24"/>
          <w:rtl w:val="0"/>
        </w:rPr>
        <w:t xml:space="preserve">AB</w:t>
      </w:r>
      <w:r w:rsidDel="00000000" w:rsidR="00000000" w:rsidRPr="00000000">
        <w:rPr>
          <w:rFonts w:ascii="Arial" w:cs="Arial" w:eastAsia="Arial" w:hAnsi="Arial"/>
          <w:b w:val="1"/>
          <w:sz w:val="24"/>
          <w:szCs w:val="24"/>
          <w:vertAlign w:val="baseline"/>
          <w:rtl w:val="0"/>
        </w:rPr>
        <w:t xml:space="preserve">OUT YOUR PROJECT</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2"/>
          <w:szCs w:val="22"/>
          <w:vertAlign w:val="baseline"/>
        </w:rPr>
      </w:pPr>
      <w:r w:rsidDel="00000000" w:rsidR="00000000" w:rsidRPr="00000000">
        <w:rPr>
          <w:rtl w:val="0"/>
        </w:rPr>
      </w:r>
    </w:p>
    <w:tbl>
      <w:tblPr>
        <w:tblStyle w:val="Table3"/>
        <w:tblW w:w="10365.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625"/>
        <w:gridCol w:w="2550"/>
        <w:gridCol w:w="2625"/>
        <w:gridCol w:w="2565"/>
        <w:tblGridChange w:id="0">
          <w:tblGrid>
            <w:gridCol w:w="2625"/>
            <w:gridCol w:w="2550"/>
            <w:gridCol w:w="2625"/>
            <w:gridCol w:w="2565"/>
          </w:tblGrid>
        </w:tblGridChange>
      </w:tblGrid>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describe the project/activities that you plan to use your grant for.</w:t>
            </w:r>
            <w:r w:rsidDel="00000000" w:rsidR="00000000" w:rsidRPr="00000000">
              <w:rPr>
                <w:rtl w:val="0"/>
              </w:rPr>
            </w:r>
          </w:p>
        </w:tc>
      </w:tr>
      <w:tr>
        <w:trPr>
          <w:trHeight w:val="736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tell us how you identified the need for this project/activity?</w:t>
            </w:r>
            <w:r w:rsidDel="00000000" w:rsidR="00000000" w:rsidRPr="00000000">
              <w:rPr>
                <w:rtl w:val="0"/>
              </w:rPr>
            </w:r>
          </w:p>
        </w:tc>
      </w:tr>
      <w:tr>
        <w:trPr>
          <w:trHeight w:val="5660" w:hRule="atLeast"/>
        </w:trPr>
        <w:tc>
          <w:tcPr>
            <w:gridSpan w:val="4"/>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D">
            <w:pPr>
              <w:tabs>
                <w:tab w:val="left" w:pos="284"/>
              </w:tabs>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ind w:left="-567" w:firstLine="0"/>
        <w:rPr>
          <w:rFonts w:ascii="Arial" w:cs="Arial" w:eastAsia="Arial" w:hAnsi="Arial"/>
          <w:sz w:val="22"/>
          <w:szCs w:val="22"/>
        </w:rPr>
      </w:pPr>
      <w:r w:rsidDel="00000000" w:rsidR="00000000" w:rsidRPr="00000000">
        <w:rPr>
          <w:rtl w:val="0"/>
        </w:rPr>
      </w:r>
    </w:p>
    <w:tbl>
      <w:tblPr>
        <w:tblStyle w:val="Table4"/>
        <w:tblW w:w="10365.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625"/>
        <w:gridCol w:w="2550"/>
        <w:gridCol w:w="2625"/>
        <w:gridCol w:w="2565"/>
        <w:tblGridChange w:id="0">
          <w:tblGrid>
            <w:gridCol w:w="2625"/>
            <w:gridCol w:w="2550"/>
            <w:gridCol w:w="2625"/>
            <w:gridCol w:w="2565"/>
          </w:tblGrid>
        </w:tblGridChange>
      </w:tblGrid>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4">
            <w:pPr>
              <w:tabs>
                <w:tab w:val="left" w:pos="284"/>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your account balances exceed £10,000, please explain why you require external funding.</w:t>
            </w:r>
          </w:p>
        </w:tc>
      </w:tr>
      <w:tr>
        <w:trPr>
          <w:trHeight w:val="2820" w:hRule="atLeast"/>
        </w:trPr>
        <w:tc>
          <w:tcPr>
            <w:gridSpan w:val="4"/>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8">
            <w:pPr>
              <w:tabs>
                <w:tab w:val="left" w:pos="284"/>
              </w:tabs>
              <w:rPr>
                <w:rFonts w:ascii="Arial" w:cs="Arial" w:eastAsia="Arial" w:hAnsi="Arial"/>
                <w:b w:val="1"/>
                <w:sz w:val="24"/>
                <w:szCs w:val="24"/>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C">
            <w:pPr>
              <w:tabs>
                <w:tab w:val="left" w:pos="284"/>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tell us the steps you have taken to generate or attract funding from other sources.</w:t>
            </w:r>
          </w:p>
        </w:tc>
      </w:tr>
      <w:tr>
        <w:trPr>
          <w:trHeight w:val="282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efefef" w:val="clear"/>
            <w:vAlign w:val="center"/>
          </w:tcPr>
          <w:p w:rsidR="00000000" w:rsidDel="00000000" w:rsidP="00000000" w:rsidRDefault="00000000" w:rsidRPr="00000000" w14:paraId="00000074">
            <w:pPr>
              <w:tabs>
                <w:tab w:val="left" w:pos="284"/>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will be the main beneficiaries of the activity/project? Please give numbers, ages.</w:t>
            </w:r>
          </w:p>
        </w:tc>
      </w:tr>
      <w:tr>
        <w:trPr>
          <w:trHeight w:val="282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tc>
      </w:tr>
      <w:tr>
        <w:trPr>
          <w:trHeight w:val="6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7C">
            <w:pPr>
              <w:tabs>
                <w:tab w:val="left" w:pos="28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 will the project/activity take place?</w:t>
            </w:r>
            <w:r w:rsidDel="00000000" w:rsidR="00000000" w:rsidRPr="00000000">
              <w:rPr>
                <w:rtl w:val="0"/>
              </w:rPr>
            </w:r>
          </w:p>
        </w:tc>
      </w:tr>
      <w:tr>
        <w:trPr>
          <w:trHeight w:val="170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r>
      <w:tr>
        <w:trPr>
          <w:trHeight w:val="680" w:hRule="atLeast"/>
        </w:trPr>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84">
            <w:pPr>
              <w:tabs>
                <w:tab w:val="left" w:pos="28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Estimated Start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tabs>
                <w:tab w:val="left" w:pos="284"/>
              </w:tabs>
              <w:rPr>
                <w:rFonts w:ascii="Arial" w:cs="Arial" w:eastAsia="Arial" w:hAnsi="Arial"/>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86">
            <w:pPr>
              <w:tabs>
                <w:tab w:val="left" w:pos="284"/>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Estimated end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tabs>
                <w:tab w:val="left" w:pos="284"/>
              </w:tabs>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GRANT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state how much money you need for your project and what it will be used for</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If you can recover the Value Added Tax (VAT) you must only show the net amount. If you are including volunteer time this must be entered in both expenditure and funding.</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5"/>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Cost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list all contributions towards your costs, including any cash, grants, volunteered time, donations, and your own resources</w:t>
      </w:r>
      <w:r w:rsidDel="00000000" w:rsidR="00000000" w:rsidRPr="00000000">
        <w:rPr>
          <w:rFonts w:ascii="Arial" w:cs="Arial" w:eastAsia="Arial" w:hAnsi="Arial"/>
          <w:sz w:val="22"/>
          <w:szCs w:val="22"/>
          <w:rtl w:val="0"/>
        </w:rPr>
        <w:t xml:space="preserve">. This must amount to not less than 25% of eligible expenditure (those items eligible for funding). The 75% maximum may be applied  item by item.</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6"/>
        <w:tblW w:w="10348.999999999998"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13"/>
        <w:gridCol w:w="2693"/>
        <w:gridCol w:w="1843"/>
        <w:tblGridChange w:id="0">
          <w:tblGrid>
            <w:gridCol w:w="5813"/>
            <w:gridCol w:w="2693"/>
            <w:gridCol w:w="1843"/>
          </w:tblGrid>
        </w:tblGridChange>
      </w:tblGrid>
      <w:tr>
        <w:trPr>
          <w:trHeight w:val="580" w:hRule="atLeast"/>
        </w:trPr>
        <w:tc>
          <w:tcPr>
            <w:shd w:fill="f2f2f2" w:val="cle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All s</w:t>
            </w:r>
            <w:r w:rsidDel="00000000" w:rsidR="00000000" w:rsidRPr="00000000">
              <w:rPr>
                <w:rFonts w:ascii="Arial" w:cs="Arial" w:eastAsia="Arial" w:hAnsi="Arial"/>
                <w:b w:val="1"/>
                <w:sz w:val="22"/>
                <w:szCs w:val="22"/>
                <w:vertAlign w:val="baseline"/>
                <w:rtl w:val="0"/>
              </w:rPr>
              <w:t xml:space="preserve">ources of funding</w:t>
            </w:r>
            <w:r w:rsidDel="00000000" w:rsidR="00000000" w:rsidRPr="00000000">
              <w:rPr>
                <w:rtl w:val="0"/>
              </w:rPr>
            </w:r>
          </w:p>
        </w:tc>
        <w:tc>
          <w:tcPr>
            <w:shd w:fill="f2f2f2" w:val="cle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Status</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(secured or pending)</w:t>
            </w:r>
            <w:r w:rsidDel="00000000" w:rsidR="00000000" w:rsidRPr="00000000">
              <w:rPr>
                <w:rtl w:val="0"/>
              </w:rPr>
            </w:r>
          </w:p>
        </w:tc>
        <w:tc>
          <w:tcPr>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gridSpan w:val="2"/>
            <w:tcBorders>
              <w:left w:color="000000" w:space="0" w:sz="0" w:val="nil"/>
              <w:bottom w:color="000000" w:space="0" w:sz="0" w:val="nil"/>
            </w:tcBorders>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7"/>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 that you are requesting (</w:t>
            </w:r>
            <w:r w:rsidDel="00000000" w:rsidR="00000000" w:rsidRPr="00000000">
              <w:rPr>
                <w:rFonts w:ascii="Arial" w:cs="Arial" w:eastAsia="Arial" w:hAnsi="Arial"/>
                <w:b w:val="1"/>
                <w:sz w:val="22"/>
                <w:szCs w:val="22"/>
                <w:rtl w:val="0"/>
              </w:rPr>
              <w:t xml:space="preserve">must not exceed 75% of eligible costs)</w:t>
            </w:r>
            <w:r w:rsidDel="00000000" w:rsidR="00000000" w:rsidRPr="00000000">
              <w:rPr>
                <w:rtl w:val="0"/>
              </w:rPr>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C1">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to the best of my knowledge and belief that all the information provided is true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nd correct.  I understand that Northumberland County Council reserves the right to recover all or part of any grant award in the event of non-compliance with the terms of the grant.</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all relevant documentation has been provided and that the group/organisation is adequately covered for all liabilities from the running of the activity/project.</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accept that Northumberland County Council, its partners, agents or employees are not liable for any costs, losses or damages incurred as a direct result of the activity or project taking place.</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(Please print):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ind w:left="-850.393700787401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Data Protection Regulation 2018 Privacy Statement</w:t>
        <w:br w:type="textWrapping"/>
      </w:r>
      <w:r w:rsidDel="00000000" w:rsidR="00000000" w:rsidRPr="00000000">
        <w:rPr>
          <w:rFonts w:ascii="Arial" w:cs="Arial" w:eastAsia="Arial" w:hAnsi="Arial"/>
          <w:sz w:val="22"/>
          <w:szCs w:val="22"/>
          <w:rtl w:val="0"/>
        </w:rPr>
        <w:br w:type="textWrapping"/>
        <w:t xml:space="preserve">Northumberland County Council is the sole owner of the information collected by us. The information collected will enable us to ​correctly process your request regarding a Community Asset Transfer.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sectPr>
      <w:footerReference r:id="rId9" w:type="default"/>
      <w:pgSz w:h="16838" w:w="11906"/>
      <w:pgMar w:bottom="566.9291338582677" w:top="566.9291338582677" w:left="1700.7874015748032" w:right="1320.944881889763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jc w:val="right"/>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northumberland.gov.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