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C1" w:rsidRPr="006963C1" w:rsidRDefault="006963C1" w:rsidP="006963C1">
      <w:pPr>
        <w:widowControl/>
        <w:overflowPunct/>
        <w:autoSpaceDE/>
        <w:autoSpaceDN/>
        <w:adjustRightInd/>
        <w:jc w:val="center"/>
        <w:textAlignment w:val="auto"/>
        <w:rPr>
          <w:rFonts w:ascii="Calibri" w:eastAsia="Calibri" w:hAnsi="Calibri"/>
          <w:b/>
          <w:sz w:val="24"/>
          <w:szCs w:val="22"/>
          <w:lang w:eastAsia="en-US"/>
        </w:rPr>
      </w:pPr>
      <w:bookmarkStart w:id="0" w:name="_GoBack"/>
      <w:bookmarkEnd w:id="0"/>
    </w:p>
    <w:p w:rsidR="006963C1" w:rsidRPr="006963C1" w:rsidRDefault="006963C1" w:rsidP="006963C1">
      <w:pPr>
        <w:widowControl/>
        <w:overflowPunct/>
        <w:autoSpaceDE/>
        <w:autoSpaceDN/>
        <w:adjustRightInd/>
        <w:jc w:val="center"/>
        <w:textAlignment w:val="auto"/>
        <w:rPr>
          <w:rFonts w:ascii="Calibri" w:eastAsia="Calibri" w:hAnsi="Calibri"/>
          <w:b/>
          <w:sz w:val="24"/>
          <w:szCs w:val="22"/>
          <w:lang w:eastAsia="en-US"/>
        </w:rPr>
      </w:pPr>
    </w:p>
    <w:p w:rsidR="006963C1" w:rsidRPr="006963C1" w:rsidRDefault="006963C1" w:rsidP="006963C1">
      <w:pPr>
        <w:widowControl/>
        <w:overflowPunct/>
        <w:autoSpaceDE/>
        <w:autoSpaceDN/>
        <w:adjustRightInd/>
        <w:jc w:val="center"/>
        <w:textAlignment w:val="auto"/>
        <w:rPr>
          <w:rFonts w:ascii="Calibri" w:eastAsia="Calibri" w:hAnsi="Calibri"/>
          <w:b/>
          <w:sz w:val="24"/>
          <w:szCs w:val="22"/>
          <w:lang w:eastAsia="en-US"/>
        </w:rPr>
      </w:pPr>
    </w:p>
    <w:p w:rsidR="006963C1" w:rsidRPr="006963C1" w:rsidRDefault="006963C1" w:rsidP="006963C1">
      <w:pPr>
        <w:widowControl/>
        <w:overflowPunct/>
        <w:autoSpaceDE/>
        <w:autoSpaceDN/>
        <w:adjustRightInd/>
        <w:jc w:val="center"/>
        <w:textAlignment w:val="auto"/>
        <w:rPr>
          <w:rFonts w:ascii="Calibri" w:eastAsia="Calibri" w:hAnsi="Calibri"/>
          <w:b/>
          <w:sz w:val="24"/>
          <w:szCs w:val="22"/>
          <w:lang w:eastAsia="en-US"/>
        </w:rPr>
      </w:pPr>
    </w:p>
    <w:p w:rsidR="006963C1" w:rsidRPr="006963C1" w:rsidRDefault="006963C1" w:rsidP="006963C1">
      <w:pPr>
        <w:widowControl/>
        <w:overflowPunct/>
        <w:autoSpaceDE/>
        <w:autoSpaceDN/>
        <w:adjustRightInd/>
        <w:jc w:val="center"/>
        <w:textAlignment w:val="auto"/>
        <w:rPr>
          <w:rFonts w:ascii="Calibri" w:eastAsia="Calibri" w:hAnsi="Calibri"/>
          <w:b/>
          <w:sz w:val="24"/>
          <w:szCs w:val="22"/>
          <w:lang w:eastAsia="en-US"/>
        </w:rPr>
      </w:pPr>
    </w:p>
    <w:p w:rsidR="006963C1" w:rsidRPr="006963C1" w:rsidRDefault="006963C1" w:rsidP="006963C1">
      <w:pPr>
        <w:widowControl/>
        <w:overflowPunct/>
        <w:autoSpaceDE/>
        <w:autoSpaceDN/>
        <w:adjustRightInd/>
        <w:jc w:val="center"/>
        <w:textAlignment w:val="auto"/>
        <w:rPr>
          <w:rFonts w:ascii="Calibri" w:eastAsia="Calibri" w:hAnsi="Calibri"/>
          <w:b/>
          <w:sz w:val="24"/>
          <w:szCs w:val="22"/>
          <w:lang w:eastAsia="en-US"/>
        </w:rPr>
      </w:pPr>
    </w:p>
    <w:p w:rsidR="006963C1" w:rsidRPr="006963C1" w:rsidRDefault="006963C1" w:rsidP="006963C1">
      <w:pPr>
        <w:widowControl/>
        <w:overflowPunct/>
        <w:autoSpaceDE/>
        <w:autoSpaceDN/>
        <w:adjustRightInd/>
        <w:jc w:val="center"/>
        <w:textAlignment w:val="auto"/>
        <w:rPr>
          <w:rFonts w:ascii="Calibri" w:eastAsia="Calibri" w:hAnsi="Calibri"/>
          <w:b/>
          <w:sz w:val="24"/>
          <w:szCs w:val="22"/>
          <w:lang w:eastAsia="en-US"/>
        </w:rPr>
      </w:pPr>
    </w:p>
    <w:p w:rsidR="006963C1" w:rsidRPr="006963C1" w:rsidRDefault="00187268" w:rsidP="006963C1">
      <w:pPr>
        <w:widowControl/>
        <w:overflowPunct/>
        <w:autoSpaceDE/>
        <w:autoSpaceDN/>
        <w:adjustRightInd/>
        <w:jc w:val="center"/>
        <w:textAlignment w:val="auto"/>
        <w:rPr>
          <w:rFonts w:ascii="Calibri" w:eastAsia="Calibri" w:hAnsi="Calibri"/>
          <w:b/>
          <w:sz w:val="24"/>
          <w:szCs w:val="22"/>
          <w:lang w:eastAsia="en-US"/>
        </w:rPr>
      </w:pPr>
      <w:r>
        <w:rPr>
          <w:noProof/>
        </w:rPr>
        <w:drawing>
          <wp:inline distT="0" distB="0" distL="0" distR="0">
            <wp:extent cx="3552190" cy="850900"/>
            <wp:effectExtent l="0" t="0" r="0" b="6350"/>
            <wp:docPr id="5" name="Picture 5" descr="Description: newN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NCC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2190" cy="850900"/>
                    </a:xfrm>
                    <a:prstGeom prst="rect">
                      <a:avLst/>
                    </a:prstGeom>
                    <a:noFill/>
                    <a:ln>
                      <a:noFill/>
                    </a:ln>
                  </pic:spPr>
                </pic:pic>
              </a:graphicData>
            </a:graphic>
          </wp:inline>
        </w:drawing>
      </w:r>
    </w:p>
    <w:p w:rsidR="006963C1" w:rsidRPr="006963C1" w:rsidRDefault="006963C1" w:rsidP="006963C1">
      <w:pPr>
        <w:widowControl/>
        <w:overflowPunct/>
        <w:autoSpaceDE/>
        <w:autoSpaceDN/>
        <w:adjustRightInd/>
        <w:jc w:val="center"/>
        <w:textAlignment w:val="auto"/>
        <w:rPr>
          <w:rFonts w:ascii="Calibri" w:eastAsia="Calibri" w:hAnsi="Calibri"/>
          <w:b/>
          <w:sz w:val="24"/>
          <w:szCs w:val="22"/>
          <w:lang w:eastAsia="en-US"/>
        </w:rPr>
      </w:pPr>
    </w:p>
    <w:p w:rsidR="006963C1" w:rsidRPr="006963C1" w:rsidRDefault="006963C1" w:rsidP="006963C1">
      <w:pPr>
        <w:widowControl/>
        <w:overflowPunct/>
        <w:autoSpaceDE/>
        <w:autoSpaceDN/>
        <w:adjustRightInd/>
        <w:jc w:val="center"/>
        <w:textAlignment w:val="auto"/>
        <w:rPr>
          <w:rFonts w:ascii="Calibri" w:eastAsia="Calibri" w:hAnsi="Calibri"/>
          <w:b/>
          <w:sz w:val="24"/>
          <w:szCs w:val="22"/>
          <w:lang w:eastAsia="en-US"/>
        </w:rPr>
      </w:pPr>
    </w:p>
    <w:p w:rsidR="006963C1" w:rsidRPr="006963C1" w:rsidRDefault="006963C1" w:rsidP="006963C1">
      <w:pPr>
        <w:widowControl/>
        <w:overflowPunct/>
        <w:autoSpaceDE/>
        <w:autoSpaceDN/>
        <w:adjustRightInd/>
        <w:jc w:val="center"/>
        <w:textAlignment w:val="auto"/>
        <w:rPr>
          <w:rFonts w:ascii="Calibri" w:eastAsia="Calibri" w:hAnsi="Calibri"/>
          <w:b/>
          <w:sz w:val="24"/>
          <w:szCs w:val="22"/>
          <w:lang w:eastAsia="en-US"/>
        </w:rPr>
      </w:pPr>
    </w:p>
    <w:p w:rsidR="006963C1" w:rsidRPr="006963C1" w:rsidRDefault="006963C1" w:rsidP="006963C1">
      <w:pPr>
        <w:widowControl/>
        <w:overflowPunct/>
        <w:autoSpaceDE/>
        <w:autoSpaceDN/>
        <w:adjustRightInd/>
        <w:jc w:val="center"/>
        <w:textAlignment w:val="auto"/>
        <w:rPr>
          <w:rFonts w:ascii="Calibri" w:eastAsia="Calibri" w:hAnsi="Calibri"/>
          <w:b/>
          <w:sz w:val="24"/>
          <w:szCs w:val="22"/>
          <w:lang w:eastAsia="en-US"/>
        </w:rPr>
      </w:pPr>
    </w:p>
    <w:p w:rsidR="006963C1" w:rsidRPr="006963C1" w:rsidRDefault="006963C1" w:rsidP="006963C1">
      <w:pPr>
        <w:widowControl/>
        <w:overflowPunct/>
        <w:autoSpaceDE/>
        <w:autoSpaceDN/>
        <w:adjustRightInd/>
        <w:jc w:val="center"/>
        <w:textAlignment w:val="auto"/>
        <w:rPr>
          <w:rFonts w:ascii="Calibri" w:eastAsia="Calibri" w:hAnsi="Calibri"/>
          <w:b/>
          <w:sz w:val="24"/>
          <w:szCs w:val="22"/>
          <w:lang w:eastAsia="en-US"/>
        </w:rPr>
      </w:pPr>
    </w:p>
    <w:p w:rsidR="006963C1" w:rsidRPr="00C63B88" w:rsidRDefault="006963C1" w:rsidP="006963C1">
      <w:pPr>
        <w:widowControl/>
        <w:tabs>
          <w:tab w:val="left" w:pos="2016"/>
        </w:tabs>
        <w:overflowPunct/>
        <w:autoSpaceDE/>
        <w:autoSpaceDN/>
        <w:adjustRightInd/>
        <w:jc w:val="center"/>
        <w:textAlignment w:val="auto"/>
        <w:rPr>
          <w:rFonts w:eastAsia="Calibri" w:cs="Arial"/>
          <w:b/>
          <w:sz w:val="24"/>
          <w:szCs w:val="22"/>
          <w:lang w:eastAsia="en-US"/>
        </w:rPr>
      </w:pPr>
      <w:r w:rsidRPr="00C63B88">
        <w:rPr>
          <w:rFonts w:eastAsia="Calibri" w:cs="Arial"/>
          <w:b/>
          <w:sz w:val="56"/>
          <w:szCs w:val="22"/>
          <w:lang w:eastAsia="en-US"/>
        </w:rPr>
        <w:t>Workforce Health and Wellbeing</w:t>
      </w:r>
    </w:p>
    <w:p w:rsidR="006963C1" w:rsidRPr="00C63B88" w:rsidRDefault="006963C1" w:rsidP="006963C1">
      <w:pPr>
        <w:widowControl/>
        <w:overflowPunct/>
        <w:autoSpaceDE/>
        <w:autoSpaceDN/>
        <w:adjustRightInd/>
        <w:jc w:val="center"/>
        <w:textAlignment w:val="auto"/>
        <w:rPr>
          <w:rFonts w:eastAsia="Calibri" w:cs="Arial"/>
          <w:b/>
          <w:sz w:val="24"/>
          <w:szCs w:val="22"/>
          <w:lang w:eastAsia="en-US"/>
        </w:rPr>
      </w:pPr>
    </w:p>
    <w:p w:rsidR="006963C1" w:rsidRPr="00C63B88" w:rsidRDefault="006963C1" w:rsidP="006963C1">
      <w:pPr>
        <w:widowControl/>
        <w:overflowPunct/>
        <w:autoSpaceDE/>
        <w:autoSpaceDN/>
        <w:adjustRightInd/>
        <w:jc w:val="center"/>
        <w:textAlignment w:val="auto"/>
        <w:rPr>
          <w:rFonts w:eastAsia="Calibri" w:cs="Arial"/>
          <w:b/>
          <w:sz w:val="24"/>
          <w:szCs w:val="22"/>
          <w:lang w:eastAsia="en-US"/>
        </w:rPr>
      </w:pPr>
    </w:p>
    <w:p w:rsidR="006963C1" w:rsidRPr="00C63B88" w:rsidRDefault="006963C1" w:rsidP="006963C1">
      <w:pPr>
        <w:widowControl/>
        <w:overflowPunct/>
        <w:autoSpaceDE/>
        <w:autoSpaceDN/>
        <w:adjustRightInd/>
        <w:jc w:val="center"/>
        <w:textAlignment w:val="auto"/>
        <w:rPr>
          <w:rFonts w:eastAsia="Calibri" w:cs="Arial"/>
          <w:b/>
          <w:sz w:val="32"/>
          <w:szCs w:val="32"/>
          <w:lang w:eastAsia="en-US"/>
        </w:rPr>
      </w:pPr>
      <w:r w:rsidRPr="00C63B88">
        <w:rPr>
          <w:rFonts w:eastAsia="Calibri" w:cs="Arial"/>
          <w:b/>
          <w:sz w:val="32"/>
          <w:szCs w:val="32"/>
          <w:lang w:eastAsia="en-US"/>
        </w:rPr>
        <w:t xml:space="preserve">Control of Infection Policy </w:t>
      </w:r>
    </w:p>
    <w:p w:rsidR="006963C1" w:rsidRPr="0030396E" w:rsidRDefault="006963C1" w:rsidP="006963C1">
      <w:pPr>
        <w:widowControl/>
        <w:overflowPunct/>
        <w:autoSpaceDE/>
        <w:autoSpaceDN/>
        <w:adjustRightInd/>
        <w:jc w:val="center"/>
        <w:textAlignment w:val="auto"/>
        <w:rPr>
          <w:rFonts w:ascii="Calibri" w:eastAsia="Calibri" w:hAnsi="Calibri"/>
          <w:b/>
          <w:sz w:val="24"/>
          <w:szCs w:val="24"/>
          <w:lang w:eastAsia="en-US"/>
        </w:rPr>
      </w:pPr>
    </w:p>
    <w:p w:rsidR="006963C1" w:rsidRPr="006963C1" w:rsidRDefault="006963C1" w:rsidP="006963C1">
      <w:pPr>
        <w:widowControl/>
        <w:overflowPunct/>
        <w:autoSpaceDE/>
        <w:autoSpaceDN/>
        <w:adjustRightInd/>
        <w:jc w:val="center"/>
        <w:textAlignment w:val="auto"/>
        <w:rPr>
          <w:rFonts w:ascii="Calibri" w:eastAsia="Calibri" w:hAnsi="Calibri"/>
          <w:b/>
          <w:sz w:val="24"/>
          <w:szCs w:val="22"/>
          <w:lang w:eastAsia="en-US"/>
        </w:rPr>
      </w:pPr>
    </w:p>
    <w:p w:rsidR="006963C1" w:rsidRPr="006963C1" w:rsidRDefault="006963C1" w:rsidP="006963C1">
      <w:pPr>
        <w:widowControl/>
        <w:overflowPunct/>
        <w:autoSpaceDE/>
        <w:autoSpaceDN/>
        <w:adjustRightInd/>
        <w:jc w:val="center"/>
        <w:textAlignment w:val="auto"/>
        <w:rPr>
          <w:rFonts w:ascii="Calibri" w:eastAsia="Calibri" w:hAnsi="Calibri"/>
          <w:b/>
          <w:sz w:val="24"/>
          <w:szCs w:val="22"/>
          <w:lang w:eastAsia="en-US"/>
        </w:rPr>
      </w:pPr>
    </w:p>
    <w:p w:rsidR="006963C1" w:rsidRPr="006963C1" w:rsidRDefault="006963C1" w:rsidP="006963C1">
      <w:pPr>
        <w:widowControl/>
        <w:overflowPunct/>
        <w:autoSpaceDE/>
        <w:autoSpaceDN/>
        <w:adjustRightInd/>
        <w:jc w:val="center"/>
        <w:textAlignment w:val="auto"/>
        <w:rPr>
          <w:rFonts w:ascii="Calibri" w:eastAsia="Calibri" w:hAnsi="Calibri"/>
          <w:b/>
          <w:sz w:val="24"/>
          <w:szCs w:val="22"/>
          <w:lang w:eastAsia="en-US"/>
        </w:rPr>
      </w:pPr>
    </w:p>
    <w:p w:rsidR="006963C1" w:rsidRPr="006963C1" w:rsidRDefault="006963C1" w:rsidP="006963C1">
      <w:pPr>
        <w:widowControl/>
        <w:overflowPunct/>
        <w:autoSpaceDE/>
        <w:autoSpaceDN/>
        <w:adjustRightInd/>
        <w:jc w:val="center"/>
        <w:textAlignment w:val="auto"/>
        <w:rPr>
          <w:rFonts w:ascii="Calibri" w:eastAsia="Calibri" w:hAnsi="Calibri"/>
          <w:b/>
          <w:sz w:val="24"/>
          <w:szCs w:val="22"/>
          <w:lang w:eastAsia="en-US"/>
        </w:rPr>
      </w:pPr>
    </w:p>
    <w:p w:rsidR="006963C1" w:rsidRPr="006963C1" w:rsidRDefault="00DE2905" w:rsidP="006963C1">
      <w:pPr>
        <w:widowControl/>
        <w:overflowPunct/>
        <w:autoSpaceDE/>
        <w:autoSpaceDN/>
        <w:adjustRightInd/>
        <w:jc w:val="center"/>
        <w:textAlignment w:val="auto"/>
        <w:rPr>
          <w:rFonts w:ascii="Calibri" w:eastAsia="Calibri" w:hAnsi="Calibri"/>
          <w:sz w:val="24"/>
          <w:szCs w:val="22"/>
          <w:lang w:eastAsia="en-US"/>
        </w:rPr>
      </w:pPr>
      <w:r>
        <w:rPr>
          <w:rFonts w:ascii="Calibri" w:eastAsia="Calibri" w:hAnsi="Calibri"/>
          <w:sz w:val="24"/>
          <w:szCs w:val="22"/>
          <w:lang w:eastAsia="en-US"/>
        </w:rPr>
        <w:t>August</w:t>
      </w:r>
      <w:r w:rsidR="006963C1" w:rsidRPr="00D521EE">
        <w:rPr>
          <w:rFonts w:ascii="Calibri" w:eastAsia="Calibri" w:hAnsi="Calibri"/>
          <w:sz w:val="24"/>
          <w:szCs w:val="22"/>
          <w:lang w:eastAsia="en-US"/>
        </w:rPr>
        <w:t xml:space="preserve"> 2013</w:t>
      </w:r>
    </w:p>
    <w:p w:rsidR="006963C1" w:rsidRPr="001331B4" w:rsidRDefault="006963C1" w:rsidP="006963C1">
      <w:pPr>
        <w:widowControl/>
        <w:overflowPunct/>
        <w:autoSpaceDE/>
        <w:autoSpaceDN/>
        <w:adjustRightInd/>
        <w:spacing w:after="200" w:line="276" w:lineRule="auto"/>
        <w:textAlignment w:val="auto"/>
        <w:rPr>
          <w:rFonts w:asciiTheme="minorHAnsi" w:eastAsia="Calibri" w:hAnsiTheme="minorHAnsi" w:cstheme="minorHAnsi"/>
          <w:sz w:val="24"/>
          <w:szCs w:val="24"/>
          <w:lang w:eastAsia="en-US"/>
        </w:rPr>
      </w:pPr>
    </w:p>
    <w:p w:rsidR="000E0E43" w:rsidRPr="001331B4" w:rsidRDefault="000E0E43" w:rsidP="000E0E43">
      <w:pPr>
        <w:widowControl/>
        <w:overflowPunct/>
        <w:autoSpaceDE/>
        <w:autoSpaceDN/>
        <w:adjustRightInd/>
        <w:jc w:val="both"/>
        <w:textAlignment w:val="auto"/>
        <w:rPr>
          <w:rFonts w:asciiTheme="minorHAnsi" w:hAnsiTheme="minorHAnsi" w:cstheme="minorHAnsi"/>
          <w:sz w:val="24"/>
          <w:szCs w:val="24"/>
        </w:rPr>
      </w:pPr>
    </w:p>
    <w:p w:rsidR="00AB2CA8" w:rsidRPr="001331B4" w:rsidRDefault="00AB2CA8">
      <w:pPr>
        <w:widowControl/>
        <w:overflowPunct/>
        <w:autoSpaceDE/>
        <w:autoSpaceDN/>
        <w:adjustRightInd/>
        <w:textAlignment w:val="auto"/>
        <w:rPr>
          <w:rFonts w:asciiTheme="minorHAnsi" w:hAnsiTheme="minorHAnsi" w:cstheme="minorHAnsi"/>
          <w:sz w:val="24"/>
          <w:szCs w:val="24"/>
        </w:rPr>
      </w:pPr>
      <w:r w:rsidRPr="001331B4">
        <w:rPr>
          <w:rFonts w:asciiTheme="minorHAnsi" w:hAnsiTheme="minorHAnsi" w:cstheme="minorHAnsi"/>
          <w:sz w:val="24"/>
          <w:szCs w:val="24"/>
        </w:rPr>
        <w:br w:type="page"/>
      </w:r>
    </w:p>
    <w:sdt>
      <w:sdtPr>
        <w:rPr>
          <w:rFonts w:ascii="Arial" w:eastAsia="Times New Roman" w:hAnsi="Arial" w:cs="Times New Roman"/>
          <w:b w:val="0"/>
          <w:bCs w:val="0"/>
          <w:color w:val="auto"/>
          <w:sz w:val="22"/>
          <w:szCs w:val="20"/>
          <w:lang w:val="en-GB" w:eastAsia="en-GB"/>
        </w:rPr>
        <w:id w:val="1393311930"/>
        <w:docPartObj>
          <w:docPartGallery w:val="Table of Contents"/>
          <w:docPartUnique/>
        </w:docPartObj>
      </w:sdtPr>
      <w:sdtEndPr>
        <w:rPr>
          <w:noProof/>
        </w:rPr>
      </w:sdtEndPr>
      <w:sdtContent>
        <w:p w:rsidR="00895CBE" w:rsidRDefault="00895CBE" w:rsidP="00895CBE">
          <w:pPr>
            <w:pStyle w:val="TOCHeading"/>
            <w:jc w:val="center"/>
          </w:pPr>
        </w:p>
        <w:p w:rsidR="00895CBE" w:rsidRPr="00895CBE" w:rsidRDefault="00895CBE" w:rsidP="00895CBE">
          <w:pPr>
            <w:pStyle w:val="TOCHeading"/>
            <w:jc w:val="center"/>
            <w:rPr>
              <w:rFonts w:ascii="Arial" w:hAnsi="Arial" w:cs="Arial"/>
              <w:b w:val="0"/>
              <w:i/>
              <w:color w:val="auto"/>
              <w:sz w:val="24"/>
              <w:szCs w:val="24"/>
            </w:rPr>
          </w:pPr>
          <w:r w:rsidRPr="00895CBE">
            <w:rPr>
              <w:rFonts w:ascii="Arial" w:hAnsi="Arial" w:cs="Arial"/>
              <w:b w:val="0"/>
              <w:i/>
              <w:color w:val="auto"/>
              <w:sz w:val="24"/>
              <w:szCs w:val="24"/>
            </w:rPr>
            <w:t>CONTENTS</w:t>
          </w:r>
        </w:p>
        <w:p w:rsidR="00895CBE" w:rsidRPr="00895CBE" w:rsidRDefault="00895CBE" w:rsidP="00895CBE">
          <w:pPr>
            <w:rPr>
              <w:lang w:val="en-US" w:eastAsia="ja-JP"/>
            </w:rPr>
          </w:pPr>
        </w:p>
        <w:p w:rsidR="00895CBE" w:rsidRDefault="00895CBE">
          <w:pPr>
            <w:pStyle w:val="TOC1"/>
            <w:tabs>
              <w:tab w:val="right" w:leader="dot" w:pos="901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360792983" w:history="1">
            <w:r w:rsidRPr="003A7AF0">
              <w:rPr>
                <w:rStyle w:val="Hyperlink"/>
                <w:rFonts w:cs="Arial"/>
                <w:i/>
                <w:noProof/>
              </w:rPr>
              <w:t>Part 1 - Introduction</w:t>
            </w:r>
            <w:r>
              <w:rPr>
                <w:noProof/>
                <w:webHidden/>
              </w:rPr>
              <w:tab/>
            </w:r>
            <w:r>
              <w:rPr>
                <w:noProof/>
                <w:webHidden/>
              </w:rPr>
              <w:fldChar w:fldCharType="begin"/>
            </w:r>
            <w:r>
              <w:rPr>
                <w:noProof/>
                <w:webHidden/>
              </w:rPr>
              <w:instrText xml:space="preserve"> PAGEREF _Toc360792983 \h </w:instrText>
            </w:r>
            <w:r>
              <w:rPr>
                <w:noProof/>
                <w:webHidden/>
              </w:rPr>
            </w:r>
            <w:r>
              <w:rPr>
                <w:noProof/>
                <w:webHidden/>
              </w:rPr>
              <w:fldChar w:fldCharType="separate"/>
            </w:r>
            <w:r w:rsidR="00C63B88">
              <w:rPr>
                <w:noProof/>
                <w:webHidden/>
              </w:rPr>
              <w:t>3</w:t>
            </w:r>
            <w:r>
              <w:rPr>
                <w:noProof/>
                <w:webHidden/>
              </w:rPr>
              <w:fldChar w:fldCharType="end"/>
            </w:r>
          </w:hyperlink>
        </w:p>
        <w:p w:rsidR="00895CBE" w:rsidRDefault="00A16908">
          <w:pPr>
            <w:pStyle w:val="TOC1"/>
            <w:tabs>
              <w:tab w:val="right" w:leader="dot" w:pos="9016"/>
            </w:tabs>
            <w:rPr>
              <w:rFonts w:asciiTheme="minorHAnsi" w:eastAsiaTheme="minorEastAsia" w:hAnsiTheme="minorHAnsi" w:cstheme="minorBidi"/>
              <w:noProof/>
              <w:szCs w:val="22"/>
            </w:rPr>
          </w:pPr>
          <w:hyperlink w:anchor="_Toc360792985" w:history="1">
            <w:r w:rsidR="00895CBE" w:rsidRPr="003A7AF0">
              <w:rPr>
                <w:rStyle w:val="Hyperlink"/>
                <w:rFonts w:cs="Arial"/>
                <w:i/>
                <w:noProof/>
              </w:rPr>
              <w:t>Part 2 - Responsibility for Infection Control</w:t>
            </w:r>
            <w:r w:rsidR="00895CBE">
              <w:rPr>
                <w:noProof/>
                <w:webHidden/>
              </w:rPr>
              <w:tab/>
            </w:r>
            <w:r w:rsidR="00895CBE">
              <w:rPr>
                <w:noProof/>
                <w:webHidden/>
              </w:rPr>
              <w:fldChar w:fldCharType="begin"/>
            </w:r>
            <w:r w:rsidR="00895CBE">
              <w:rPr>
                <w:noProof/>
                <w:webHidden/>
              </w:rPr>
              <w:instrText xml:space="preserve"> PAGEREF _Toc360792985 \h </w:instrText>
            </w:r>
            <w:r w:rsidR="00895CBE">
              <w:rPr>
                <w:noProof/>
                <w:webHidden/>
              </w:rPr>
            </w:r>
            <w:r w:rsidR="00895CBE">
              <w:rPr>
                <w:noProof/>
                <w:webHidden/>
              </w:rPr>
              <w:fldChar w:fldCharType="separate"/>
            </w:r>
            <w:r w:rsidR="00C63B88">
              <w:rPr>
                <w:noProof/>
                <w:webHidden/>
              </w:rPr>
              <w:t>5</w:t>
            </w:r>
            <w:r w:rsidR="00895CBE">
              <w:rPr>
                <w:noProof/>
                <w:webHidden/>
              </w:rPr>
              <w:fldChar w:fldCharType="end"/>
            </w:r>
          </w:hyperlink>
        </w:p>
        <w:p w:rsidR="00895CBE" w:rsidRDefault="00A16908">
          <w:pPr>
            <w:pStyle w:val="TOC1"/>
            <w:tabs>
              <w:tab w:val="right" w:leader="dot" w:pos="9016"/>
            </w:tabs>
            <w:rPr>
              <w:rFonts w:asciiTheme="minorHAnsi" w:eastAsiaTheme="minorEastAsia" w:hAnsiTheme="minorHAnsi" w:cstheme="minorBidi"/>
              <w:noProof/>
              <w:szCs w:val="22"/>
            </w:rPr>
          </w:pPr>
          <w:hyperlink w:anchor="_Toc360792986" w:history="1">
            <w:r w:rsidR="00895CBE" w:rsidRPr="003A7AF0">
              <w:rPr>
                <w:rStyle w:val="Hyperlink"/>
                <w:rFonts w:cs="Arial"/>
                <w:i/>
                <w:noProof/>
                <w:spacing w:val="-2"/>
              </w:rPr>
              <w:t>Part 3 - Personal Protective Measures</w:t>
            </w:r>
            <w:r w:rsidR="00895CBE">
              <w:rPr>
                <w:noProof/>
                <w:webHidden/>
              </w:rPr>
              <w:tab/>
            </w:r>
            <w:r w:rsidR="00895CBE">
              <w:rPr>
                <w:noProof/>
                <w:webHidden/>
              </w:rPr>
              <w:fldChar w:fldCharType="begin"/>
            </w:r>
            <w:r w:rsidR="00895CBE">
              <w:rPr>
                <w:noProof/>
                <w:webHidden/>
              </w:rPr>
              <w:instrText xml:space="preserve"> PAGEREF _Toc360792986 \h </w:instrText>
            </w:r>
            <w:r w:rsidR="00895CBE">
              <w:rPr>
                <w:noProof/>
                <w:webHidden/>
              </w:rPr>
            </w:r>
            <w:r w:rsidR="00895CBE">
              <w:rPr>
                <w:noProof/>
                <w:webHidden/>
              </w:rPr>
              <w:fldChar w:fldCharType="separate"/>
            </w:r>
            <w:r w:rsidR="00C63B88">
              <w:rPr>
                <w:noProof/>
                <w:webHidden/>
              </w:rPr>
              <w:t>7</w:t>
            </w:r>
            <w:r w:rsidR="00895CBE">
              <w:rPr>
                <w:noProof/>
                <w:webHidden/>
              </w:rPr>
              <w:fldChar w:fldCharType="end"/>
            </w:r>
          </w:hyperlink>
        </w:p>
        <w:p w:rsidR="00895CBE" w:rsidRDefault="00A16908">
          <w:pPr>
            <w:pStyle w:val="TOC1"/>
            <w:tabs>
              <w:tab w:val="right" w:leader="dot" w:pos="9016"/>
            </w:tabs>
            <w:rPr>
              <w:rFonts w:asciiTheme="minorHAnsi" w:eastAsiaTheme="minorEastAsia" w:hAnsiTheme="minorHAnsi" w:cstheme="minorBidi"/>
              <w:noProof/>
              <w:szCs w:val="22"/>
            </w:rPr>
          </w:pPr>
          <w:hyperlink w:anchor="_Toc360792987" w:history="1">
            <w:r w:rsidR="00895CBE" w:rsidRPr="003A7AF0">
              <w:rPr>
                <w:rStyle w:val="Hyperlink"/>
                <w:rFonts w:cs="Arial"/>
                <w:i/>
                <w:noProof/>
              </w:rPr>
              <w:t>Part 4 – Specific Guidance for High-risk Groups</w:t>
            </w:r>
            <w:r w:rsidR="00895CBE">
              <w:rPr>
                <w:noProof/>
                <w:webHidden/>
              </w:rPr>
              <w:tab/>
            </w:r>
            <w:r w:rsidR="00895CBE">
              <w:rPr>
                <w:noProof/>
                <w:webHidden/>
              </w:rPr>
              <w:fldChar w:fldCharType="begin"/>
            </w:r>
            <w:r w:rsidR="00895CBE">
              <w:rPr>
                <w:noProof/>
                <w:webHidden/>
              </w:rPr>
              <w:instrText xml:space="preserve"> PAGEREF _Toc360792987 \h </w:instrText>
            </w:r>
            <w:r w:rsidR="00895CBE">
              <w:rPr>
                <w:noProof/>
                <w:webHidden/>
              </w:rPr>
            </w:r>
            <w:r w:rsidR="00895CBE">
              <w:rPr>
                <w:noProof/>
                <w:webHidden/>
              </w:rPr>
              <w:fldChar w:fldCharType="separate"/>
            </w:r>
            <w:r w:rsidR="00C63B88">
              <w:rPr>
                <w:noProof/>
                <w:webHidden/>
              </w:rPr>
              <w:t>20</w:t>
            </w:r>
            <w:r w:rsidR="00895CBE">
              <w:rPr>
                <w:noProof/>
                <w:webHidden/>
              </w:rPr>
              <w:fldChar w:fldCharType="end"/>
            </w:r>
          </w:hyperlink>
        </w:p>
        <w:p w:rsidR="00895CBE" w:rsidRDefault="00A16908">
          <w:pPr>
            <w:pStyle w:val="TOC1"/>
            <w:tabs>
              <w:tab w:val="right" w:leader="dot" w:pos="9016"/>
            </w:tabs>
            <w:rPr>
              <w:rFonts w:asciiTheme="minorHAnsi" w:eastAsiaTheme="minorEastAsia" w:hAnsiTheme="minorHAnsi" w:cstheme="minorBidi"/>
              <w:noProof/>
              <w:szCs w:val="22"/>
            </w:rPr>
          </w:pPr>
          <w:hyperlink w:anchor="_Toc360792988" w:history="1">
            <w:r w:rsidR="00895CBE" w:rsidRPr="003A7AF0">
              <w:rPr>
                <w:rStyle w:val="Hyperlink"/>
                <w:rFonts w:cs="Arial"/>
                <w:i/>
                <w:noProof/>
                <w:spacing w:val="-2"/>
              </w:rPr>
              <w:t>Part 5 – Dealing with Outbreaks of Infectious Disease</w:t>
            </w:r>
            <w:r w:rsidR="00895CBE">
              <w:rPr>
                <w:noProof/>
                <w:webHidden/>
              </w:rPr>
              <w:tab/>
            </w:r>
            <w:r w:rsidR="00895CBE">
              <w:rPr>
                <w:noProof/>
                <w:webHidden/>
              </w:rPr>
              <w:fldChar w:fldCharType="begin"/>
            </w:r>
            <w:r w:rsidR="00895CBE">
              <w:rPr>
                <w:noProof/>
                <w:webHidden/>
              </w:rPr>
              <w:instrText xml:space="preserve"> PAGEREF _Toc360792988 \h </w:instrText>
            </w:r>
            <w:r w:rsidR="00895CBE">
              <w:rPr>
                <w:noProof/>
                <w:webHidden/>
              </w:rPr>
            </w:r>
            <w:r w:rsidR="00895CBE">
              <w:rPr>
                <w:noProof/>
                <w:webHidden/>
              </w:rPr>
              <w:fldChar w:fldCharType="separate"/>
            </w:r>
            <w:r w:rsidR="00C63B88">
              <w:rPr>
                <w:noProof/>
                <w:webHidden/>
              </w:rPr>
              <w:t>28</w:t>
            </w:r>
            <w:r w:rsidR="00895CBE">
              <w:rPr>
                <w:noProof/>
                <w:webHidden/>
              </w:rPr>
              <w:fldChar w:fldCharType="end"/>
            </w:r>
          </w:hyperlink>
        </w:p>
        <w:p w:rsidR="00895CBE" w:rsidRDefault="00895CBE">
          <w:r>
            <w:rPr>
              <w:b/>
              <w:bCs/>
              <w:noProof/>
            </w:rPr>
            <w:fldChar w:fldCharType="end"/>
          </w:r>
        </w:p>
      </w:sdtContent>
    </w:sdt>
    <w:p w:rsidR="000E0E43" w:rsidRDefault="000E0E43">
      <w:pPr>
        <w:widowControl/>
        <w:overflowPunct/>
        <w:autoSpaceDE/>
        <w:autoSpaceDN/>
        <w:adjustRightInd/>
        <w:textAlignment w:val="auto"/>
        <w:rPr>
          <w:rFonts w:cs="Arial"/>
          <w:b/>
          <w:sz w:val="24"/>
          <w:szCs w:val="24"/>
          <w:u w:val="single"/>
        </w:rPr>
      </w:pPr>
      <w:r>
        <w:rPr>
          <w:rFonts w:cs="Arial"/>
          <w:b/>
          <w:sz w:val="24"/>
          <w:szCs w:val="24"/>
          <w:u w:val="single"/>
        </w:rPr>
        <w:br w:type="page"/>
      </w:r>
    </w:p>
    <w:p w:rsidR="00864345" w:rsidRDefault="00864345" w:rsidP="0086382A">
      <w:pPr>
        <w:pStyle w:val="Heading1"/>
        <w:rPr>
          <w:rFonts w:ascii="Arial" w:hAnsi="Arial" w:cs="Arial"/>
          <w:i/>
          <w:sz w:val="28"/>
          <w:szCs w:val="28"/>
        </w:rPr>
      </w:pPr>
      <w:bookmarkStart w:id="1" w:name="_Toc360792983"/>
    </w:p>
    <w:p w:rsidR="00D23330" w:rsidRPr="0086382A" w:rsidRDefault="00D23330" w:rsidP="0086382A">
      <w:pPr>
        <w:pStyle w:val="Heading1"/>
        <w:rPr>
          <w:rFonts w:ascii="Arial" w:hAnsi="Arial" w:cs="Arial"/>
          <w:b w:val="0"/>
          <w:i/>
          <w:sz w:val="28"/>
          <w:szCs w:val="28"/>
        </w:rPr>
      </w:pPr>
      <w:r w:rsidRPr="0086382A">
        <w:rPr>
          <w:rFonts w:ascii="Arial" w:hAnsi="Arial" w:cs="Arial"/>
          <w:i/>
          <w:sz w:val="28"/>
          <w:szCs w:val="28"/>
        </w:rPr>
        <w:t>Part 1 - Introduction</w:t>
      </w:r>
      <w:bookmarkEnd w:id="1"/>
    </w:p>
    <w:p w:rsidR="00D23330" w:rsidRDefault="00D23330" w:rsidP="00D23330">
      <w:pPr>
        <w:tabs>
          <w:tab w:val="left" w:pos="709"/>
          <w:tab w:val="center" w:pos="4513"/>
        </w:tabs>
        <w:suppressAutoHyphens/>
        <w:jc w:val="both"/>
        <w:rPr>
          <w:rFonts w:cs="Arial"/>
          <w:b/>
          <w:sz w:val="24"/>
          <w:szCs w:val="24"/>
          <w:u w:val="single"/>
        </w:rPr>
      </w:pPr>
    </w:p>
    <w:p w:rsidR="00D23330" w:rsidRDefault="00D23330" w:rsidP="00D23330">
      <w:pPr>
        <w:tabs>
          <w:tab w:val="left" w:pos="709"/>
          <w:tab w:val="center" w:pos="4513"/>
        </w:tabs>
        <w:suppressAutoHyphens/>
        <w:jc w:val="both"/>
        <w:rPr>
          <w:rFonts w:cs="Arial"/>
          <w:b/>
          <w:i/>
          <w:sz w:val="24"/>
          <w:szCs w:val="24"/>
        </w:rPr>
      </w:pPr>
      <w:r>
        <w:rPr>
          <w:rFonts w:cs="Arial"/>
          <w:b/>
          <w:i/>
          <w:sz w:val="24"/>
          <w:szCs w:val="24"/>
        </w:rPr>
        <w:t>Purpose of the Infection Control Policy</w:t>
      </w:r>
    </w:p>
    <w:p w:rsidR="00D23330" w:rsidRDefault="00D23330" w:rsidP="00D23330">
      <w:pPr>
        <w:tabs>
          <w:tab w:val="left" w:pos="709"/>
          <w:tab w:val="center" w:pos="4513"/>
        </w:tabs>
        <w:suppressAutoHyphens/>
        <w:jc w:val="both"/>
        <w:rPr>
          <w:rFonts w:cs="Arial"/>
          <w:b/>
          <w:sz w:val="24"/>
          <w:szCs w:val="24"/>
          <w:u w:val="single"/>
        </w:rPr>
      </w:pPr>
    </w:p>
    <w:p w:rsidR="00D23330" w:rsidRPr="00D521EE" w:rsidRDefault="00D23330" w:rsidP="00D23330">
      <w:pPr>
        <w:tabs>
          <w:tab w:val="left" w:pos="709"/>
          <w:tab w:val="center" w:pos="4513"/>
        </w:tabs>
        <w:suppressAutoHyphens/>
        <w:jc w:val="both"/>
        <w:rPr>
          <w:rFonts w:cs="Arial"/>
          <w:sz w:val="24"/>
          <w:szCs w:val="24"/>
        </w:rPr>
      </w:pPr>
      <w:r>
        <w:rPr>
          <w:rFonts w:cs="Arial"/>
          <w:sz w:val="24"/>
          <w:szCs w:val="24"/>
        </w:rPr>
        <w:t xml:space="preserve">The Control of Infection Policy is designed to offer practical advice to </w:t>
      </w:r>
      <w:r w:rsidR="00CE4D8F" w:rsidRPr="00D521EE">
        <w:rPr>
          <w:rFonts w:cs="Arial"/>
          <w:sz w:val="24"/>
          <w:szCs w:val="24"/>
        </w:rPr>
        <w:t xml:space="preserve">employees, contractors and managers </w:t>
      </w:r>
      <w:r w:rsidRPr="00D521EE">
        <w:rPr>
          <w:rFonts w:cs="Arial"/>
          <w:sz w:val="24"/>
          <w:szCs w:val="24"/>
        </w:rPr>
        <w:t>to enable them to work safely and reduce the risk of infection to themselves and others.</w:t>
      </w:r>
    </w:p>
    <w:p w:rsidR="00D23330" w:rsidRPr="00D521EE" w:rsidRDefault="00D23330" w:rsidP="00D23330">
      <w:pPr>
        <w:widowControl/>
        <w:overflowPunct/>
        <w:jc w:val="both"/>
        <w:rPr>
          <w:rFonts w:cs="Arial"/>
          <w:b/>
          <w:sz w:val="24"/>
          <w:szCs w:val="24"/>
          <w:u w:val="single"/>
        </w:rPr>
      </w:pPr>
    </w:p>
    <w:p w:rsidR="00D23330" w:rsidRPr="00D521EE" w:rsidRDefault="00D23330" w:rsidP="00D23330">
      <w:pPr>
        <w:widowControl/>
        <w:overflowPunct/>
        <w:jc w:val="both"/>
        <w:rPr>
          <w:rFonts w:cs="Arial"/>
          <w:sz w:val="24"/>
          <w:szCs w:val="24"/>
        </w:rPr>
      </w:pPr>
      <w:r w:rsidRPr="00D521EE">
        <w:rPr>
          <w:rFonts w:cs="Arial"/>
          <w:sz w:val="24"/>
          <w:szCs w:val="24"/>
        </w:rPr>
        <w:t xml:space="preserve">For the purposes of infection control </w:t>
      </w:r>
      <w:r w:rsidR="00CE4D8F" w:rsidRPr="00D521EE">
        <w:rPr>
          <w:rFonts w:cs="Arial"/>
          <w:sz w:val="24"/>
          <w:szCs w:val="24"/>
        </w:rPr>
        <w:t>C</w:t>
      </w:r>
      <w:r w:rsidRPr="00D521EE">
        <w:rPr>
          <w:rFonts w:cs="Arial"/>
          <w:sz w:val="24"/>
          <w:szCs w:val="24"/>
        </w:rPr>
        <w:t>ouncil workers fall into two broad categories</w:t>
      </w:r>
      <w:r w:rsidR="00825EA2" w:rsidRPr="00D521EE">
        <w:rPr>
          <w:rFonts w:cs="Arial"/>
          <w:sz w:val="24"/>
          <w:szCs w:val="24"/>
        </w:rPr>
        <w:t>, e</w:t>
      </w:r>
      <w:r w:rsidRPr="00D521EE">
        <w:rPr>
          <w:rFonts w:cs="Arial"/>
          <w:sz w:val="24"/>
          <w:szCs w:val="24"/>
        </w:rPr>
        <w:t xml:space="preserve">ach </w:t>
      </w:r>
      <w:r w:rsidR="00825EA2" w:rsidRPr="00D521EE">
        <w:rPr>
          <w:rFonts w:cs="Arial"/>
          <w:sz w:val="24"/>
          <w:szCs w:val="24"/>
        </w:rPr>
        <w:t xml:space="preserve">of which </w:t>
      </w:r>
      <w:r w:rsidRPr="00D521EE">
        <w:rPr>
          <w:rFonts w:cs="Arial"/>
          <w:sz w:val="24"/>
          <w:szCs w:val="24"/>
        </w:rPr>
        <w:t>is discussed briefly below:</w:t>
      </w:r>
    </w:p>
    <w:p w:rsidR="00D23330" w:rsidRPr="00D521EE" w:rsidRDefault="00D23330" w:rsidP="00D23330">
      <w:pPr>
        <w:widowControl/>
        <w:overflowPunct/>
        <w:jc w:val="both"/>
        <w:rPr>
          <w:rFonts w:cs="Arial"/>
          <w:b/>
          <w:sz w:val="24"/>
          <w:szCs w:val="24"/>
          <w:u w:val="single"/>
        </w:rPr>
      </w:pPr>
    </w:p>
    <w:p w:rsidR="00D23330" w:rsidRPr="00D521EE" w:rsidRDefault="00D23330" w:rsidP="00D23330">
      <w:pPr>
        <w:widowControl/>
        <w:overflowPunct/>
        <w:rPr>
          <w:rFonts w:cs="Arial"/>
          <w:sz w:val="24"/>
          <w:szCs w:val="24"/>
        </w:rPr>
      </w:pPr>
      <w:r w:rsidRPr="00D521EE">
        <w:rPr>
          <w:rFonts w:cs="Arial"/>
          <w:i/>
          <w:sz w:val="24"/>
          <w:szCs w:val="24"/>
        </w:rPr>
        <w:t>1.  Workers at lower risk of exposure</w:t>
      </w:r>
    </w:p>
    <w:p w:rsidR="00D23330" w:rsidRPr="00D521EE" w:rsidRDefault="00D23330" w:rsidP="00D23330">
      <w:pPr>
        <w:widowControl/>
        <w:overflowPunct/>
        <w:jc w:val="both"/>
        <w:rPr>
          <w:rFonts w:cs="Arial"/>
          <w:sz w:val="24"/>
          <w:szCs w:val="24"/>
        </w:rPr>
      </w:pPr>
    </w:p>
    <w:p w:rsidR="00D23330" w:rsidRDefault="00D23330" w:rsidP="00D23330">
      <w:pPr>
        <w:widowControl/>
        <w:overflowPunct/>
        <w:jc w:val="both"/>
        <w:rPr>
          <w:rFonts w:cs="Arial"/>
          <w:sz w:val="24"/>
          <w:szCs w:val="24"/>
        </w:rPr>
      </w:pPr>
      <w:r w:rsidRPr="00D521EE">
        <w:rPr>
          <w:rFonts w:cs="Arial"/>
          <w:sz w:val="24"/>
          <w:szCs w:val="24"/>
        </w:rPr>
        <w:t>A large number of NCC staff will be in this group, which includes those working in offices or libraries, for example.  These employees are not routinely exposed to an increased risk of infectious disease.</w:t>
      </w:r>
    </w:p>
    <w:p w:rsidR="00D23330" w:rsidRDefault="00D23330" w:rsidP="00D23330">
      <w:pPr>
        <w:widowControl/>
        <w:overflowPunct/>
        <w:jc w:val="both"/>
        <w:rPr>
          <w:rFonts w:cs="Arial"/>
          <w:sz w:val="24"/>
          <w:szCs w:val="24"/>
        </w:rPr>
      </w:pPr>
    </w:p>
    <w:p w:rsidR="00D23330" w:rsidRDefault="00D23330" w:rsidP="00D23330">
      <w:pPr>
        <w:widowControl/>
        <w:overflowPunct/>
        <w:jc w:val="both"/>
        <w:rPr>
          <w:rFonts w:cs="Arial"/>
          <w:sz w:val="24"/>
          <w:szCs w:val="24"/>
        </w:rPr>
      </w:pPr>
      <w:r>
        <w:rPr>
          <w:rFonts w:cs="Arial"/>
          <w:sz w:val="24"/>
          <w:szCs w:val="24"/>
        </w:rPr>
        <w:t xml:space="preserve">In the majority of cases they do not require any job-specific guidelines for infection control, though they are expected to follow the social norms of </w:t>
      </w:r>
      <w:r w:rsidR="002F621B">
        <w:rPr>
          <w:rFonts w:cs="Arial"/>
          <w:sz w:val="24"/>
          <w:szCs w:val="24"/>
        </w:rPr>
        <w:t xml:space="preserve">good </w:t>
      </w:r>
      <w:r>
        <w:rPr>
          <w:rFonts w:cs="Arial"/>
          <w:sz w:val="24"/>
          <w:szCs w:val="24"/>
        </w:rPr>
        <w:t>hygiene.</w:t>
      </w:r>
    </w:p>
    <w:p w:rsidR="00D23330" w:rsidRDefault="00D23330" w:rsidP="00D23330">
      <w:pPr>
        <w:widowControl/>
        <w:overflowPunct/>
        <w:jc w:val="both"/>
        <w:rPr>
          <w:rFonts w:cs="Arial"/>
          <w:sz w:val="24"/>
          <w:szCs w:val="24"/>
        </w:rPr>
      </w:pPr>
    </w:p>
    <w:p w:rsidR="00D23330" w:rsidRDefault="00D23330" w:rsidP="00D23330">
      <w:pPr>
        <w:widowControl/>
        <w:overflowPunct/>
        <w:jc w:val="both"/>
        <w:rPr>
          <w:rFonts w:cs="Arial"/>
          <w:sz w:val="24"/>
          <w:szCs w:val="24"/>
        </w:rPr>
      </w:pPr>
      <w:r>
        <w:rPr>
          <w:rFonts w:cs="Arial"/>
          <w:sz w:val="24"/>
          <w:szCs w:val="24"/>
        </w:rPr>
        <w:t>However, they may use this policy should they need to deal with any unusual or unexpected occurrences, such as workplace injuries</w:t>
      </w:r>
      <w:r w:rsidR="002F621B">
        <w:rPr>
          <w:rFonts w:cs="Arial"/>
          <w:sz w:val="24"/>
          <w:szCs w:val="24"/>
        </w:rPr>
        <w:t xml:space="preserve"> which cause</w:t>
      </w:r>
      <w:r>
        <w:rPr>
          <w:rFonts w:cs="Arial"/>
          <w:sz w:val="24"/>
          <w:szCs w:val="24"/>
        </w:rPr>
        <w:t xml:space="preserve"> blood spillage. </w:t>
      </w:r>
    </w:p>
    <w:p w:rsidR="00D23330" w:rsidRDefault="00D23330" w:rsidP="00D23330">
      <w:pPr>
        <w:widowControl/>
        <w:overflowPunct/>
        <w:rPr>
          <w:rFonts w:cs="Arial"/>
          <w:sz w:val="24"/>
          <w:szCs w:val="24"/>
        </w:rPr>
      </w:pPr>
    </w:p>
    <w:p w:rsidR="00D23330" w:rsidRDefault="00D23330" w:rsidP="00D23330">
      <w:pPr>
        <w:widowControl/>
        <w:overflowPunct/>
        <w:rPr>
          <w:rFonts w:cs="Arial"/>
          <w:i/>
          <w:sz w:val="18"/>
          <w:szCs w:val="18"/>
        </w:rPr>
      </w:pPr>
      <w:r>
        <w:rPr>
          <w:rFonts w:cs="Arial"/>
          <w:i/>
          <w:sz w:val="24"/>
          <w:szCs w:val="24"/>
        </w:rPr>
        <w:t>2.</w:t>
      </w:r>
      <w:r>
        <w:rPr>
          <w:rFonts w:cs="Arial"/>
          <w:i/>
          <w:sz w:val="24"/>
          <w:szCs w:val="24"/>
        </w:rPr>
        <w:tab/>
        <w:t>Workers at higher risk of exposure</w:t>
      </w:r>
    </w:p>
    <w:p w:rsidR="00D23330" w:rsidRDefault="00D23330" w:rsidP="00D23330">
      <w:pPr>
        <w:widowControl/>
        <w:overflowPunct/>
        <w:rPr>
          <w:rFonts w:cs="Arial"/>
          <w:i/>
          <w:sz w:val="18"/>
          <w:szCs w:val="18"/>
        </w:rPr>
      </w:pPr>
    </w:p>
    <w:p w:rsidR="00D23330" w:rsidRDefault="00D23330" w:rsidP="00D23330">
      <w:pPr>
        <w:widowControl/>
        <w:overflowPunct/>
        <w:rPr>
          <w:rFonts w:cs="Arial"/>
          <w:sz w:val="24"/>
          <w:szCs w:val="24"/>
        </w:rPr>
      </w:pPr>
      <w:r>
        <w:rPr>
          <w:rFonts w:cs="Arial"/>
          <w:sz w:val="24"/>
          <w:szCs w:val="24"/>
        </w:rPr>
        <w:t xml:space="preserve">This group includes many different types of worker, for example those involved with: </w:t>
      </w:r>
    </w:p>
    <w:p w:rsidR="00D23330" w:rsidRDefault="00D23330" w:rsidP="00D23330">
      <w:pPr>
        <w:widowControl/>
        <w:overflowPunct/>
        <w:rPr>
          <w:rFonts w:cs="Arial"/>
          <w:sz w:val="24"/>
          <w:szCs w:val="24"/>
        </w:rPr>
      </w:pPr>
    </w:p>
    <w:p w:rsidR="00D23330" w:rsidRDefault="00D23330" w:rsidP="00D23330">
      <w:pPr>
        <w:widowControl/>
        <w:numPr>
          <w:ilvl w:val="0"/>
          <w:numId w:val="8"/>
        </w:numPr>
        <w:overflowPunct/>
        <w:textAlignment w:val="auto"/>
        <w:rPr>
          <w:rFonts w:cs="Arial"/>
          <w:sz w:val="24"/>
          <w:szCs w:val="24"/>
        </w:rPr>
      </w:pPr>
      <w:r>
        <w:rPr>
          <w:rFonts w:cs="Arial"/>
          <w:sz w:val="24"/>
          <w:szCs w:val="24"/>
        </w:rPr>
        <w:t>Residential care</w:t>
      </w:r>
    </w:p>
    <w:p w:rsidR="00D23330" w:rsidRDefault="00D23330" w:rsidP="00D23330">
      <w:pPr>
        <w:widowControl/>
        <w:numPr>
          <w:ilvl w:val="0"/>
          <w:numId w:val="8"/>
        </w:numPr>
        <w:overflowPunct/>
        <w:textAlignment w:val="auto"/>
        <w:rPr>
          <w:rFonts w:cs="Arial"/>
          <w:sz w:val="24"/>
          <w:szCs w:val="24"/>
        </w:rPr>
      </w:pPr>
      <w:r>
        <w:rPr>
          <w:rFonts w:cs="Arial"/>
          <w:sz w:val="24"/>
          <w:szCs w:val="24"/>
        </w:rPr>
        <w:t>Domiciliary care</w:t>
      </w:r>
    </w:p>
    <w:p w:rsidR="00D23330" w:rsidRDefault="00D23330" w:rsidP="00D23330">
      <w:pPr>
        <w:widowControl/>
        <w:numPr>
          <w:ilvl w:val="0"/>
          <w:numId w:val="8"/>
        </w:numPr>
        <w:overflowPunct/>
        <w:textAlignment w:val="auto"/>
        <w:rPr>
          <w:rFonts w:cs="Arial"/>
          <w:sz w:val="24"/>
          <w:szCs w:val="24"/>
        </w:rPr>
      </w:pPr>
      <w:r>
        <w:rPr>
          <w:rFonts w:cs="Arial"/>
          <w:sz w:val="24"/>
          <w:szCs w:val="24"/>
        </w:rPr>
        <w:t>Child care</w:t>
      </w:r>
    </w:p>
    <w:p w:rsidR="00D23330" w:rsidRDefault="00D23330" w:rsidP="00D23330">
      <w:pPr>
        <w:widowControl/>
        <w:numPr>
          <w:ilvl w:val="0"/>
          <w:numId w:val="8"/>
        </w:numPr>
        <w:overflowPunct/>
        <w:textAlignment w:val="auto"/>
        <w:rPr>
          <w:rFonts w:cs="Arial"/>
          <w:sz w:val="24"/>
          <w:szCs w:val="24"/>
        </w:rPr>
      </w:pPr>
      <w:r>
        <w:rPr>
          <w:rFonts w:cs="Arial"/>
          <w:sz w:val="24"/>
          <w:szCs w:val="24"/>
        </w:rPr>
        <w:t>Education</w:t>
      </w:r>
    </w:p>
    <w:p w:rsidR="00D23330" w:rsidRDefault="00D23330" w:rsidP="00D23330">
      <w:pPr>
        <w:widowControl/>
        <w:numPr>
          <w:ilvl w:val="0"/>
          <w:numId w:val="8"/>
        </w:numPr>
        <w:overflowPunct/>
        <w:textAlignment w:val="auto"/>
        <w:rPr>
          <w:rFonts w:cs="Arial"/>
          <w:sz w:val="24"/>
          <w:szCs w:val="24"/>
        </w:rPr>
      </w:pPr>
      <w:r>
        <w:rPr>
          <w:rFonts w:cs="Arial"/>
          <w:sz w:val="24"/>
          <w:szCs w:val="24"/>
        </w:rPr>
        <w:t>Institutional food preparation and handling</w:t>
      </w:r>
    </w:p>
    <w:p w:rsidR="00D23330" w:rsidRDefault="00D23330" w:rsidP="00D23330">
      <w:pPr>
        <w:widowControl/>
        <w:numPr>
          <w:ilvl w:val="0"/>
          <w:numId w:val="8"/>
        </w:numPr>
        <w:overflowPunct/>
        <w:textAlignment w:val="auto"/>
        <w:rPr>
          <w:rFonts w:cs="Arial"/>
          <w:sz w:val="24"/>
          <w:szCs w:val="24"/>
        </w:rPr>
      </w:pPr>
      <w:r>
        <w:rPr>
          <w:rFonts w:cs="Arial"/>
          <w:sz w:val="24"/>
          <w:szCs w:val="24"/>
        </w:rPr>
        <w:t>Animal husbandry and veterinary services</w:t>
      </w:r>
    </w:p>
    <w:p w:rsidR="00D23330" w:rsidRDefault="00D23330" w:rsidP="00D23330">
      <w:pPr>
        <w:widowControl/>
        <w:numPr>
          <w:ilvl w:val="0"/>
          <w:numId w:val="8"/>
        </w:numPr>
        <w:overflowPunct/>
        <w:textAlignment w:val="auto"/>
        <w:rPr>
          <w:rFonts w:cs="Arial"/>
          <w:sz w:val="24"/>
          <w:szCs w:val="24"/>
        </w:rPr>
      </w:pPr>
      <w:r>
        <w:rPr>
          <w:rFonts w:cs="Arial"/>
          <w:sz w:val="24"/>
          <w:szCs w:val="24"/>
        </w:rPr>
        <w:t>The Fire &amp; Rescue Service</w:t>
      </w:r>
    </w:p>
    <w:p w:rsidR="00D23330" w:rsidRDefault="00D23330" w:rsidP="00D23330">
      <w:pPr>
        <w:widowControl/>
        <w:overflowPunct/>
        <w:rPr>
          <w:rFonts w:cs="Arial"/>
          <w:sz w:val="24"/>
          <w:szCs w:val="24"/>
        </w:rPr>
      </w:pPr>
    </w:p>
    <w:p w:rsidR="00D23330" w:rsidRDefault="00D23330" w:rsidP="00D23330">
      <w:pPr>
        <w:widowControl/>
        <w:overflowPunct/>
        <w:jc w:val="both"/>
        <w:rPr>
          <w:rFonts w:cs="Arial"/>
          <w:sz w:val="24"/>
          <w:szCs w:val="24"/>
        </w:rPr>
      </w:pPr>
      <w:r>
        <w:rPr>
          <w:rFonts w:cs="Arial"/>
          <w:sz w:val="24"/>
          <w:szCs w:val="24"/>
        </w:rPr>
        <w:t xml:space="preserve">Each should have their own job-specific guidelines for infection control. </w:t>
      </w:r>
      <w:r w:rsidR="002F621B">
        <w:rPr>
          <w:rFonts w:cs="Arial"/>
          <w:sz w:val="24"/>
          <w:szCs w:val="24"/>
        </w:rPr>
        <w:t xml:space="preserve"> </w:t>
      </w:r>
      <w:r>
        <w:rPr>
          <w:rFonts w:cs="Arial"/>
          <w:sz w:val="24"/>
          <w:szCs w:val="24"/>
        </w:rPr>
        <w:t>However, they will also find this document useful for reference purposes.</w:t>
      </w:r>
    </w:p>
    <w:p w:rsidR="00D23330" w:rsidRDefault="00D23330" w:rsidP="00D23330">
      <w:pPr>
        <w:widowControl/>
        <w:overflowPunct/>
        <w:rPr>
          <w:rFonts w:cs="Arial"/>
          <w:sz w:val="24"/>
          <w:szCs w:val="24"/>
        </w:rPr>
      </w:pPr>
    </w:p>
    <w:p w:rsidR="00D23330" w:rsidRDefault="00D23330" w:rsidP="00D23330">
      <w:pPr>
        <w:tabs>
          <w:tab w:val="left" w:pos="-720"/>
        </w:tabs>
        <w:suppressAutoHyphens/>
        <w:jc w:val="both"/>
        <w:rPr>
          <w:rFonts w:cs="Arial"/>
          <w:b/>
          <w:i/>
          <w:spacing w:val="-2"/>
          <w:sz w:val="24"/>
          <w:szCs w:val="24"/>
        </w:rPr>
      </w:pPr>
      <w:r>
        <w:rPr>
          <w:rFonts w:cs="Arial"/>
          <w:b/>
          <w:i/>
          <w:spacing w:val="-2"/>
          <w:sz w:val="24"/>
          <w:szCs w:val="24"/>
        </w:rPr>
        <w:t>What is infectious disease?</w:t>
      </w:r>
    </w:p>
    <w:p w:rsidR="00D23330" w:rsidRDefault="00D23330" w:rsidP="00D23330">
      <w:pPr>
        <w:tabs>
          <w:tab w:val="left" w:pos="-720"/>
        </w:tabs>
        <w:suppressAutoHyphens/>
        <w:jc w:val="both"/>
        <w:rPr>
          <w:rFonts w:cs="Arial"/>
          <w:b/>
          <w:spacing w:val="-2"/>
          <w:sz w:val="24"/>
          <w:szCs w:val="24"/>
          <w:u w:val="single"/>
        </w:rPr>
      </w:pPr>
    </w:p>
    <w:p w:rsidR="00FC3AE3" w:rsidRDefault="00D23330" w:rsidP="00D23330">
      <w:pPr>
        <w:tabs>
          <w:tab w:val="left" w:pos="-720"/>
        </w:tabs>
        <w:suppressAutoHyphens/>
        <w:jc w:val="both"/>
        <w:rPr>
          <w:rFonts w:cs="Arial"/>
          <w:spacing w:val="-2"/>
          <w:sz w:val="24"/>
          <w:szCs w:val="24"/>
        </w:rPr>
      </w:pPr>
      <w:r>
        <w:rPr>
          <w:rFonts w:cs="Arial"/>
          <w:spacing w:val="-2"/>
          <w:sz w:val="24"/>
          <w:szCs w:val="24"/>
        </w:rPr>
        <w:t>Infectious diseases are conditions that have the potential to be passed from one person to</w:t>
      </w:r>
      <w:r w:rsidR="00FC3AE3">
        <w:rPr>
          <w:rFonts w:cs="Arial"/>
          <w:spacing w:val="-2"/>
          <w:sz w:val="24"/>
          <w:szCs w:val="24"/>
        </w:rPr>
        <w:t xml:space="preserve"> another, from animal to animal, </w:t>
      </w:r>
      <w:r>
        <w:rPr>
          <w:rFonts w:cs="Arial"/>
          <w:spacing w:val="-2"/>
          <w:sz w:val="24"/>
          <w:szCs w:val="24"/>
        </w:rPr>
        <w:t xml:space="preserve">from an animal to a </w:t>
      </w:r>
      <w:r w:rsidRPr="00D521EE">
        <w:rPr>
          <w:rFonts w:cs="Arial"/>
          <w:spacing w:val="-2"/>
          <w:sz w:val="24"/>
          <w:szCs w:val="24"/>
        </w:rPr>
        <w:t>person</w:t>
      </w:r>
      <w:r w:rsidR="00FD117F" w:rsidRPr="00D521EE">
        <w:rPr>
          <w:rFonts w:cs="Arial"/>
          <w:spacing w:val="-2"/>
          <w:sz w:val="24"/>
          <w:szCs w:val="24"/>
        </w:rPr>
        <w:t xml:space="preserve"> or from the environment</w:t>
      </w:r>
      <w:r w:rsidR="00FC3AE3" w:rsidRPr="00D521EE">
        <w:rPr>
          <w:rFonts w:cs="Arial"/>
          <w:spacing w:val="-2"/>
          <w:sz w:val="24"/>
          <w:szCs w:val="24"/>
        </w:rPr>
        <w:t xml:space="preserve">.  The latter includes </w:t>
      </w:r>
      <w:r w:rsidR="00FD117F" w:rsidRPr="00D521EE">
        <w:rPr>
          <w:rFonts w:cs="Arial"/>
          <w:spacing w:val="-2"/>
          <w:sz w:val="24"/>
          <w:szCs w:val="24"/>
        </w:rPr>
        <w:t>surfaces within a room which can be contaminated and hence infect people when they touch</w:t>
      </w:r>
      <w:r w:rsidR="00FC3AE3" w:rsidRPr="00D521EE">
        <w:rPr>
          <w:rFonts w:cs="Arial"/>
          <w:spacing w:val="-2"/>
          <w:sz w:val="24"/>
          <w:szCs w:val="24"/>
        </w:rPr>
        <w:t xml:space="preserve"> them – </w:t>
      </w:r>
      <w:r w:rsidR="00825EA2" w:rsidRPr="00D521EE">
        <w:rPr>
          <w:rFonts w:cs="Arial"/>
          <w:spacing w:val="-2"/>
          <w:sz w:val="24"/>
          <w:szCs w:val="24"/>
        </w:rPr>
        <w:t xml:space="preserve">this is </w:t>
      </w:r>
      <w:r w:rsidR="00FC3AE3" w:rsidRPr="00D521EE">
        <w:rPr>
          <w:rFonts w:cs="Arial"/>
          <w:spacing w:val="-2"/>
          <w:sz w:val="24"/>
          <w:szCs w:val="24"/>
        </w:rPr>
        <w:t>a particularly important consideration in the case of norovirus.</w:t>
      </w:r>
      <w:r w:rsidRPr="00D521EE">
        <w:rPr>
          <w:rFonts w:cs="Arial"/>
          <w:spacing w:val="-2"/>
          <w:sz w:val="24"/>
          <w:szCs w:val="24"/>
        </w:rPr>
        <w:t xml:space="preserve">  </w:t>
      </w:r>
      <w:r w:rsidR="00FC3AE3" w:rsidRPr="00D521EE">
        <w:rPr>
          <w:rFonts w:cs="Arial"/>
          <w:spacing w:val="-2"/>
          <w:sz w:val="24"/>
          <w:szCs w:val="24"/>
        </w:rPr>
        <w:t xml:space="preserve">Infectious diseases </w:t>
      </w:r>
      <w:r w:rsidRPr="00D521EE">
        <w:rPr>
          <w:rFonts w:cs="Arial"/>
          <w:spacing w:val="-2"/>
          <w:sz w:val="24"/>
          <w:szCs w:val="24"/>
        </w:rPr>
        <w:t>are ca</w:t>
      </w:r>
      <w:r>
        <w:rPr>
          <w:rFonts w:cs="Arial"/>
          <w:spacing w:val="-2"/>
          <w:sz w:val="24"/>
          <w:szCs w:val="24"/>
        </w:rPr>
        <w:t xml:space="preserve">used by micro-organisms which may in some cases produce harmful and unpleasant symptoms; in other cases they may produce no symptoms at all.  </w:t>
      </w:r>
    </w:p>
    <w:p w:rsidR="00D23330" w:rsidRPr="00864345" w:rsidRDefault="00FC3AE3" w:rsidP="00864345">
      <w:pPr>
        <w:widowControl/>
        <w:overflowPunct/>
        <w:autoSpaceDE/>
        <w:autoSpaceDN/>
        <w:adjustRightInd/>
        <w:textAlignment w:val="auto"/>
        <w:rPr>
          <w:rFonts w:cs="Arial"/>
          <w:spacing w:val="-2"/>
          <w:sz w:val="24"/>
          <w:szCs w:val="24"/>
        </w:rPr>
      </w:pPr>
      <w:r>
        <w:rPr>
          <w:rFonts w:cs="Arial"/>
          <w:spacing w:val="-2"/>
          <w:sz w:val="24"/>
          <w:szCs w:val="24"/>
        </w:rPr>
        <w:br w:type="page"/>
      </w:r>
      <w:r w:rsidR="00D23330">
        <w:rPr>
          <w:rFonts w:cs="Arial"/>
          <w:b/>
          <w:i/>
          <w:spacing w:val="-2"/>
          <w:sz w:val="24"/>
          <w:szCs w:val="24"/>
        </w:rPr>
        <w:lastRenderedPageBreak/>
        <w:t>What is infection control?</w:t>
      </w:r>
    </w:p>
    <w:p w:rsidR="00D23330" w:rsidRDefault="00D23330" w:rsidP="00D23330">
      <w:pPr>
        <w:tabs>
          <w:tab w:val="left" w:pos="-720"/>
        </w:tabs>
        <w:suppressAutoHyphens/>
        <w:jc w:val="both"/>
        <w:rPr>
          <w:rFonts w:cs="Arial"/>
          <w:spacing w:val="-2"/>
          <w:sz w:val="24"/>
          <w:szCs w:val="24"/>
        </w:rPr>
      </w:pPr>
    </w:p>
    <w:p w:rsidR="00D23330" w:rsidRDefault="00D23330" w:rsidP="00D23330">
      <w:pPr>
        <w:tabs>
          <w:tab w:val="left" w:pos="-720"/>
        </w:tabs>
        <w:suppressAutoHyphens/>
        <w:jc w:val="both"/>
        <w:rPr>
          <w:rFonts w:cs="Arial"/>
          <w:spacing w:val="-2"/>
          <w:sz w:val="24"/>
          <w:szCs w:val="24"/>
        </w:rPr>
      </w:pPr>
      <w:r>
        <w:rPr>
          <w:rFonts w:cs="Arial"/>
          <w:spacing w:val="-2"/>
          <w:sz w:val="24"/>
          <w:szCs w:val="24"/>
        </w:rPr>
        <w:t>Infection control includes all the behaviours that eliminate or reduce the transmission of infectious disease.</w:t>
      </w:r>
    </w:p>
    <w:p w:rsidR="00FC3AE3" w:rsidRDefault="00FC3AE3" w:rsidP="00D23330">
      <w:pPr>
        <w:tabs>
          <w:tab w:val="left" w:pos="-720"/>
        </w:tabs>
        <w:suppressAutoHyphens/>
        <w:jc w:val="both"/>
        <w:rPr>
          <w:rFonts w:cs="Arial"/>
          <w:spacing w:val="-2"/>
          <w:sz w:val="24"/>
          <w:szCs w:val="24"/>
        </w:rPr>
      </w:pPr>
    </w:p>
    <w:p w:rsidR="00D23330" w:rsidRDefault="00D23330" w:rsidP="00D23330">
      <w:pPr>
        <w:tabs>
          <w:tab w:val="left" w:pos="-720"/>
        </w:tabs>
        <w:suppressAutoHyphens/>
        <w:jc w:val="both"/>
        <w:rPr>
          <w:rFonts w:cs="Arial"/>
          <w:spacing w:val="-2"/>
          <w:sz w:val="24"/>
          <w:szCs w:val="24"/>
        </w:rPr>
      </w:pPr>
      <w:r>
        <w:rPr>
          <w:rFonts w:cs="Arial"/>
          <w:spacing w:val="-2"/>
          <w:sz w:val="24"/>
          <w:szCs w:val="24"/>
        </w:rPr>
        <w:t xml:space="preserve">Effective infection control is the result of both individual and group behaviour. </w:t>
      </w:r>
      <w:r w:rsidR="002F621B">
        <w:rPr>
          <w:rFonts w:cs="Arial"/>
          <w:spacing w:val="-2"/>
          <w:sz w:val="24"/>
          <w:szCs w:val="24"/>
        </w:rPr>
        <w:t xml:space="preserve"> </w:t>
      </w:r>
      <w:r>
        <w:rPr>
          <w:rFonts w:cs="Arial"/>
          <w:spacing w:val="-2"/>
          <w:sz w:val="24"/>
          <w:szCs w:val="24"/>
        </w:rPr>
        <w:t>It is based on job-specific protocols, guidelines and corporate policy.  It is maintained by the continuous implementation of such guidelines, regular staff training and the effective supervision of individual workers.</w:t>
      </w:r>
    </w:p>
    <w:p w:rsidR="00D23330" w:rsidRDefault="00D23330" w:rsidP="00D23330">
      <w:pPr>
        <w:tabs>
          <w:tab w:val="left" w:pos="-720"/>
        </w:tabs>
        <w:suppressAutoHyphens/>
        <w:jc w:val="both"/>
        <w:rPr>
          <w:rFonts w:cs="Arial"/>
          <w:spacing w:val="-2"/>
          <w:sz w:val="24"/>
          <w:szCs w:val="24"/>
        </w:rPr>
      </w:pPr>
    </w:p>
    <w:p w:rsidR="00D23330" w:rsidRDefault="00D23330" w:rsidP="00D23330">
      <w:pPr>
        <w:tabs>
          <w:tab w:val="left" w:pos="-720"/>
        </w:tabs>
        <w:suppressAutoHyphens/>
        <w:jc w:val="both"/>
        <w:rPr>
          <w:rFonts w:cs="Arial"/>
          <w:b/>
          <w:i/>
          <w:spacing w:val="-2"/>
          <w:sz w:val="24"/>
          <w:szCs w:val="24"/>
        </w:rPr>
      </w:pPr>
      <w:r>
        <w:rPr>
          <w:rFonts w:cs="Arial"/>
          <w:b/>
          <w:i/>
          <w:spacing w:val="-2"/>
          <w:sz w:val="24"/>
          <w:szCs w:val="24"/>
        </w:rPr>
        <w:t>Why is infection control so important?</w:t>
      </w:r>
    </w:p>
    <w:p w:rsidR="00D23330" w:rsidRDefault="00D23330" w:rsidP="00D23330">
      <w:pPr>
        <w:tabs>
          <w:tab w:val="left" w:pos="-720"/>
        </w:tabs>
        <w:suppressAutoHyphens/>
        <w:jc w:val="both"/>
        <w:rPr>
          <w:rFonts w:cs="Arial"/>
          <w:spacing w:val="-2"/>
          <w:sz w:val="24"/>
          <w:szCs w:val="24"/>
        </w:rPr>
      </w:pPr>
    </w:p>
    <w:p w:rsidR="00D23330" w:rsidRDefault="00D23330" w:rsidP="00D23330">
      <w:pPr>
        <w:tabs>
          <w:tab w:val="left" w:pos="-720"/>
        </w:tabs>
        <w:suppressAutoHyphens/>
        <w:jc w:val="both"/>
        <w:rPr>
          <w:rFonts w:cs="Arial"/>
          <w:spacing w:val="-2"/>
          <w:sz w:val="24"/>
          <w:szCs w:val="24"/>
        </w:rPr>
      </w:pPr>
      <w:r>
        <w:rPr>
          <w:rFonts w:cs="Arial"/>
          <w:spacing w:val="-2"/>
          <w:sz w:val="24"/>
          <w:szCs w:val="24"/>
        </w:rPr>
        <w:t>Communicable or infectious diseases can spread rapidly, particularly in residential homes and educational establishments.  It is, therefore, crucial that staff fully comply with this policy and job-specific protocols, where they exist.</w:t>
      </w:r>
    </w:p>
    <w:p w:rsidR="00D23330" w:rsidRDefault="00D23330" w:rsidP="00D23330">
      <w:pPr>
        <w:widowControl/>
        <w:overflowPunct/>
        <w:rPr>
          <w:rFonts w:cs="Arial"/>
          <w:sz w:val="24"/>
          <w:szCs w:val="24"/>
        </w:rPr>
      </w:pPr>
    </w:p>
    <w:p w:rsidR="00D23330" w:rsidRDefault="00D23330" w:rsidP="00D23330">
      <w:pPr>
        <w:tabs>
          <w:tab w:val="left" w:pos="-720"/>
        </w:tabs>
        <w:suppressAutoHyphens/>
        <w:jc w:val="both"/>
        <w:rPr>
          <w:rFonts w:cs="Arial"/>
          <w:spacing w:val="-2"/>
          <w:sz w:val="24"/>
          <w:szCs w:val="24"/>
        </w:rPr>
      </w:pPr>
      <w:r>
        <w:rPr>
          <w:rFonts w:cs="Arial"/>
          <w:spacing w:val="-2"/>
          <w:sz w:val="24"/>
          <w:szCs w:val="24"/>
        </w:rPr>
        <w:t>Staff should be aware that certain groups of people particularly the very young, the old and those with some types of chronic illness are more susceptible to the consequences of infection.</w:t>
      </w:r>
    </w:p>
    <w:p w:rsidR="00D23330" w:rsidRDefault="00D23330" w:rsidP="00D23330">
      <w:pPr>
        <w:tabs>
          <w:tab w:val="left" w:pos="-720"/>
        </w:tabs>
        <w:suppressAutoHyphens/>
        <w:jc w:val="both"/>
        <w:rPr>
          <w:rFonts w:cs="Arial"/>
          <w:spacing w:val="-2"/>
          <w:sz w:val="24"/>
          <w:szCs w:val="24"/>
        </w:rPr>
      </w:pPr>
    </w:p>
    <w:p w:rsidR="00D23330" w:rsidRDefault="00D23330" w:rsidP="00D23330">
      <w:pPr>
        <w:tabs>
          <w:tab w:val="left" w:pos="-720"/>
        </w:tabs>
        <w:suppressAutoHyphens/>
        <w:jc w:val="both"/>
        <w:rPr>
          <w:rFonts w:cs="Arial"/>
          <w:spacing w:val="-2"/>
          <w:sz w:val="24"/>
          <w:szCs w:val="24"/>
        </w:rPr>
      </w:pPr>
      <w:r>
        <w:rPr>
          <w:rFonts w:cs="Arial"/>
          <w:spacing w:val="-2"/>
          <w:sz w:val="24"/>
          <w:szCs w:val="24"/>
        </w:rPr>
        <w:t xml:space="preserve">An effective Infection Control Policy is needed to protect each individual worker, their clients and the wider public from potentially harmful or fatal diseases. </w:t>
      </w:r>
    </w:p>
    <w:p w:rsidR="00D23330" w:rsidRDefault="00D23330" w:rsidP="00D23330">
      <w:pPr>
        <w:widowControl/>
        <w:overflowPunct/>
        <w:rPr>
          <w:rFonts w:cs="Arial"/>
          <w:color w:val="000000"/>
          <w:sz w:val="24"/>
          <w:szCs w:val="24"/>
        </w:rPr>
      </w:pPr>
    </w:p>
    <w:p w:rsidR="00D23330" w:rsidRDefault="00D23330" w:rsidP="00FC3AE3">
      <w:pPr>
        <w:widowControl/>
        <w:overflowPunct/>
        <w:jc w:val="both"/>
        <w:rPr>
          <w:rFonts w:cs="Arial"/>
          <w:sz w:val="24"/>
          <w:szCs w:val="24"/>
        </w:rPr>
      </w:pPr>
      <w:r>
        <w:rPr>
          <w:rFonts w:cs="Arial"/>
          <w:color w:val="000000"/>
          <w:sz w:val="24"/>
          <w:szCs w:val="24"/>
        </w:rPr>
        <w:t xml:space="preserve">Further Information is provided by </w:t>
      </w:r>
      <w:r w:rsidR="00FC3AE3" w:rsidRPr="00D521EE">
        <w:rPr>
          <w:rFonts w:cs="Arial"/>
          <w:color w:val="000000"/>
          <w:sz w:val="24"/>
          <w:szCs w:val="24"/>
        </w:rPr>
        <w:t>Public Health England (</w:t>
      </w:r>
      <w:r w:rsidRPr="00D521EE">
        <w:rPr>
          <w:rFonts w:cs="Arial"/>
          <w:color w:val="000000"/>
          <w:sz w:val="24"/>
          <w:szCs w:val="24"/>
        </w:rPr>
        <w:t>P</w:t>
      </w:r>
      <w:r w:rsidR="00FC3AE3" w:rsidRPr="00D521EE">
        <w:rPr>
          <w:rFonts w:cs="Arial"/>
          <w:color w:val="000000"/>
          <w:sz w:val="24"/>
          <w:szCs w:val="24"/>
        </w:rPr>
        <w:t>HE</w:t>
      </w:r>
      <w:r w:rsidRPr="00D521EE">
        <w:rPr>
          <w:rFonts w:cs="Arial"/>
          <w:color w:val="000000"/>
          <w:sz w:val="24"/>
          <w:szCs w:val="24"/>
        </w:rPr>
        <w:t>)</w:t>
      </w:r>
      <w:r w:rsidR="002F621B" w:rsidRPr="00D521EE">
        <w:rPr>
          <w:rFonts w:cs="Arial"/>
          <w:color w:val="000000"/>
          <w:sz w:val="24"/>
          <w:szCs w:val="24"/>
        </w:rPr>
        <w:t>, which can be accessed at the following website</w:t>
      </w:r>
      <w:r w:rsidRPr="00D521EE">
        <w:rPr>
          <w:rFonts w:cs="Arial"/>
          <w:color w:val="000000"/>
          <w:sz w:val="24"/>
          <w:szCs w:val="24"/>
        </w:rPr>
        <w:t>:</w:t>
      </w:r>
    </w:p>
    <w:p w:rsidR="00D23330" w:rsidRDefault="00D23330" w:rsidP="00D23330">
      <w:pPr>
        <w:pStyle w:val="Heading1"/>
        <w:spacing w:before="0" w:after="0"/>
        <w:rPr>
          <w:rFonts w:ascii="Arial" w:hAnsi="Arial" w:cs="Arial"/>
          <w:b w:val="0"/>
          <w:sz w:val="24"/>
          <w:szCs w:val="24"/>
        </w:rPr>
      </w:pPr>
    </w:p>
    <w:p w:rsidR="0063309C" w:rsidRDefault="00A16908" w:rsidP="00FC3AE3">
      <w:hyperlink r:id="rId10" w:history="1">
        <w:r w:rsidR="0063309C" w:rsidRPr="00433B80">
          <w:rPr>
            <w:rStyle w:val="Hyperlink"/>
          </w:rPr>
          <w:t>https://www.gov.uk/government/organisations/public-health-england</w:t>
        </w:r>
      </w:hyperlink>
    </w:p>
    <w:p w:rsidR="00FC3AE3" w:rsidRPr="00FC3AE3" w:rsidRDefault="00FC3AE3" w:rsidP="00FC3AE3"/>
    <w:p w:rsidR="00D23330" w:rsidRDefault="00D23330" w:rsidP="00D23330">
      <w:pPr>
        <w:widowControl/>
        <w:overflowPunct/>
        <w:jc w:val="both"/>
        <w:rPr>
          <w:rFonts w:cs="Arial"/>
          <w:b/>
          <w:i/>
          <w:sz w:val="24"/>
          <w:szCs w:val="24"/>
        </w:rPr>
      </w:pPr>
      <w:r>
        <w:rPr>
          <w:rFonts w:cs="Arial"/>
          <w:b/>
          <w:i/>
          <w:sz w:val="24"/>
          <w:szCs w:val="24"/>
        </w:rPr>
        <w:t>Communicable diseases in schools</w:t>
      </w:r>
    </w:p>
    <w:p w:rsidR="00D23330" w:rsidRDefault="00D23330" w:rsidP="00D23330">
      <w:pPr>
        <w:widowControl/>
        <w:overflowPunct/>
        <w:jc w:val="both"/>
        <w:rPr>
          <w:rFonts w:cs="Arial"/>
          <w:sz w:val="24"/>
          <w:szCs w:val="24"/>
          <w:highlight w:val="yellow"/>
        </w:rPr>
      </w:pPr>
    </w:p>
    <w:p w:rsidR="00D23330" w:rsidRDefault="00CE4D8F" w:rsidP="00D23330">
      <w:pPr>
        <w:widowControl/>
        <w:jc w:val="both"/>
        <w:rPr>
          <w:rFonts w:cs="Arial"/>
          <w:kern w:val="36"/>
          <w:sz w:val="24"/>
          <w:szCs w:val="24"/>
          <w:lang w:val="en" w:eastAsia="en-US"/>
        </w:rPr>
      </w:pPr>
      <w:r w:rsidRPr="00D148CE">
        <w:rPr>
          <w:rFonts w:cs="Arial"/>
          <w:sz w:val="24"/>
          <w:szCs w:val="24"/>
        </w:rPr>
        <w:t>Please note</w:t>
      </w:r>
      <w:r>
        <w:rPr>
          <w:rFonts w:cs="Arial"/>
          <w:sz w:val="24"/>
          <w:szCs w:val="24"/>
        </w:rPr>
        <w:t xml:space="preserve"> </w:t>
      </w:r>
      <w:r w:rsidR="00D23330">
        <w:rPr>
          <w:rFonts w:cs="Arial"/>
          <w:sz w:val="24"/>
          <w:szCs w:val="24"/>
        </w:rPr>
        <w:t xml:space="preserve">that the publication 'Is It Catching?' published by the (former) Communicable Disease Control Unit has been superseded by a new webpage on the </w:t>
      </w:r>
      <w:r w:rsidR="002D2CC0">
        <w:rPr>
          <w:rFonts w:cs="Arial"/>
          <w:sz w:val="24"/>
          <w:szCs w:val="24"/>
        </w:rPr>
        <w:t>PHE</w:t>
      </w:r>
      <w:r w:rsidR="00D23330">
        <w:rPr>
          <w:rFonts w:cs="Arial"/>
          <w:sz w:val="24"/>
          <w:szCs w:val="24"/>
        </w:rPr>
        <w:t>’s main website.  This information, entitled ‘</w:t>
      </w:r>
      <w:r w:rsidR="00D23330">
        <w:rPr>
          <w:rFonts w:cs="Arial"/>
          <w:kern w:val="36"/>
          <w:sz w:val="24"/>
          <w:szCs w:val="24"/>
          <w:lang w:val="en" w:eastAsia="en-US"/>
        </w:rPr>
        <w:t>Guidance on Infection Control in Schools and other Child Care Settings’ can be accessed by clicking here:</w:t>
      </w:r>
    </w:p>
    <w:p w:rsidR="00D23330" w:rsidRDefault="00D23330" w:rsidP="00D23330">
      <w:pPr>
        <w:widowControl/>
        <w:jc w:val="both"/>
        <w:rPr>
          <w:rFonts w:cs="Arial"/>
          <w:kern w:val="36"/>
          <w:sz w:val="24"/>
          <w:szCs w:val="24"/>
          <w:lang w:val="en" w:eastAsia="en-US"/>
        </w:rPr>
      </w:pPr>
    </w:p>
    <w:bookmarkStart w:id="2" w:name="_Toc360792984"/>
    <w:p w:rsidR="00D23330" w:rsidRDefault="00793F1F" w:rsidP="00D23330">
      <w:pPr>
        <w:pStyle w:val="Heading1"/>
        <w:spacing w:before="0" w:after="0"/>
        <w:rPr>
          <w:rStyle w:val="Hyperlink"/>
          <w:rFonts w:ascii="Arial" w:hAnsi="Arial" w:cs="Arial"/>
          <w:kern w:val="36"/>
          <w:sz w:val="24"/>
          <w:szCs w:val="24"/>
          <w:lang w:val="en" w:eastAsia="en-US"/>
        </w:rPr>
      </w:pPr>
      <w:r>
        <w:fldChar w:fldCharType="begin"/>
      </w:r>
      <w:r>
        <w:instrText xml:space="preserve"> HYPERLINK "http://www.hpa.org.uk/web/HPAweb&amp;HPAwebStandard/HPAweb_C/1203496946639" </w:instrText>
      </w:r>
      <w:r>
        <w:fldChar w:fldCharType="separate"/>
      </w:r>
      <w:r w:rsidR="00D23330">
        <w:rPr>
          <w:rStyle w:val="Hyperlink"/>
          <w:rFonts w:ascii="Arial" w:hAnsi="Arial" w:cs="Arial"/>
          <w:kern w:val="36"/>
          <w:sz w:val="24"/>
          <w:szCs w:val="24"/>
          <w:lang w:val="en" w:eastAsia="en-US"/>
        </w:rPr>
        <w:t>Guidance on Infection Control in Schools and other Child Care Settings’</w:t>
      </w:r>
      <w:bookmarkEnd w:id="2"/>
      <w:r>
        <w:rPr>
          <w:rStyle w:val="Hyperlink"/>
          <w:rFonts w:ascii="Arial" w:hAnsi="Arial" w:cs="Arial"/>
          <w:kern w:val="36"/>
          <w:sz w:val="24"/>
          <w:szCs w:val="24"/>
          <w:lang w:val="en" w:eastAsia="en-US"/>
        </w:rPr>
        <w:fldChar w:fldCharType="end"/>
      </w:r>
    </w:p>
    <w:p w:rsidR="00D23330" w:rsidRDefault="00D23330" w:rsidP="00D23330">
      <w:pPr>
        <w:widowControl/>
        <w:jc w:val="both"/>
        <w:rPr>
          <w:rFonts w:cs="Arial"/>
          <w:kern w:val="36"/>
          <w:sz w:val="24"/>
          <w:szCs w:val="24"/>
          <w:lang w:val="en" w:eastAsia="en-US"/>
        </w:rPr>
      </w:pPr>
    </w:p>
    <w:p w:rsidR="00D23330" w:rsidRDefault="00D23330" w:rsidP="00D23330">
      <w:pPr>
        <w:widowControl/>
        <w:overflowPunct/>
        <w:jc w:val="both"/>
        <w:rPr>
          <w:rFonts w:cs="Arial"/>
          <w:sz w:val="24"/>
          <w:szCs w:val="24"/>
        </w:rPr>
      </w:pPr>
      <w:r>
        <w:rPr>
          <w:rFonts w:cs="Arial"/>
          <w:sz w:val="24"/>
          <w:szCs w:val="24"/>
        </w:rPr>
        <w:t>This should prove a useful reference source, particularly with regard to communicable diseases and their exclusion periods.  It is recommended that this link is dragged to the desk top on the school’s main Administration computer.  In addition, all hard copies of 'Is It Catching?' should be discarded.</w:t>
      </w:r>
    </w:p>
    <w:p w:rsidR="00D23330" w:rsidRDefault="00D23330">
      <w:pPr>
        <w:widowControl/>
        <w:overflowPunct/>
        <w:autoSpaceDE/>
        <w:autoSpaceDN/>
        <w:adjustRightInd/>
        <w:textAlignment w:val="auto"/>
        <w:rPr>
          <w:rFonts w:cs="Arial"/>
          <w:b/>
          <w:spacing w:val="-2"/>
          <w:sz w:val="24"/>
          <w:szCs w:val="24"/>
          <w:u w:val="single"/>
        </w:rPr>
      </w:pPr>
      <w:r>
        <w:rPr>
          <w:rFonts w:cs="Arial"/>
          <w:b/>
          <w:spacing w:val="-2"/>
          <w:sz w:val="24"/>
          <w:szCs w:val="24"/>
          <w:u w:val="single"/>
        </w:rPr>
        <w:br w:type="page"/>
      </w:r>
    </w:p>
    <w:p w:rsidR="00F75CFE" w:rsidRPr="0086382A" w:rsidRDefault="00F75CFE" w:rsidP="0086382A">
      <w:pPr>
        <w:pStyle w:val="Heading1"/>
        <w:rPr>
          <w:rFonts w:ascii="Arial" w:hAnsi="Arial" w:cs="Arial"/>
          <w:b w:val="0"/>
          <w:i/>
          <w:sz w:val="28"/>
          <w:szCs w:val="28"/>
        </w:rPr>
      </w:pPr>
      <w:bookmarkStart w:id="3" w:name="_Toc360792985"/>
      <w:r w:rsidRPr="0086382A">
        <w:rPr>
          <w:rFonts w:ascii="Arial" w:hAnsi="Arial" w:cs="Arial"/>
          <w:i/>
          <w:sz w:val="28"/>
          <w:szCs w:val="28"/>
        </w:rPr>
        <w:lastRenderedPageBreak/>
        <w:t>Part 2 - Responsibility for Infection Control</w:t>
      </w:r>
      <w:bookmarkEnd w:id="3"/>
      <w:r w:rsidRPr="0086382A">
        <w:rPr>
          <w:rFonts w:ascii="Arial" w:hAnsi="Arial" w:cs="Arial"/>
          <w:i/>
          <w:spacing w:val="-2"/>
          <w:sz w:val="28"/>
          <w:szCs w:val="28"/>
        </w:rPr>
        <w:t xml:space="preserve"> </w:t>
      </w:r>
    </w:p>
    <w:p w:rsidR="00F75CFE" w:rsidRDefault="00F75CFE" w:rsidP="00F75CFE">
      <w:pPr>
        <w:tabs>
          <w:tab w:val="left" w:pos="-720"/>
        </w:tabs>
        <w:suppressAutoHyphens/>
        <w:rPr>
          <w:rFonts w:cs="Arial"/>
          <w:spacing w:val="-2"/>
          <w:sz w:val="24"/>
          <w:szCs w:val="24"/>
        </w:rPr>
      </w:pPr>
    </w:p>
    <w:p w:rsidR="00F75CFE" w:rsidRDefault="00F75CFE" w:rsidP="00F75CFE">
      <w:pPr>
        <w:tabs>
          <w:tab w:val="left" w:pos="-720"/>
        </w:tabs>
        <w:suppressAutoHyphens/>
        <w:rPr>
          <w:rFonts w:cs="Arial"/>
          <w:i/>
          <w:spacing w:val="-2"/>
          <w:sz w:val="24"/>
          <w:szCs w:val="24"/>
        </w:rPr>
      </w:pPr>
      <w:r>
        <w:rPr>
          <w:rFonts w:cs="Arial"/>
          <w:b/>
          <w:i/>
          <w:spacing w:val="-2"/>
          <w:sz w:val="24"/>
          <w:szCs w:val="24"/>
        </w:rPr>
        <w:t>Individual Workers</w:t>
      </w:r>
    </w:p>
    <w:p w:rsidR="00F75CFE" w:rsidRDefault="00F75CFE" w:rsidP="00F75CFE">
      <w:pPr>
        <w:tabs>
          <w:tab w:val="left" w:pos="-720"/>
        </w:tabs>
        <w:suppressAutoHyphens/>
        <w:rPr>
          <w:rFonts w:cs="Arial"/>
          <w:spacing w:val="-2"/>
          <w:sz w:val="24"/>
          <w:szCs w:val="24"/>
        </w:rPr>
      </w:pPr>
    </w:p>
    <w:p w:rsidR="00F75CFE" w:rsidRPr="00D521EE" w:rsidRDefault="00F75CFE" w:rsidP="00F75CFE">
      <w:pPr>
        <w:tabs>
          <w:tab w:val="left" w:pos="-720"/>
        </w:tabs>
        <w:suppressAutoHyphens/>
        <w:jc w:val="both"/>
        <w:rPr>
          <w:rFonts w:cs="Arial"/>
          <w:spacing w:val="-2"/>
          <w:sz w:val="24"/>
          <w:szCs w:val="24"/>
        </w:rPr>
      </w:pPr>
      <w:r w:rsidRPr="00D521EE">
        <w:rPr>
          <w:rFonts w:cs="Arial"/>
          <w:spacing w:val="-2"/>
          <w:sz w:val="24"/>
          <w:szCs w:val="24"/>
        </w:rPr>
        <w:t xml:space="preserve">All </w:t>
      </w:r>
      <w:r w:rsidR="00CE4D8F" w:rsidRPr="00D521EE">
        <w:rPr>
          <w:rFonts w:cs="Arial"/>
          <w:spacing w:val="-2"/>
          <w:sz w:val="24"/>
          <w:szCs w:val="24"/>
        </w:rPr>
        <w:t>workers</w:t>
      </w:r>
      <w:r w:rsidRPr="00D521EE">
        <w:rPr>
          <w:rFonts w:cs="Arial"/>
          <w:spacing w:val="-2"/>
          <w:sz w:val="24"/>
          <w:szCs w:val="24"/>
        </w:rPr>
        <w:t xml:space="preserve"> have a duty to follow their job-specific protocols and the Infection Control Policy.  They also have a duty to report to their supervisors any deficiencies in their training or in the provision of equipment or facilities.  </w:t>
      </w:r>
      <w:r w:rsidR="00CE4D8F" w:rsidRPr="00D521EE">
        <w:rPr>
          <w:rFonts w:cs="Arial"/>
          <w:spacing w:val="-2"/>
          <w:sz w:val="24"/>
          <w:szCs w:val="24"/>
        </w:rPr>
        <w:t>Everyone</w:t>
      </w:r>
      <w:r w:rsidRPr="00D521EE">
        <w:rPr>
          <w:rFonts w:cs="Arial"/>
          <w:spacing w:val="-2"/>
          <w:sz w:val="24"/>
          <w:szCs w:val="24"/>
        </w:rPr>
        <w:t xml:space="preserve"> ha</w:t>
      </w:r>
      <w:r w:rsidR="00CE4D8F" w:rsidRPr="00D521EE">
        <w:rPr>
          <w:rFonts w:cs="Arial"/>
          <w:spacing w:val="-2"/>
          <w:sz w:val="24"/>
          <w:szCs w:val="24"/>
        </w:rPr>
        <w:t>s</w:t>
      </w:r>
      <w:r w:rsidRPr="00D521EE">
        <w:rPr>
          <w:rFonts w:cs="Arial"/>
          <w:spacing w:val="-2"/>
          <w:sz w:val="24"/>
          <w:szCs w:val="24"/>
        </w:rPr>
        <w:t xml:space="preserve"> a duty to inform their </w:t>
      </w:r>
      <w:r w:rsidR="00CE4D8F" w:rsidRPr="00D521EE">
        <w:rPr>
          <w:rFonts w:cs="Arial"/>
          <w:spacing w:val="-2"/>
          <w:sz w:val="24"/>
          <w:szCs w:val="24"/>
        </w:rPr>
        <w:t>managers</w:t>
      </w:r>
      <w:r w:rsidRPr="00D521EE">
        <w:rPr>
          <w:rFonts w:cs="Arial"/>
          <w:spacing w:val="-2"/>
          <w:sz w:val="24"/>
          <w:szCs w:val="24"/>
        </w:rPr>
        <w:t xml:space="preserve"> of any problems or issues affecting infection control.  This includes any incidence of infectious disease in themselves, clients or other persons that they are in contact with. </w:t>
      </w:r>
      <w:r w:rsidR="002D2CC0" w:rsidRPr="00D521EE">
        <w:rPr>
          <w:rFonts w:cs="Arial"/>
          <w:spacing w:val="-2"/>
          <w:sz w:val="24"/>
          <w:szCs w:val="24"/>
        </w:rPr>
        <w:t xml:space="preserve">  The key types of illness that need to be reported include:</w:t>
      </w:r>
    </w:p>
    <w:p w:rsidR="002D2CC0" w:rsidRPr="00D521EE" w:rsidRDefault="002D2CC0" w:rsidP="00F75CFE">
      <w:pPr>
        <w:tabs>
          <w:tab w:val="left" w:pos="-720"/>
        </w:tabs>
        <w:suppressAutoHyphens/>
        <w:jc w:val="both"/>
        <w:rPr>
          <w:rFonts w:cs="Arial"/>
          <w:spacing w:val="-2"/>
          <w:sz w:val="24"/>
          <w:szCs w:val="24"/>
        </w:rPr>
      </w:pPr>
    </w:p>
    <w:p w:rsidR="002D2CC0" w:rsidRPr="00D521EE" w:rsidRDefault="002D2CC0" w:rsidP="002D2CC0">
      <w:pPr>
        <w:pStyle w:val="ListParagraph"/>
        <w:numPr>
          <w:ilvl w:val="0"/>
          <w:numId w:val="21"/>
        </w:numPr>
        <w:tabs>
          <w:tab w:val="left" w:pos="-720"/>
        </w:tabs>
        <w:suppressAutoHyphens/>
        <w:jc w:val="both"/>
        <w:rPr>
          <w:rFonts w:cs="Arial"/>
          <w:spacing w:val="-2"/>
          <w:sz w:val="24"/>
          <w:szCs w:val="24"/>
        </w:rPr>
      </w:pPr>
      <w:r w:rsidRPr="00D521EE">
        <w:rPr>
          <w:rFonts w:cs="Arial"/>
          <w:spacing w:val="-2"/>
          <w:sz w:val="24"/>
          <w:szCs w:val="24"/>
        </w:rPr>
        <w:t>Diarrhoea and vomiting</w:t>
      </w:r>
    </w:p>
    <w:p w:rsidR="002D2CC0" w:rsidRPr="00D521EE" w:rsidRDefault="002D2CC0" w:rsidP="002D2CC0">
      <w:pPr>
        <w:pStyle w:val="ListParagraph"/>
        <w:numPr>
          <w:ilvl w:val="0"/>
          <w:numId w:val="21"/>
        </w:numPr>
        <w:tabs>
          <w:tab w:val="left" w:pos="-720"/>
        </w:tabs>
        <w:suppressAutoHyphens/>
        <w:jc w:val="both"/>
        <w:rPr>
          <w:rFonts w:cs="Arial"/>
          <w:spacing w:val="-2"/>
          <w:sz w:val="24"/>
          <w:szCs w:val="24"/>
        </w:rPr>
      </w:pPr>
      <w:r w:rsidRPr="00D521EE">
        <w:rPr>
          <w:rFonts w:cs="Arial"/>
          <w:spacing w:val="-2"/>
          <w:sz w:val="24"/>
          <w:szCs w:val="24"/>
        </w:rPr>
        <w:t>Flu</w:t>
      </w:r>
      <w:r w:rsidR="00825EA2" w:rsidRPr="00D521EE">
        <w:rPr>
          <w:rFonts w:cs="Arial"/>
          <w:spacing w:val="-2"/>
          <w:sz w:val="24"/>
          <w:szCs w:val="24"/>
        </w:rPr>
        <w:t>-</w:t>
      </w:r>
      <w:r w:rsidRPr="00D521EE">
        <w:rPr>
          <w:rFonts w:cs="Arial"/>
          <w:spacing w:val="-2"/>
          <w:sz w:val="24"/>
          <w:szCs w:val="24"/>
        </w:rPr>
        <w:t>like illness</w:t>
      </w:r>
      <w:r w:rsidR="00825EA2" w:rsidRPr="00D521EE">
        <w:rPr>
          <w:rFonts w:cs="Arial"/>
          <w:spacing w:val="-2"/>
          <w:sz w:val="24"/>
          <w:szCs w:val="24"/>
        </w:rPr>
        <w:t>es</w:t>
      </w:r>
    </w:p>
    <w:p w:rsidR="002D2CC0" w:rsidRPr="00D521EE" w:rsidRDefault="002D2CC0" w:rsidP="002D2CC0">
      <w:pPr>
        <w:pStyle w:val="ListParagraph"/>
        <w:numPr>
          <w:ilvl w:val="0"/>
          <w:numId w:val="21"/>
        </w:numPr>
        <w:tabs>
          <w:tab w:val="left" w:pos="-720"/>
        </w:tabs>
        <w:suppressAutoHyphens/>
        <w:jc w:val="both"/>
        <w:rPr>
          <w:rFonts w:cs="Arial"/>
          <w:spacing w:val="-2"/>
          <w:sz w:val="24"/>
          <w:szCs w:val="24"/>
        </w:rPr>
      </w:pPr>
      <w:r w:rsidRPr="00D521EE">
        <w:rPr>
          <w:rFonts w:cs="Arial"/>
          <w:spacing w:val="-2"/>
          <w:sz w:val="24"/>
          <w:szCs w:val="24"/>
        </w:rPr>
        <w:t>Skin infections</w:t>
      </w:r>
    </w:p>
    <w:p w:rsidR="002D2CC0" w:rsidRPr="00D521EE" w:rsidRDefault="002D2CC0" w:rsidP="00F75CFE">
      <w:pPr>
        <w:tabs>
          <w:tab w:val="left" w:pos="-720"/>
        </w:tabs>
        <w:suppressAutoHyphens/>
        <w:jc w:val="both"/>
        <w:rPr>
          <w:rFonts w:cs="Arial"/>
          <w:spacing w:val="-2"/>
          <w:sz w:val="24"/>
          <w:szCs w:val="24"/>
        </w:rPr>
      </w:pPr>
    </w:p>
    <w:p w:rsidR="002D2CC0" w:rsidRDefault="002D2CC0" w:rsidP="00F75CFE">
      <w:pPr>
        <w:tabs>
          <w:tab w:val="left" w:pos="-720"/>
        </w:tabs>
        <w:suppressAutoHyphens/>
        <w:jc w:val="both"/>
        <w:rPr>
          <w:rFonts w:cs="Arial"/>
          <w:spacing w:val="-2"/>
          <w:sz w:val="24"/>
          <w:szCs w:val="24"/>
        </w:rPr>
      </w:pPr>
      <w:r w:rsidRPr="00D521EE">
        <w:rPr>
          <w:rFonts w:cs="Arial"/>
          <w:spacing w:val="-2"/>
          <w:sz w:val="24"/>
          <w:szCs w:val="24"/>
        </w:rPr>
        <w:t>It is important that staff should follow the advice that they are given by the GP, other healthcare professional</w:t>
      </w:r>
      <w:r w:rsidR="00AD61FD" w:rsidRPr="00D521EE">
        <w:rPr>
          <w:rFonts w:cs="Arial"/>
          <w:spacing w:val="-2"/>
          <w:sz w:val="24"/>
          <w:szCs w:val="24"/>
        </w:rPr>
        <w:t>s</w:t>
      </w:r>
      <w:r w:rsidRPr="00D521EE">
        <w:rPr>
          <w:rFonts w:cs="Arial"/>
          <w:spacing w:val="-2"/>
          <w:sz w:val="24"/>
          <w:szCs w:val="24"/>
        </w:rPr>
        <w:t>, PHE or Environmental Health Officer</w:t>
      </w:r>
      <w:r w:rsidR="00AD61FD" w:rsidRPr="00D521EE">
        <w:rPr>
          <w:rFonts w:cs="Arial"/>
          <w:spacing w:val="-2"/>
          <w:sz w:val="24"/>
          <w:szCs w:val="24"/>
        </w:rPr>
        <w:t>s.</w:t>
      </w:r>
    </w:p>
    <w:p w:rsidR="00F75CFE" w:rsidRDefault="00F75CFE" w:rsidP="00F75CFE">
      <w:pPr>
        <w:tabs>
          <w:tab w:val="left" w:pos="-720"/>
        </w:tabs>
        <w:suppressAutoHyphens/>
        <w:rPr>
          <w:rFonts w:cs="Arial"/>
          <w:spacing w:val="-2"/>
          <w:sz w:val="24"/>
          <w:szCs w:val="24"/>
        </w:rPr>
      </w:pPr>
    </w:p>
    <w:p w:rsidR="00F75CFE" w:rsidRDefault="00F75CFE" w:rsidP="00F75CFE">
      <w:pPr>
        <w:tabs>
          <w:tab w:val="left" w:pos="-720"/>
        </w:tabs>
        <w:suppressAutoHyphens/>
        <w:rPr>
          <w:rFonts w:cs="Arial"/>
          <w:b/>
          <w:i/>
          <w:spacing w:val="-2"/>
          <w:sz w:val="24"/>
          <w:szCs w:val="24"/>
        </w:rPr>
      </w:pPr>
      <w:r>
        <w:rPr>
          <w:rFonts w:cs="Arial"/>
          <w:b/>
          <w:i/>
          <w:spacing w:val="-2"/>
          <w:sz w:val="24"/>
          <w:szCs w:val="24"/>
        </w:rPr>
        <w:t>Supervisors</w:t>
      </w:r>
    </w:p>
    <w:p w:rsidR="00F75CFE" w:rsidRDefault="00F75CFE" w:rsidP="00F75CFE">
      <w:pPr>
        <w:tabs>
          <w:tab w:val="left" w:pos="-720"/>
        </w:tabs>
        <w:suppressAutoHyphens/>
        <w:rPr>
          <w:rFonts w:cs="Arial"/>
          <w:b/>
          <w:spacing w:val="-2"/>
          <w:sz w:val="24"/>
          <w:szCs w:val="24"/>
          <w:u w:val="single"/>
        </w:rPr>
      </w:pPr>
    </w:p>
    <w:p w:rsidR="00F75CFE" w:rsidRDefault="00F75CFE" w:rsidP="00F75CFE">
      <w:pPr>
        <w:tabs>
          <w:tab w:val="left" w:pos="-720"/>
        </w:tabs>
        <w:suppressAutoHyphens/>
        <w:jc w:val="both"/>
        <w:rPr>
          <w:rFonts w:cs="Arial"/>
          <w:spacing w:val="-2"/>
          <w:sz w:val="24"/>
          <w:szCs w:val="24"/>
        </w:rPr>
      </w:pPr>
      <w:r>
        <w:rPr>
          <w:rFonts w:cs="Arial"/>
          <w:spacing w:val="-2"/>
          <w:sz w:val="24"/>
          <w:szCs w:val="24"/>
        </w:rPr>
        <w:t xml:space="preserve">Supervisors have the most influence on individual workers’ compliance with </w:t>
      </w:r>
      <w:r w:rsidR="002F621B">
        <w:rPr>
          <w:rFonts w:cs="Arial"/>
          <w:spacing w:val="-2"/>
          <w:sz w:val="24"/>
          <w:szCs w:val="24"/>
        </w:rPr>
        <w:t>the I</w:t>
      </w:r>
      <w:r>
        <w:rPr>
          <w:rFonts w:cs="Arial"/>
          <w:spacing w:val="-2"/>
          <w:sz w:val="24"/>
          <w:szCs w:val="24"/>
        </w:rPr>
        <w:t xml:space="preserve">nfection </w:t>
      </w:r>
      <w:r w:rsidR="002F621B">
        <w:rPr>
          <w:rFonts w:cs="Arial"/>
          <w:spacing w:val="-2"/>
          <w:sz w:val="24"/>
          <w:szCs w:val="24"/>
        </w:rPr>
        <w:t>C</w:t>
      </w:r>
      <w:r>
        <w:rPr>
          <w:rFonts w:cs="Arial"/>
          <w:spacing w:val="-2"/>
          <w:sz w:val="24"/>
          <w:szCs w:val="24"/>
        </w:rPr>
        <w:t xml:space="preserve">ontrol </w:t>
      </w:r>
      <w:r w:rsidR="002F621B">
        <w:rPr>
          <w:rFonts w:cs="Arial"/>
          <w:spacing w:val="-2"/>
          <w:sz w:val="24"/>
          <w:szCs w:val="24"/>
        </w:rPr>
        <w:t>P</w:t>
      </w:r>
      <w:r>
        <w:rPr>
          <w:rFonts w:cs="Arial"/>
          <w:spacing w:val="-2"/>
          <w:sz w:val="24"/>
          <w:szCs w:val="24"/>
        </w:rPr>
        <w:t>olicy.  Therefore, they are expected to have an enhanced level of knowledge in relation to th</w:t>
      </w:r>
      <w:r w:rsidR="002F621B">
        <w:rPr>
          <w:rFonts w:cs="Arial"/>
          <w:spacing w:val="-2"/>
          <w:sz w:val="24"/>
          <w:szCs w:val="24"/>
        </w:rPr>
        <w:t>at</w:t>
      </w:r>
      <w:r>
        <w:rPr>
          <w:rFonts w:cs="Arial"/>
          <w:spacing w:val="-2"/>
          <w:sz w:val="24"/>
          <w:szCs w:val="24"/>
        </w:rPr>
        <w:t xml:space="preserve"> Policy and to understand the rationale behind job-specific protocols. </w:t>
      </w:r>
    </w:p>
    <w:p w:rsidR="00F75CFE" w:rsidRDefault="00F75CFE" w:rsidP="00F75CFE">
      <w:pPr>
        <w:tabs>
          <w:tab w:val="left" w:pos="-720"/>
        </w:tabs>
        <w:suppressAutoHyphens/>
        <w:jc w:val="both"/>
        <w:rPr>
          <w:rFonts w:cs="Arial"/>
          <w:spacing w:val="-2"/>
          <w:sz w:val="24"/>
          <w:szCs w:val="24"/>
        </w:rPr>
      </w:pPr>
    </w:p>
    <w:p w:rsidR="00F75CFE" w:rsidRDefault="00F75CFE" w:rsidP="00F75CFE">
      <w:pPr>
        <w:tabs>
          <w:tab w:val="left" w:pos="-720"/>
        </w:tabs>
        <w:suppressAutoHyphens/>
        <w:jc w:val="both"/>
        <w:rPr>
          <w:rFonts w:cs="Arial"/>
          <w:spacing w:val="-2"/>
          <w:sz w:val="24"/>
          <w:szCs w:val="24"/>
        </w:rPr>
      </w:pPr>
      <w:r>
        <w:rPr>
          <w:rFonts w:cs="Arial"/>
          <w:spacing w:val="-2"/>
          <w:sz w:val="24"/>
          <w:szCs w:val="24"/>
        </w:rPr>
        <w:t xml:space="preserve">They have a duty to ensure </w:t>
      </w:r>
      <w:r w:rsidR="002F621B">
        <w:rPr>
          <w:rFonts w:cs="Arial"/>
          <w:spacing w:val="-2"/>
          <w:sz w:val="24"/>
          <w:szCs w:val="24"/>
        </w:rPr>
        <w:t>that individual workers comply</w:t>
      </w:r>
      <w:r>
        <w:rPr>
          <w:rFonts w:cs="Arial"/>
          <w:spacing w:val="-2"/>
          <w:sz w:val="24"/>
          <w:szCs w:val="24"/>
        </w:rPr>
        <w:t xml:space="preserve"> with such protocols.  They must report any problems, deficiencies in equipment or non-compliance to line managers.  </w:t>
      </w:r>
    </w:p>
    <w:p w:rsidR="00F75CFE" w:rsidRDefault="00F75CFE" w:rsidP="00F75CFE">
      <w:pPr>
        <w:tabs>
          <w:tab w:val="left" w:pos="-720"/>
        </w:tabs>
        <w:suppressAutoHyphens/>
        <w:jc w:val="both"/>
        <w:rPr>
          <w:rFonts w:cs="Arial"/>
          <w:spacing w:val="-2"/>
          <w:sz w:val="24"/>
          <w:szCs w:val="24"/>
        </w:rPr>
      </w:pPr>
    </w:p>
    <w:p w:rsidR="00F75CFE" w:rsidRDefault="00F75CFE" w:rsidP="00F75CFE">
      <w:pPr>
        <w:tabs>
          <w:tab w:val="left" w:pos="-720"/>
        </w:tabs>
        <w:suppressAutoHyphens/>
        <w:rPr>
          <w:rFonts w:cs="Arial"/>
          <w:b/>
          <w:i/>
          <w:spacing w:val="-2"/>
          <w:sz w:val="24"/>
          <w:szCs w:val="24"/>
        </w:rPr>
      </w:pPr>
      <w:r>
        <w:rPr>
          <w:rFonts w:cs="Arial"/>
          <w:b/>
          <w:i/>
          <w:spacing w:val="-2"/>
          <w:sz w:val="24"/>
          <w:szCs w:val="24"/>
        </w:rPr>
        <w:t>Line Managers</w:t>
      </w:r>
    </w:p>
    <w:p w:rsidR="00F75CFE" w:rsidRDefault="00F75CFE" w:rsidP="00F75CFE">
      <w:pPr>
        <w:tabs>
          <w:tab w:val="left" w:pos="-720"/>
        </w:tabs>
        <w:suppressAutoHyphens/>
        <w:jc w:val="both"/>
        <w:rPr>
          <w:rFonts w:cs="Arial"/>
          <w:spacing w:val="-2"/>
          <w:sz w:val="24"/>
          <w:szCs w:val="24"/>
        </w:rPr>
      </w:pPr>
    </w:p>
    <w:p w:rsidR="00F75CFE" w:rsidRDefault="00F75CFE" w:rsidP="00F75CFE">
      <w:pPr>
        <w:tabs>
          <w:tab w:val="left" w:pos="-720"/>
        </w:tabs>
        <w:suppressAutoHyphens/>
        <w:jc w:val="both"/>
        <w:rPr>
          <w:rFonts w:cs="Arial"/>
          <w:spacing w:val="-2"/>
          <w:sz w:val="24"/>
          <w:szCs w:val="24"/>
        </w:rPr>
      </w:pPr>
      <w:r>
        <w:rPr>
          <w:rFonts w:cs="Arial"/>
          <w:spacing w:val="-2"/>
          <w:sz w:val="24"/>
          <w:szCs w:val="24"/>
        </w:rPr>
        <w:t>Line managers have a duty to:</w:t>
      </w:r>
    </w:p>
    <w:p w:rsidR="00F75CFE" w:rsidRDefault="00F75CFE" w:rsidP="00F75CFE">
      <w:pPr>
        <w:tabs>
          <w:tab w:val="left" w:pos="-720"/>
        </w:tabs>
        <w:suppressAutoHyphens/>
        <w:jc w:val="both"/>
        <w:rPr>
          <w:rFonts w:cs="Arial"/>
          <w:spacing w:val="-2"/>
          <w:sz w:val="24"/>
          <w:szCs w:val="24"/>
        </w:rPr>
      </w:pPr>
    </w:p>
    <w:p w:rsidR="00F75CFE" w:rsidRDefault="00F75CFE" w:rsidP="00F75CFE">
      <w:pPr>
        <w:numPr>
          <w:ilvl w:val="0"/>
          <w:numId w:val="9"/>
        </w:numPr>
        <w:tabs>
          <w:tab w:val="left" w:pos="-720"/>
        </w:tabs>
        <w:suppressAutoHyphens/>
        <w:jc w:val="both"/>
        <w:textAlignment w:val="auto"/>
        <w:rPr>
          <w:rFonts w:cs="Arial"/>
          <w:spacing w:val="-2"/>
          <w:sz w:val="24"/>
          <w:szCs w:val="24"/>
        </w:rPr>
      </w:pPr>
      <w:r>
        <w:rPr>
          <w:rFonts w:cs="Arial"/>
          <w:spacing w:val="-2"/>
          <w:sz w:val="24"/>
          <w:szCs w:val="24"/>
        </w:rPr>
        <w:t xml:space="preserve">ensure individual workers undergo adequate initial training </w:t>
      </w:r>
      <w:r w:rsidR="002F621B">
        <w:rPr>
          <w:rFonts w:cs="Arial"/>
          <w:spacing w:val="-2"/>
          <w:sz w:val="24"/>
          <w:szCs w:val="24"/>
        </w:rPr>
        <w:t>in relation to the I</w:t>
      </w:r>
      <w:r>
        <w:rPr>
          <w:rFonts w:cs="Arial"/>
          <w:spacing w:val="-2"/>
          <w:sz w:val="24"/>
          <w:szCs w:val="24"/>
        </w:rPr>
        <w:t xml:space="preserve">nfection </w:t>
      </w:r>
      <w:r w:rsidR="002F621B">
        <w:rPr>
          <w:rFonts w:cs="Arial"/>
          <w:spacing w:val="-2"/>
          <w:sz w:val="24"/>
          <w:szCs w:val="24"/>
        </w:rPr>
        <w:t>C</w:t>
      </w:r>
      <w:r>
        <w:rPr>
          <w:rFonts w:cs="Arial"/>
          <w:spacing w:val="-2"/>
          <w:sz w:val="24"/>
          <w:szCs w:val="24"/>
        </w:rPr>
        <w:t xml:space="preserve">ontrol </w:t>
      </w:r>
      <w:r w:rsidR="002F621B">
        <w:rPr>
          <w:rFonts w:cs="Arial"/>
          <w:spacing w:val="-2"/>
          <w:sz w:val="24"/>
          <w:szCs w:val="24"/>
        </w:rPr>
        <w:t>P</w:t>
      </w:r>
      <w:r>
        <w:rPr>
          <w:rFonts w:cs="Arial"/>
          <w:spacing w:val="-2"/>
          <w:sz w:val="24"/>
          <w:szCs w:val="24"/>
        </w:rPr>
        <w:t>olicy</w:t>
      </w:r>
      <w:r w:rsidR="002F621B">
        <w:rPr>
          <w:rFonts w:cs="Arial"/>
          <w:spacing w:val="-2"/>
          <w:sz w:val="24"/>
          <w:szCs w:val="24"/>
        </w:rPr>
        <w:t xml:space="preserve"> and</w:t>
      </w:r>
      <w:r>
        <w:rPr>
          <w:rFonts w:cs="Arial"/>
          <w:spacing w:val="-2"/>
          <w:sz w:val="24"/>
          <w:szCs w:val="24"/>
        </w:rPr>
        <w:t xml:space="preserve"> job-specific protocols (where they exist) and have an adequate understanding of the hazards and risks.  Additionally, they should monitor workers’ compliance with such protocols, either directly or through their immediate supervisor and arrange further training, as required. </w:t>
      </w:r>
    </w:p>
    <w:p w:rsidR="00F75CFE" w:rsidRDefault="00F75CFE" w:rsidP="00F75CFE">
      <w:pPr>
        <w:tabs>
          <w:tab w:val="left" w:pos="-720"/>
        </w:tabs>
        <w:suppressAutoHyphens/>
        <w:rPr>
          <w:rFonts w:cs="Arial"/>
          <w:spacing w:val="-2"/>
          <w:sz w:val="24"/>
          <w:szCs w:val="24"/>
        </w:rPr>
      </w:pPr>
    </w:p>
    <w:p w:rsidR="00F75CFE" w:rsidRDefault="00F75CFE" w:rsidP="00F75CFE">
      <w:pPr>
        <w:numPr>
          <w:ilvl w:val="0"/>
          <w:numId w:val="9"/>
        </w:numPr>
        <w:tabs>
          <w:tab w:val="left" w:pos="-720"/>
        </w:tabs>
        <w:suppressAutoHyphens/>
        <w:textAlignment w:val="auto"/>
        <w:rPr>
          <w:rFonts w:cs="Arial"/>
          <w:spacing w:val="-2"/>
          <w:sz w:val="24"/>
          <w:szCs w:val="24"/>
        </w:rPr>
      </w:pPr>
      <w:r>
        <w:rPr>
          <w:rFonts w:cs="Arial"/>
          <w:spacing w:val="-2"/>
          <w:sz w:val="24"/>
          <w:szCs w:val="24"/>
        </w:rPr>
        <w:t xml:space="preserve">ensure that adequate protective equipment and facilities are provided; and that the workers are properly trained in their use </w:t>
      </w:r>
    </w:p>
    <w:p w:rsidR="00F75CFE" w:rsidRDefault="00F75CFE" w:rsidP="00F75CFE">
      <w:pPr>
        <w:tabs>
          <w:tab w:val="left" w:pos="-720"/>
        </w:tabs>
        <w:suppressAutoHyphens/>
        <w:jc w:val="both"/>
        <w:rPr>
          <w:rFonts w:cs="Arial"/>
          <w:spacing w:val="-2"/>
          <w:sz w:val="24"/>
          <w:szCs w:val="24"/>
        </w:rPr>
      </w:pPr>
    </w:p>
    <w:p w:rsidR="00F75CFE" w:rsidRDefault="00F75CFE" w:rsidP="00F75CFE">
      <w:pPr>
        <w:numPr>
          <w:ilvl w:val="0"/>
          <w:numId w:val="9"/>
        </w:numPr>
        <w:tabs>
          <w:tab w:val="left" w:pos="-720"/>
        </w:tabs>
        <w:suppressAutoHyphens/>
        <w:jc w:val="both"/>
        <w:textAlignment w:val="auto"/>
        <w:rPr>
          <w:rFonts w:cs="Arial"/>
          <w:spacing w:val="-2"/>
          <w:sz w:val="24"/>
          <w:szCs w:val="24"/>
        </w:rPr>
      </w:pPr>
      <w:r>
        <w:rPr>
          <w:rFonts w:cs="Arial"/>
          <w:spacing w:val="-2"/>
          <w:sz w:val="24"/>
          <w:szCs w:val="24"/>
        </w:rPr>
        <w:t xml:space="preserve">develop, review and revise job-specific protocols relating to infection control.  They should do so by liaising </w:t>
      </w:r>
      <w:r w:rsidR="002F621B">
        <w:rPr>
          <w:rFonts w:cs="Arial"/>
          <w:spacing w:val="-2"/>
          <w:sz w:val="24"/>
          <w:szCs w:val="24"/>
        </w:rPr>
        <w:t xml:space="preserve">with </w:t>
      </w:r>
      <w:r>
        <w:rPr>
          <w:rFonts w:cs="Arial"/>
          <w:spacing w:val="-2"/>
          <w:sz w:val="24"/>
          <w:szCs w:val="24"/>
        </w:rPr>
        <w:t>speci</w:t>
      </w:r>
      <w:r w:rsidR="00CF1425">
        <w:rPr>
          <w:rFonts w:cs="Arial"/>
          <w:spacing w:val="-2"/>
          <w:sz w:val="24"/>
          <w:szCs w:val="24"/>
        </w:rPr>
        <w:t xml:space="preserve">alist advisers, such as </w:t>
      </w:r>
      <w:r w:rsidR="000C4E90">
        <w:rPr>
          <w:rFonts w:cs="Arial"/>
          <w:spacing w:val="-2"/>
          <w:sz w:val="24"/>
          <w:szCs w:val="24"/>
        </w:rPr>
        <w:t>Public Health England (PHE)</w:t>
      </w:r>
      <w:r w:rsidR="00CF1425">
        <w:rPr>
          <w:rFonts w:cs="Arial"/>
          <w:spacing w:val="-2"/>
          <w:sz w:val="24"/>
          <w:szCs w:val="24"/>
        </w:rPr>
        <w:t xml:space="preserve">, </w:t>
      </w:r>
      <w:r>
        <w:rPr>
          <w:rFonts w:cs="Arial"/>
          <w:spacing w:val="-2"/>
          <w:sz w:val="24"/>
          <w:szCs w:val="24"/>
        </w:rPr>
        <w:t xml:space="preserve">Environmental Health </w:t>
      </w:r>
      <w:r w:rsidRPr="00514037">
        <w:rPr>
          <w:rFonts w:cs="Arial"/>
          <w:spacing w:val="-2"/>
          <w:sz w:val="24"/>
          <w:szCs w:val="24"/>
        </w:rPr>
        <w:t>Officers, School Nurses, Occupational</w:t>
      </w:r>
      <w:r>
        <w:rPr>
          <w:rFonts w:cs="Arial"/>
          <w:spacing w:val="-2"/>
          <w:sz w:val="24"/>
          <w:szCs w:val="24"/>
        </w:rPr>
        <w:t xml:space="preserve"> Health Advisers and Health and Safety Advisers.</w:t>
      </w:r>
    </w:p>
    <w:p w:rsidR="002D2CC0" w:rsidRDefault="002D2CC0">
      <w:pPr>
        <w:widowControl/>
        <w:overflowPunct/>
        <w:autoSpaceDE/>
        <w:autoSpaceDN/>
        <w:adjustRightInd/>
        <w:textAlignment w:val="auto"/>
        <w:rPr>
          <w:rFonts w:cs="Arial"/>
          <w:b/>
          <w:i/>
          <w:spacing w:val="-2"/>
          <w:sz w:val="24"/>
          <w:szCs w:val="24"/>
        </w:rPr>
      </w:pPr>
      <w:r>
        <w:rPr>
          <w:rFonts w:cs="Arial"/>
          <w:b/>
          <w:i/>
          <w:spacing w:val="-2"/>
          <w:sz w:val="24"/>
          <w:szCs w:val="24"/>
        </w:rPr>
        <w:br w:type="page"/>
      </w:r>
    </w:p>
    <w:p w:rsidR="00F75CFE" w:rsidRDefault="00F75CFE" w:rsidP="00F75CFE">
      <w:pPr>
        <w:tabs>
          <w:tab w:val="left" w:pos="-720"/>
        </w:tabs>
        <w:suppressAutoHyphens/>
        <w:jc w:val="both"/>
        <w:rPr>
          <w:rFonts w:cs="Arial"/>
          <w:b/>
          <w:i/>
          <w:spacing w:val="-2"/>
          <w:sz w:val="24"/>
          <w:szCs w:val="24"/>
        </w:rPr>
      </w:pPr>
      <w:r>
        <w:rPr>
          <w:rFonts w:cs="Arial"/>
          <w:b/>
          <w:i/>
          <w:spacing w:val="-2"/>
          <w:sz w:val="24"/>
          <w:szCs w:val="24"/>
        </w:rPr>
        <w:lastRenderedPageBreak/>
        <w:t>Senior Managers</w:t>
      </w:r>
    </w:p>
    <w:p w:rsidR="00F75CFE" w:rsidRDefault="00F75CFE" w:rsidP="00F75CFE">
      <w:pPr>
        <w:tabs>
          <w:tab w:val="left" w:pos="-720"/>
        </w:tabs>
        <w:suppressAutoHyphens/>
        <w:jc w:val="both"/>
        <w:rPr>
          <w:rFonts w:cs="Arial"/>
          <w:b/>
          <w:spacing w:val="-2"/>
          <w:sz w:val="24"/>
          <w:szCs w:val="24"/>
          <w:u w:val="single"/>
        </w:rPr>
      </w:pPr>
    </w:p>
    <w:p w:rsidR="00F75CFE" w:rsidRDefault="00F75CFE" w:rsidP="00F75CFE">
      <w:pPr>
        <w:jc w:val="both"/>
        <w:rPr>
          <w:rFonts w:cs="Arial"/>
          <w:sz w:val="24"/>
          <w:szCs w:val="24"/>
        </w:rPr>
      </w:pPr>
      <w:r>
        <w:rPr>
          <w:rFonts w:cs="Arial"/>
          <w:sz w:val="24"/>
          <w:szCs w:val="24"/>
        </w:rPr>
        <w:t xml:space="preserve">Senior Managers have overall responsibility </w:t>
      </w:r>
      <w:r w:rsidR="002F621B">
        <w:rPr>
          <w:rFonts w:cs="Arial"/>
          <w:sz w:val="24"/>
          <w:szCs w:val="24"/>
        </w:rPr>
        <w:t>for</w:t>
      </w:r>
      <w:r>
        <w:rPr>
          <w:rFonts w:cs="Arial"/>
          <w:sz w:val="24"/>
          <w:szCs w:val="24"/>
        </w:rPr>
        <w:t xml:space="preserve"> ensur</w:t>
      </w:r>
      <w:r w:rsidR="002F621B">
        <w:rPr>
          <w:rFonts w:cs="Arial"/>
          <w:sz w:val="24"/>
          <w:szCs w:val="24"/>
        </w:rPr>
        <w:t>ing that</w:t>
      </w:r>
      <w:r>
        <w:rPr>
          <w:rFonts w:cs="Arial"/>
          <w:sz w:val="24"/>
          <w:szCs w:val="24"/>
        </w:rPr>
        <w:t xml:space="preserve"> all policies and protocols are adhered to and that managers are all appropriately trained</w:t>
      </w:r>
      <w:r w:rsidR="00CF1425">
        <w:rPr>
          <w:rFonts w:cs="Arial"/>
          <w:sz w:val="24"/>
          <w:szCs w:val="24"/>
        </w:rPr>
        <w:t>.</w:t>
      </w:r>
      <w:r>
        <w:rPr>
          <w:rFonts w:cs="Arial"/>
          <w:sz w:val="24"/>
          <w:szCs w:val="24"/>
        </w:rPr>
        <w:t xml:space="preserve"> </w:t>
      </w:r>
    </w:p>
    <w:p w:rsidR="00F75CFE" w:rsidRDefault="00F75CFE" w:rsidP="00F75CFE">
      <w:pPr>
        <w:tabs>
          <w:tab w:val="left" w:pos="-720"/>
        </w:tabs>
        <w:suppressAutoHyphens/>
        <w:jc w:val="both"/>
        <w:rPr>
          <w:rFonts w:cs="Arial"/>
          <w:b/>
          <w:i/>
          <w:spacing w:val="-2"/>
          <w:sz w:val="24"/>
          <w:szCs w:val="24"/>
        </w:rPr>
      </w:pPr>
    </w:p>
    <w:p w:rsidR="00F75CFE" w:rsidRDefault="00F75CFE" w:rsidP="00F75CFE">
      <w:pPr>
        <w:tabs>
          <w:tab w:val="left" w:pos="-720"/>
        </w:tabs>
        <w:suppressAutoHyphens/>
        <w:jc w:val="both"/>
        <w:rPr>
          <w:rFonts w:cs="Arial"/>
          <w:i/>
          <w:spacing w:val="-2"/>
          <w:sz w:val="24"/>
          <w:szCs w:val="24"/>
        </w:rPr>
      </w:pPr>
      <w:r>
        <w:rPr>
          <w:rFonts w:cs="Arial"/>
          <w:b/>
          <w:i/>
          <w:spacing w:val="-2"/>
          <w:sz w:val="24"/>
          <w:szCs w:val="24"/>
        </w:rPr>
        <w:t>Specialist Advisers</w:t>
      </w:r>
    </w:p>
    <w:p w:rsidR="00F75CFE" w:rsidRDefault="00F75CFE" w:rsidP="00F75CFE">
      <w:pPr>
        <w:tabs>
          <w:tab w:val="left" w:pos="-720"/>
        </w:tabs>
        <w:suppressAutoHyphens/>
        <w:rPr>
          <w:rFonts w:cs="Arial"/>
          <w:spacing w:val="-2"/>
          <w:sz w:val="24"/>
          <w:szCs w:val="24"/>
        </w:rPr>
      </w:pPr>
    </w:p>
    <w:p w:rsidR="00F75CFE" w:rsidRPr="005A286D" w:rsidRDefault="00F75CFE" w:rsidP="00F75CFE">
      <w:pPr>
        <w:tabs>
          <w:tab w:val="left" w:pos="-720"/>
        </w:tabs>
        <w:suppressAutoHyphens/>
        <w:jc w:val="both"/>
        <w:rPr>
          <w:rFonts w:cs="Arial"/>
          <w:sz w:val="24"/>
          <w:szCs w:val="24"/>
        </w:rPr>
      </w:pPr>
      <w:r w:rsidRPr="005A286D">
        <w:rPr>
          <w:rFonts w:cs="Arial"/>
          <w:spacing w:val="-2"/>
          <w:sz w:val="24"/>
          <w:szCs w:val="24"/>
        </w:rPr>
        <w:t>Specialist advice within the Council is provided by a range of service</w:t>
      </w:r>
      <w:r w:rsidR="002F621B" w:rsidRPr="005A286D">
        <w:rPr>
          <w:rFonts w:cs="Arial"/>
          <w:spacing w:val="-2"/>
          <w:sz w:val="24"/>
          <w:szCs w:val="24"/>
        </w:rPr>
        <w:t>s,</w:t>
      </w:r>
      <w:r w:rsidRPr="005A286D">
        <w:rPr>
          <w:rFonts w:cs="Arial"/>
          <w:spacing w:val="-2"/>
          <w:sz w:val="24"/>
          <w:szCs w:val="24"/>
        </w:rPr>
        <w:t xml:space="preserve"> includi</w:t>
      </w:r>
      <w:r w:rsidR="00B335B7" w:rsidRPr="005A286D">
        <w:rPr>
          <w:rFonts w:cs="Arial"/>
          <w:spacing w:val="-2"/>
          <w:sz w:val="24"/>
          <w:szCs w:val="24"/>
        </w:rPr>
        <w:t>ng the Occupational Health Unit and</w:t>
      </w:r>
      <w:r w:rsidRPr="005A286D">
        <w:rPr>
          <w:rFonts w:cs="Arial"/>
          <w:spacing w:val="-2"/>
          <w:sz w:val="24"/>
          <w:szCs w:val="24"/>
        </w:rPr>
        <w:t xml:space="preserve"> the Corporate Health and Safety Team</w:t>
      </w:r>
      <w:r w:rsidR="00B335B7" w:rsidRPr="005A286D">
        <w:rPr>
          <w:rFonts w:cs="Arial"/>
          <w:spacing w:val="-2"/>
          <w:sz w:val="24"/>
          <w:szCs w:val="24"/>
        </w:rPr>
        <w:t>.  They are responsible for providing specific advice, as requested, and reviewing protocol and policy documents on a regular basis.  O</w:t>
      </w:r>
      <w:r w:rsidRPr="005A286D">
        <w:rPr>
          <w:rFonts w:cs="Arial"/>
          <w:spacing w:val="-2"/>
          <w:sz w:val="24"/>
          <w:szCs w:val="24"/>
        </w:rPr>
        <w:t>ther officers within Public Protection, including Environmental Health Officers and Animal Health Officers</w:t>
      </w:r>
      <w:r w:rsidR="00B335B7" w:rsidRPr="005A286D">
        <w:rPr>
          <w:rFonts w:cs="Arial"/>
          <w:spacing w:val="-2"/>
          <w:sz w:val="24"/>
          <w:szCs w:val="24"/>
        </w:rPr>
        <w:t xml:space="preserve"> may provide specific advice on some infectious diseases as part of their service role to businesses and the public within Northumberland, which can include those provided by the Council e.g. schools and catering</w:t>
      </w:r>
      <w:r w:rsidRPr="005A286D">
        <w:rPr>
          <w:rFonts w:cs="Arial"/>
          <w:spacing w:val="-2"/>
          <w:sz w:val="24"/>
          <w:szCs w:val="24"/>
        </w:rPr>
        <w:t xml:space="preserve">.  Collectively, they have a remit to keep abreast of national infection control </w:t>
      </w:r>
      <w:r w:rsidR="002F621B" w:rsidRPr="005A286D">
        <w:rPr>
          <w:rFonts w:cs="Arial"/>
          <w:spacing w:val="-2"/>
          <w:sz w:val="24"/>
          <w:szCs w:val="24"/>
        </w:rPr>
        <w:t>guidelines</w:t>
      </w:r>
      <w:r w:rsidRPr="005A286D">
        <w:rPr>
          <w:rFonts w:cs="Arial"/>
          <w:spacing w:val="-2"/>
          <w:sz w:val="24"/>
          <w:szCs w:val="24"/>
        </w:rPr>
        <w:t>, statutory regulations and best practice</w:t>
      </w:r>
    </w:p>
    <w:p w:rsidR="00981FC9" w:rsidRPr="005A286D" w:rsidRDefault="00981FC9">
      <w:pPr>
        <w:widowControl/>
        <w:overflowPunct/>
        <w:autoSpaceDE/>
        <w:autoSpaceDN/>
        <w:adjustRightInd/>
        <w:textAlignment w:val="auto"/>
        <w:rPr>
          <w:rFonts w:cs="Arial"/>
          <w:b/>
          <w:spacing w:val="-2"/>
          <w:sz w:val="24"/>
          <w:szCs w:val="24"/>
          <w:u w:val="single"/>
        </w:rPr>
      </w:pPr>
      <w:r w:rsidRPr="005A286D">
        <w:rPr>
          <w:rFonts w:cs="Arial"/>
          <w:b/>
          <w:spacing w:val="-2"/>
          <w:sz w:val="24"/>
          <w:szCs w:val="24"/>
          <w:u w:val="single"/>
        </w:rPr>
        <w:br w:type="page"/>
      </w:r>
    </w:p>
    <w:p w:rsidR="00450D89" w:rsidRPr="0086382A" w:rsidRDefault="00450D89" w:rsidP="0086382A">
      <w:pPr>
        <w:pStyle w:val="Heading1"/>
        <w:rPr>
          <w:rFonts w:ascii="Arial" w:hAnsi="Arial" w:cs="Arial"/>
          <w:i/>
          <w:sz w:val="28"/>
          <w:szCs w:val="28"/>
        </w:rPr>
      </w:pPr>
      <w:bookmarkStart w:id="4" w:name="_Toc360792986"/>
      <w:r w:rsidRPr="0086382A">
        <w:rPr>
          <w:rFonts w:ascii="Arial" w:hAnsi="Arial" w:cs="Arial"/>
          <w:i/>
          <w:spacing w:val="-2"/>
          <w:sz w:val="28"/>
          <w:szCs w:val="28"/>
        </w:rPr>
        <w:lastRenderedPageBreak/>
        <w:t>Part 3 - Personal Protective Measures</w:t>
      </w:r>
      <w:bookmarkEnd w:id="4"/>
    </w:p>
    <w:p w:rsidR="00E97ECF" w:rsidRDefault="00E97ECF"/>
    <w:tbl>
      <w:tblPr>
        <w:tblW w:w="0" w:type="auto"/>
        <w:tblLook w:val="01E0" w:firstRow="1" w:lastRow="1" w:firstColumn="1" w:lastColumn="1" w:noHBand="0" w:noVBand="0"/>
      </w:tblPr>
      <w:tblGrid>
        <w:gridCol w:w="1728"/>
        <w:gridCol w:w="7514"/>
      </w:tblGrid>
      <w:tr w:rsidR="00074AAC" w:rsidRPr="0067144D" w:rsidTr="0067144D">
        <w:tc>
          <w:tcPr>
            <w:tcW w:w="1728" w:type="dxa"/>
            <w:shd w:val="clear" w:color="auto" w:fill="auto"/>
          </w:tcPr>
          <w:p w:rsidR="00074AAC" w:rsidRPr="0067144D" w:rsidRDefault="00AA1059" w:rsidP="0067144D">
            <w:pPr>
              <w:tabs>
                <w:tab w:val="left" w:pos="2552"/>
                <w:tab w:val="center" w:pos="4513"/>
              </w:tabs>
              <w:suppressAutoHyphens/>
              <w:rPr>
                <w:rFonts w:cs="Arial"/>
                <w:b/>
                <w:spacing w:val="-2"/>
                <w:sz w:val="24"/>
                <w:szCs w:val="24"/>
                <w:u w:val="single"/>
              </w:rPr>
            </w:pPr>
            <w:r w:rsidRPr="0067144D">
              <w:rPr>
                <w:rFonts w:cs="Arial"/>
                <w:spacing w:val="-2"/>
                <w:sz w:val="24"/>
                <w:szCs w:val="24"/>
              </w:rPr>
              <w:t>3.1</w:t>
            </w:r>
          </w:p>
        </w:tc>
        <w:tc>
          <w:tcPr>
            <w:tcW w:w="7514" w:type="dxa"/>
            <w:shd w:val="clear" w:color="auto" w:fill="auto"/>
          </w:tcPr>
          <w:p w:rsidR="00074AAC" w:rsidRPr="0067144D" w:rsidRDefault="00AA1059" w:rsidP="00107739">
            <w:pPr>
              <w:tabs>
                <w:tab w:val="left" w:pos="2552"/>
                <w:tab w:val="center" w:pos="4513"/>
              </w:tabs>
              <w:suppressAutoHyphens/>
              <w:rPr>
                <w:rFonts w:cs="Arial"/>
                <w:b/>
                <w:spacing w:val="-2"/>
                <w:sz w:val="24"/>
                <w:szCs w:val="24"/>
              </w:rPr>
            </w:pPr>
            <w:r w:rsidRPr="0067144D">
              <w:rPr>
                <w:rFonts w:cs="Arial"/>
                <w:b/>
                <w:spacing w:val="-2"/>
                <w:sz w:val="24"/>
                <w:szCs w:val="24"/>
              </w:rPr>
              <w:t>Hand Hygiene</w:t>
            </w:r>
          </w:p>
        </w:tc>
      </w:tr>
      <w:tr w:rsidR="006C0121" w:rsidRPr="0067144D" w:rsidTr="0067144D">
        <w:tc>
          <w:tcPr>
            <w:tcW w:w="1728" w:type="dxa"/>
            <w:shd w:val="clear" w:color="auto" w:fill="auto"/>
          </w:tcPr>
          <w:p w:rsidR="006C0121" w:rsidRPr="0067144D" w:rsidRDefault="006C0121" w:rsidP="0067144D">
            <w:pPr>
              <w:tabs>
                <w:tab w:val="left" w:pos="2552"/>
                <w:tab w:val="center" w:pos="4513"/>
              </w:tabs>
              <w:suppressAutoHyphens/>
              <w:rPr>
                <w:rFonts w:cs="Arial"/>
                <w:spacing w:val="-2"/>
                <w:sz w:val="24"/>
                <w:szCs w:val="24"/>
              </w:rPr>
            </w:pPr>
          </w:p>
        </w:tc>
        <w:tc>
          <w:tcPr>
            <w:tcW w:w="7514" w:type="dxa"/>
            <w:shd w:val="clear" w:color="auto" w:fill="auto"/>
          </w:tcPr>
          <w:p w:rsidR="006C0121" w:rsidRPr="0067144D" w:rsidRDefault="006C0121" w:rsidP="0067144D">
            <w:pPr>
              <w:tabs>
                <w:tab w:val="left" w:pos="2552"/>
                <w:tab w:val="center" w:pos="4513"/>
              </w:tabs>
              <w:suppressAutoHyphens/>
              <w:rPr>
                <w:rFonts w:cs="Arial"/>
                <w:spacing w:val="-2"/>
                <w:sz w:val="24"/>
                <w:szCs w:val="24"/>
              </w:rPr>
            </w:pPr>
          </w:p>
        </w:tc>
      </w:tr>
      <w:tr w:rsidR="00074AAC" w:rsidRPr="0067144D" w:rsidTr="0067144D">
        <w:tc>
          <w:tcPr>
            <w:tcW w:w="1728" w:type="dxa"/>
            <w:shd w:val="clear" w:color="auto" w:fill="auto"/>
          </w:tcPr>
          <w:p w:rsidR="00074AAC" w:rsidRPr="0067144D" w:rsidRDefault="00AA1059" w:rsidP="0067144D">
            <w:pPr>
              <w:tabs>
                <w:tab w:val="left" w:pos="2552"/>
                <w:tab w:val="center" w:pos="4513"/>
              </w:tabs>
              <w:suppressAutoHyphens/>
              <w:rPr>
                <w:rFonts w:cs="Arial"/>
                <w:b/>
                <w:spacing w:val="-2"/>
                <w:sz w:val="24"/>
                <w:szCs w:val="24"/>
                <w:u w:val="single"/>
              </w:rPr>
            </w:pPr>
            <w:r w:rsidRPr="0067144D">
              <w:rPr>
                <w:rFonts w:cs="Arial"/>
                <w:spacing w:val="-2"/>
                <w:sz w:val="24"/>
                <w:szCs w:val="24"/>
              </w:rPr>
              <w:t>3.1.1</w:t>
            </w:r>
          </w:p>
        </w:tc>
        <w:tc>
          <w:tcPr>
            <w:tcW w:w="7514" w:type="dxa"/>
            <w:shd w:val="clear" w:color="auto" w:fill="auto"/>
          </w:tcPr>
          <w:p w:rsidR="00074AAC" w:rsidRPr="0067144D" w:rsidRDefault="00AA1059" w:rsidP="0067144D">
            <w:pPr>
              <w:tabs>
                <w:tab w:val="left" w:pos="2552"/>
                <w:tab w:val="center" w:pos="4513"/>
              </w:tabs>
              <w:suppressAutoHyphens/>
              <w:rPr>
                <w:rFonts w:cs="Arial"/>
                <w:b/>
                <w:spacing w:val="-2"/>
                <w:sz w:val="24"/>
                <w:szCs w:val="24"/>
                <w:u w:val="single"/>
              </w:rPr>
            </w:pPr>
            <w:r w:rsidRPr="0067144D">
              <w:rPr>
                <w:rFonts w:cs="Arial"/>
                <w:spacing w:val="-2"/>
                <w:sz w:val="24"/>
                <w:szCs w:val="24"/>
              </w:rPr>
              <w:t>Importance of Hand Hygiene</w:t>
            </w:r>
          </w:p>
        </w:tc>
      </w:tr>
      <w:tr w:rsidR="00074AAC" w:rsidRPr="0067144D" w:rsidTr="0067144D">
        <w:tc>
          <w:tcPr>
            <w:tcW w:w="1728" w:type="dxa"/>
            <w:shd w:val="clear" w:color="auto" w:fill="auto"/>
          </w:tcPr>
          <w:p w:rsidR="00074AAC" w:rsidRPr="0067144D" w:rsidRDefault="00AA1059" w:rsidP="0067144D">
            <w:pPr>
              <w:tabs>
                <w:tab w:val="left" w:pos="2552"/>
                <w:tab w:val="center" w:pos="4513"/>
              </w:tabs>
              <w:suppressAutoHyphens/>
              <w:rPr>
                <w:rFonts w:cs="Arial"/>
                <w:b/>
                <w:spacing w:val="-2"/>
                <w:sz w:val="24"/>
                <w:szCs w:val="24"/>
                <w:u w:val="single"/>
              </w:rPr>
            </w:pPr>
            <w:r w:rsidRPr="0067144D">
              <w:rPr>
                <w:rFonts w:cs="Arial"/>
                <w:spacing w:val="-2"/>
                <w:sz w:val="24"/>
                <w:szCs w:val="24"/>
              </w:rPr>
              <w:t>3.1.2</w:t>
            </w:r>
          </w:p>
        </w:tc>
        <w:tc>
          <w:tcPr>
            <w:tcW w:w="7514" w:type="dxa"/>
            <w:shd w:val="clear" w:color="auto" w:fill="auto"/>
          </w:tcPr>
          <w:p w:rsidR="00074AAC" w:rsidRPr="0067144D" w:rsidRDefault="00AA1059" w:rsidP="0067144D">
            <w:pPr>
              <w:tabs>
                <w:tab w:val="left" w:pos="2552"/>
                <w:tab w:val="center" w:pos="4513"/>
              </w:tabs>
              <w:suppressAutoHyphens/>
              <w:rPr>
                <w:rFonts w:cs="Arial"/>
                <w:b/>
                <w:spacing w:val="-2"/>
                <w:sz w:val="24"/>
                <w:szCs w:val="24"/>
                <w:u w:val="single"/>
              </w:rPr>
            </w:pPr>
            <w:r w:rsidRPr="0067144D">
              <w:rPr>
                <w:rFonts w:cs="Arial"/>
                <w:spacing w:val="-2"/>
                <w:sz w:val="24"/>
                <w:szCs w:val="24"/>
              </w:rPr>
              <w:t>Social Cleaning of Hands</w:t>
            </w:r>
          </w:p>
        </w:tc>
      </w:tr>
      <w:tr w:rsidR="00074AAC" w:rsidRPr="0067144D" w:rsidTr="0067144D">
        <w:tc>
          <w:tcPr>
            <w:tcW w:w="1728" w:type="dxa"/>
            <w:shd w:val="clear" w:color="auto" w:fill="auto"/>
          </w:tcPr>
          <w:p w:rsidR="00074AAC" w:rsidRPr="0067144D" w:rsidRDefault="00AA1059" w:rsidP="0067144D">
            <w:pPr>
              <w:tabs>
                <w:tab w:val="left" w:pos="2552"/>
                <w:tab w:val="center" w:pos="4513"/>
              </w:tabs>
              <w:suppressAutoHyphens/>
              <w:rPr>
                <w:rFonts w:cs="Arial"/>
                <w:b/>
                <w:spacing w:val="-2"/>
                <w:sz w:val="24"/>
                <w:szCs w:val="24"/>
                <w:u w:val="single"/>
              </w:rPr>
            </w:pPr>
            <w:r w:rsidRPr="0067144D">
              <w:rPr>
                <w:rFonts w:cs="Arial"/>
                <w:spacing w:val="-2"/>
                <w:sz w:val="24"/>
                <w:szCs w:val="24"/>
              </w:rPr>
              <w:t>3.1.3</w:t>
            </w:r>
          </w:p>
        </w:tc>
        <w:tc>
          <w:tcPr>
            <w:tcW w:w="7514" w:type="dxa"/>
            <w:shd w:val="clear" w:color="auto" w:fill="auto"/>
          </w:tcPr>
          <w:p w:rsidR="00074AAC" w:rsidRPr="0067144D" w:rsidRDefault="00AA1059" w:rsidP="0067144D">
            <w:pPr>
              <w:tabs>
                <w:tab w:val="left" w:pos="2552"/>
                <w:tab w:val="center" w:pos="4513"/>
              </w:tabs>
              <w:suppressAutoHyphens/>
              <w:rPr>
                <w:rFonts w:cs="Arial"/>
                <w:b/>
                <w:spacing w:val="-2"/>
                <w:sz w:val="24"/>
                <w:szCs w:val="24"/>
                <w:u w:val="single"/>
              </w:rPr>
            </w:pPr>
            <w:r w:rsidRPr="0067144D">
              <w:rPr>
                <w:rFonts w:cs="Arial"/>
                <w:spacing w:val="-2"/>
                <w:sz w:val="24"/>
                <w:szCs w:val="24"/>
              </w:rPr>
              <w:t>Special Hand Washing Protocols</w:t>
            </w:r>
          </w:p>
        </w:tc>
      </w:tr>
      <w:tr w:rsidR="00074AAC" w:rsidRPr="0067144D" w:rsidTr="0067144D">
        <w:tc>
          <w:tcPr>
            <w:tcW w:w="1728" w:type="dxa"/>
            <w:shd w:val="clear" w:color="auto" w:fill="auto"/>
          </w:tcPr>
          <w:p w:rsidR="00074AAC" w:rsidRPr="0067144D" w:rsidRDefault="00AA1059" w:rsidP="0067144D">
            <w:pPr>
              <w:tabs>
                <w:tab w:val="left" w:pos="2552"/>
                <w:tab w:val="center" w:pos="4513"/>
              </w:tabs>
              <w:suppressAutoHyphens/>
              <w:rPr>
                <w:rFonts w:cs="Arial"/>
                <w:b/>
                <w:spacing w:val="-2"/>
                <w:sz w:val="24"/>
                <w:szCs w:val="24"/>
                <w:u w:val="single"/>
              </w:rPr>
            </w:pPr>
            <w:r w:rsidRPr="0067144D">
              <w:rPr>
                <w:rFonts w:cs="Arial"/>
                <w:spacing w:val="-2"/>
                <w:sz w:val="24"/>
                <w:szCs w:val="24"/>
              </w:rPr>
              <w:t>3.1.4</w:t>
            </w:r>
          </w:p>
        </w:tc>
        <w:tc>
          <w:tcPr>
            <w:tcW w:w="7514" w:type="dxa"/>
            <w:shd w:val="clear" w:color="auto" w:fill="auto"/>
          </w:tcPr>
          <w:p w:rsidR="00074AAC" w:rsidRPr="004463A0" w:rsidRDefault="0003551A" w:rsidP="0067144D">
            <w:pPr>
              <w:tabs>
                <w:tab w:val="left" w:pos="2552"/>
                <w:tab w:val="center" w:pos="4513"/>
              </w:tabs>
              <w:suppressAutoHyphens/>
              <w:rPr>
                <w:rFonts w:cs="Arial"/>
                <w:spacing w:val="-2"/>
                <w:sz w:val="24"/>
                <w:szCs w:val="24"/>
              </w:rPr>
            </w:pPr>
            <w:r w:rsidRPr="004463A0">
              <w:rPr>
                <w:rFonts w:cs="Arial"/>
                <w:spacing w:val="-2"/>
                <w:sz w:val="24"/>
                <w:szCs w:val="24"/>
              </w:rPr>
              <w:t xml:space="preserve">Hand Hygiene for Children </w:t>
            </w:r>
          </w:p>
        </w:tc>
      </w:tr>
      <w:tr w:rsidR="00074AAC" w:rsidRPr="0067144D" w:rsidTr="0067144D">
        <w:tc>
          <w:tcPr>
            <w:tcW w:w="1728" w:type="dxa"/>
            <w:shd w:val="clear" w:color="auto" w:fill="auto"/>
          </w:tcPr>
          <w:p w:rsidR="00074AAC" w:rsidRPr="0067144D" w:rsidRDefault="00AA1059" w:rsidP="0067144D">
            <w:pPr>
              <w:tabs>
                <w:tab w:val="left" w:pos="2552"/>
                <w:tab w:val="center" w:pos="4513"/>
              </w:tabs>
              <w:suppressAutoHyphens/>
              <w:rPr>
                <w:rFonts w:cs="Arial"/>
                <w:b/>
                <w:spacing w:val="-2"/>
                <w:sz w:val="24"/>
                <w:szCs w:val="24"/>
                <w:u w:val="single"/>
              </w:rPr>
            </w:pPr>
            <w:r w:rsidRPr="0067144D">
              <w:rPr>
                <w:rFonts w:cs="Arial"/>
                <w:spacing w:val="-2"/>
                <w:sz w:val="24"/>
                <w:szCs w:val="24"/>
              </w:rPr>
              <w:t>3.1.5</w:t>
            </w:r>
          </w:p>
        </w:tc>
        <w:tc>
          <w:tcPr>
            <w:tcW w:w="7514" w:type="dxa"/>
            <w:shd w:val="clear" w:color="auto" w:fill="auto"/>
          </w:tcPr>
          <w:p w:rsidR="00074AAC" w:rsidRPr="004463A0" w:rsidRDefault="0003551A" w:rsidP="0067144D">
            <w:pPr>
              <w:tabs>
                <w:tab w:val="left" w:pos="2552"/>
                <w:tab w:val="center" w:pos="4513"/>
              </w:tabs>
              <w:suppressAutoHyphens/>
              <w:rPr>
                <w:rFonts w:cs="Arial"/>
                <w:spacing w:val="-2"/>
                <w:sz w:val="24"/>
                <w:szCs w:val="24"/>
              </w:rPr>
            </w:pPr>
            <w:r w:rsidRPr="004463A0">
              <w:rPr>
                <w:rFonts w:cs="Arial"/>
                <w:spacing w:val="-2"/>
                <w:sz w:val="24"/>
                <w:szCs w:val="24"/>
              </w:rPr>
              <w:t xml:space="preserve">Hand Hygiene for Vulnerable Adults </w:t>
            </w:r>
          </w:p>
        </w:tc>
      </w:tr>
      <w:tr w:rsidR="00074AAC" w:rsidRPr="0067144D" w:rsidTr="0067144D">
        <w:tc>
          <w:tcPr>
            <w:tcW w:w="1728" w:type="dxa"/>
            <w:shd w:val="clear" w:color="auto" w:fill="auto"/>
          </w:tcPr>
          <w:p w:rsidR="00074AAC" w:rsidRPr="0067144D" w:rsidRDefault="00AA1059" w:rsidP="0067144D">
            <w:pPr>
              <w:tabs>
                <w:tab w:val="left" w:pos="2552"/>
                <w:tab w:val="center" w:pos="4513"/>
              </w:tabs>
              <w:suppressAutoHyphens/>
              <w:rPr>
                <w:rFonts w:cs="Arial"/>
                <w:b/>
                <w:spacing w:val="-2"/>
                <w:sz w:val="24"/>
                <w:szCs w:val="24"/>
                <w:u w:val="single"/>
              </w:rPr>
            </w:pPr>
            <w:r w:rsidRPr="0067144D">
              <w:rPr>
                <w:rFonts w:cs="Arial"/>
                <w:spacing w:val="-2"/>
                <w:sz w:val="24"/>
                <w:szCs w:val="24"/>
              </w:rPr>
              <w:t>3.1.6</w:t>
            </w:r>
          </w:p>
        </w:tc>
        <w:tc>
          <w:tcPr>
            <w:tcW w:w="7514" w:type="dxa"/>
            <w:shd w:val="clear" w:color="auto" w:fill="auto"/>
          </w:tcPr>
          <w:p w:rsidR="00074AAC" w:rsidRPr="0067144D" w:rsidRDefault="00282AFD" w:rsidP="0067144D">
            <w:pPr>
              <w:tabs>
                <w:tab w:val="left" w:pos="2552"/>
                <w:tab w:val="center" w:pos="4513"/>
              </w:tabs>
              <w:suppressAutoHyphens/>
              <w:rPr>
                <w:rFonts w:cs="Arial"/>
                <w:b/>
                <w:spacing w:val="-2"/>
                <w:sz w:val="24"/>
                <w:szCs w:val="24"/>
                <w:u w:val="single"/>
              </w:rPr>
            </w:pPr>
            <w:r w:rsidRPr="0067144D">
              <w:rPr>
                <w:rFonts w:cs="Arial"/>
                <w:spacing w:val="-2"/>
                <w:sz w:val="24"/>
                <w:szCs w:val="24"/>
              </w:rPr>
              <w:t>Maintaining Healthy Skin and Nails</w:t>
            </w:r>
          </w:p>
        </w:tc>
      </w:tr>
      <w:tr w:rsidR="00074AAC" w:rsidRPr="0067144D" w:rsidTr="0067144D">
        <w:tc>
          <w:tcPr>
            <w:tcW w:w="1728" w:type="dxa"/>
            <w:shd w:val="clear" w:color="auto" w:fill="auto"/>
          </w:tcPr>
          <w:p w:rsidR="00074AAC" w:rsidRPr="0067144D" w:rsidRDefault="00AA1059" w:rsidP="0067144D">
            <w:pPr>
              <w:tabs>
                <w:tab w:val="left" w:pos="2552"/>
                <w:tab w:val="center" w:pos="4513"/>
              </w:tabs>
              <w:suppressAutoHyphens/>
              <w:rPr>
                <w:rFonts w:cs="Arial"/>
                <w:b/>
                <w:spacing w:val="-2"/>
                <w:sz w:val="24"/>
                <w:szCs w:val="24"/>
                <w:u w:val="single"/>
              </w:rPr>
            </w:pPr>
            <w:r w:rsidRPr="0067144D">
              <w:rPr>
                <w:rFonts w:cs="Arial"/>
                <w:spacing w:val="-2"/>
                <w:sz w:val="24"/>
                <w:szCs w:val="24"/>
              </w:rPr>
              <w:t>3.1.7</w:t>
            </w:r>
          </w:p>
        </w:tc>
        <w:tc>
          <w:tcPr>
            <w:tcW w:w="7514" w:type="dxa"/>
            <w:shd w:val="clear" w:color="auto" w:fill="auto"/>
          </w:tcPr>
          <w:p w:rsidR="00074AAC" w:rsidRPr="0067144D" w:rsidRDefault="00282AFD" w:rsidP="0029028E">
            <w:pPr>
              <w:tabs>
                <w:tab w:val="left" w:pos="2552"/>
                <w:tab w:val="center" w:pos="4513"/>
              </w:tabs>
              <w:suppressAutoHyphens/>
              <w:rPr>
                <w:rFonts w:cs="Arial"/>
                <w:b/>
                <w:spacing w:val="-2"/>
                <w:sz w:val="24"/>
                <w:szCs w:val="24"/>
                <w:u w:val="single"/>
              </w:rPr>
            </w:pPr>
            <w:r w:rsidRPr="0067144D">
              <w:rPr>
                <w:rFonts w:cs="Arial"/>
                <w:spacing w:val="-2"/>
                <w:sz w:val="24"/>
                <w:szCs w:val="24"/>
              </w:rPr>
              <w:t xml:space="preserve">Hand Washing </w:t>
            </w:r>
            <w:r w:rsidR="0029028E">
              <w:rPr>
                <w:rFonts w:cs="Arial"/>
                <w:spacing w:val="-2"/>
                <w:sz w:val="24"/>
                <w:szCs w:val="24"/>
              </w:rPr>
              <w:t>Equipment</w:t>
            </w:r>
          </w:p>
        </w:tc>
      </w:tr>
      <w:tr w:rsidR="00074AAC" w:rsidRPr="0067144D" w:rsidTr="0067144D">
        <w:tc>
          <w:tcPr>
            <w:tcW w:w="1728" w:type="dxa"/>
            <w:shd w:val="clear" w:color="auto" w:fill="auto"/>
          </w:tcPr>
          <w:p w:rsidR="00074AAC" w:rsidRPr="0067144D" w:rsidRDefault="00AA1059" w:rsidP="0067144D">
            <w:pPr>
              <w:tabs>
                <w:tab w:val="left" w:pos="2552"/>
                <w:tab w:val="center" w:pos="4513"/>
              </w:tabs>
              <w:suppressAutoHyphens/>
              <w:rPr>
                <w:rFonts w:cs="Arial"/>
                <w:b/>
                <w:spacing w:val="-2"/>
                <w:sz w:val="24"/>
                <w:szCs w:val="24"/>
                <w:u w:val="single"/>
              </w:rPr>
            </w:pPr>
            <w:r w:rsidRPr="0067144D">
              <w:rPr>
                <w:rFonts w:cs="Arial"/>
                <w:spacing w:val="-2"/>
                <w:sz w:val="24"/>
                <w:szCs w:val="24"/>
              </w:rPr>
              <w:t>3.1.8</w:t>
            </w:r>
          </w:p>
        </w:tc>
        <w:tc>
          <w:tcPr>
            <w:tcW w:w="7514" w:type="dxa"/>
            <w:shd w:val="clear" w:color="auto" w:fill="auto"/>
          </w:tcPr>
          <w:p w:rsidR="00074AAC" w:rsidRPr="0067144D" w:rsidRDefault="0029028E" w:rsidP="0029028E">
            <w:pPr>
              <w:tabs>
                <w:tab w:val="left" w:pos="2552"/>
                <w:tab w:val="center" w:pos="4513"/>
              </w:tabs>
              <w:suppressAutoHyphens/>
              <w:rPr>
                <w:rFonts w:cs="Arial"/>
                <w:b/>
                <w:spacing w:val="-2"/>
                <w:sz w:val="24"/>
                <w:szCs w:val="24"/>
                <w:u w:val="single"/>
              </w:rPr>
            </w:pPr>
            <w:r w:rsidRPr="0067144D">
              <w:rPr>
                <w:rFonts w:cs="Arial"/>
                <w:spacing w:val="-2"/>
                <w:sz w:val="24"/>
                <w:szCs w:val="24"/>
              </w:rPr>
              <w:t xml:space="preserve">Hand Washing Procedure </w:t>
            </w:r>
          </w:p>
        </w:tc>
      </w:tr>
      <w:tr w:rsidR="00074AAC" w:rsidRPr="0067144D" w:rsidTr="0067144D">
        <w:tc>
          <w:tcPr>
            <w:tcW w:w="1728" w:type="dxa"/>
            <w:shd w:val="clear" w:color="auto" w:fill="auto"/>
          </w:tcPr>
          <w:p w:rsidR="00074AAC" w:rsidRPr="0067144D" w:rsidRDefault="005B69AE" w:rsidP="0067144D">
            <w:pPr>
              <w:tabs>
                <w:tab w:val="left" w:pos="2552"/>
                <w:tab w:val="center" w:pos="4513"/>
              </w:tabs>
              <w:suppressAutoHyphens/>
              <w:rPr>
                <w:rFonts w:cs="Arial"/>
                <w:spacing w:val="-2"/>
                <w:sz w:val="24"/>
                <w:szCs w:val="24"/>
              </w:rPr>
            </w:pPr>
            <w:r w:rsidRPr="0067144D">
              <w:rPr>
                <w:rFonts w:cs="Arial"/>
                <w:spacing w:val="-2"/>
                <w:sz w:val="24"/>
                <w:szCs w:val="24"/>
              </w:rPr>
              <w:t>3.1.9</w:t>
            </w:r>
          </w:p>
        </w:tc>
        <w:tc>
          <w:tcPr>
            <w:tcW w:w="7514" w:type="dxa"/>
            <w:shd w:val="clear" w:color="auto" w:fill="auto"/>
          </w:tcPr>
          <w:p w:rsidR="00074AAC" w:rsidRPr="0067144D" w:rsidRDefault="0029028E" w:rsidP="0067144D">
            <w:pPr>
              <w:tabs>
                <w:tab w:val="left" w:pos="2552"/>
                <w:tab w:val="center" w:pos="4513"/>
              </w:tabs>
              <w:suppressAutoHyphens/>
              <w:rPr>
                <w:rFonts w:cs="Arial"/>
                <w:spacing w:val="-2"/>
                <w:sz w:val="24"/>
                <w:szCs w:val="24"/>
              </w:rPr>
            </w:pPr>
            <w:r w:rsidRPr="0067144D">
              <w:rPr>
                <w:rFonts w:cs="Arial"/>
                <w:spacing w:val="-2"/>
                <w:sz w:val="24"/>
                <w:szCs w:val="24"/>
              </w:rPr>
              <w:t>Hand Drying Equipment</w:t>
            </w:r>
            <w:r>
              <w:rPr>
                <w:rFonts w:cs="Arial"/>
                <w:spacing w:val="-2"/>
                <w:sz w:val="24"/>
                <w:szCs w:val="24"/>
              </w:rPr>
              <w:t xml:space="preserve"> and Materials</w:t>
            </w:r>
          </w:p>
        </w:tc>
      </w:tr>
      <w:tr w:rsidR="005B69AE" w:rsidRPr="0067144D" w:rsidTr="0067144D">
        <w:tc>
          <w:tcPr>
            <w:tcW w:w="1728" w:type="dxa"/>
            <w:shd w:val="clear" w:color="auto" w:fill="auto"/>
          </w:tcPr>
          <w:p w:rsidR="005B69AE" w:rsidRPr="0067144D" w:rsidRDefault="005B69AE" w:rsidP="0067144D">
            <w:pPr>
              <w:tabs>
                <w:tab w:val="left" w:pos="2552"/>
                <w:tab w:val="center" w:pos="4513"/>
              </w:tabs>
              <w:suppressAutoHyphens/>
              <w:rPr>
                <w:rFonts w:cs="Arial"/>
                <w:spacing w:val="-2"/>
                <w:sz w:val="24"/>
                <w:szCs w:val="24"/>
              </w:rPr>
            </w:pPr>
            <w:r w:rsidRPr="0067144D">
              <w:rPr>
                <w:rFonts w:cs="Arial"/>
                <w:spacing w:val="-2"/>
                <w:sz w:val="24"/>
                <w:szCs w:val="24"/>
              </w:rPr>
              <w:t>3.1.10</w:t>
            </w:r>
          </w:p>
        </w:tc>
        <w:tc>
          <w:tcPr>
            <w:tcW w:w="7514" w:type="dxa"/>
            <w:shd w:val="clear" w:color="auto" w:fill="auto"/>
          </w:tcPr>
          <w:p w:rsidR="005B69AE" w:rsidRPr="0067144D" w:rsidRDefault="00282AFD" w:rsidP="00EF411B">
            <w:pPr>
              <w:tabs>
                <w:tab w:val="left" w:pos="2552"/>
                <w:tab w:val="center" w:pos="4513"/>
              </w:tabs>
              <w:suppressAutoHyphens/>
              <w:rPr>
                <w:rFonts w:cs="Arial"/>
                <w:spacing w:val="-2"/>
                <w:sz w:val="24"/>
                <w:szCs w:val="24"/>
              </w:rPr>
            </w:pPr>
            <w:r w:rsidRPr="00107739">
              <w:rPr>
                <w:rFonts w:cs="Arial"/>
                <w:spacing w:val="-2"/>
                <w:sz w:val="24"/>
                <w:szCs w:val="24"/>
              </w:rPr>
              <w:t>Alcohol Gel Hand Rubs</w:t>
            </w:r>
            <w:r w:rsidRPr="0067144D">
              <w:rPr>
                <w:rFonts w:cs="Arial"/>
                <w:spacing w:val="-2"/>
                <w:sz w:val="24"/>
                <w:szCs w:val="24"/>
              </w:rPr>
              <w:t xml:space="preserve"> </w:t>
            </w:r>
          </w:p>
        </w:tc>
      </w:tr>
      <w:tr w:rsidR="00282AFD" w:rsidRPr="0067144D" w:rsidTr="0067144D">
        <w:tc>
          <w:tcPr>
            <w:tcW w:w="1728" w:type="dxa"/>
            <w:shd w:val="clear" w:color="auto" w:fill="auto"/>
          </w:tcPr>
          <w:p w:rsidR="00282AFD" w:rsidRPr="0067144D" w:rsidRDefault="00282AFD" w:rsidP="0067144D">
            <w:pPr>
              <w:tabs>
                <w:tab w:val="left" w:pos="2552"/>
                <w:tab w:val="center" w:pos="4513"/>
              </w:tabs>
              <w:suppressAutoHyphens/>
              <w:rPr>
                <w:rFonts w:cs="Arial"/>
                <w:b/>
                <w:spacing w:val="-2"/>
                <w:sz w:val="24"/>
                <w:szCs w:val="24"/>
                <w:u w:val="single"/>
              </w:rPr>
            </w:pPr>
          </w:p>
        </w:tc>
        <w:tc>
          <w:tcPr>
            <w:tcW w:w="7514" w:type="dxa"/>
            <w:shd w:val="clear" w:color="auto" w:fill="auto"/>
          </w:tcPr>
          <w:p w:rsidR="00282AFD" w:rsidRPr="0067144D" w:rsidRDefault="00282AFD" w:rsidP="0067144D">
            <w:pPr>
              <w:tabs>
                <w:tab w:val="left" w:pos="2552"/>
                <w:tab w:val="center" w:pos="4513"/>
              </w:tabs>
              <w:suppressAutoHyphens/>
              <w:rPr>
                <w:rFonts w:cs="Arial"/>
                <w:b/>
                <w:spacing w:val="-2"/>
                <w:sz w:val="24"/>
                <w:szCs w:val="24"/>
                <w:u w:val="single"/>
              </w:rPr>
            </w:pPr>
          </w:p>
        </w:tc>
      </w:tr>
      <w:tr w:rsidR="003F02DE" w:rsidRPr="0067144D" w:rsidTr="0067144D">
        <w:tc>
          <w:tcPr>
            <w:tcW w:w="1728" w:type="dxa"/>
            <w:shd w:val="clear" w:color="auto" w:fill="auto"/>
          </w:tcPr>
          <w:p w:rsidR="003F02DE" w:rsidRPr="0067144D" w:rsidRDefault="003F02DE" w:rsidP="0067144D">
            <w:pPr>
              <w:tabs>
                <w:tab w:val="left" w:pos="2552"/>
                <w:tab w:val="center" w:pos="4513"/>
              </w:tabs>
              <w:suppressAutoHyphens/>
              <w:rPr>
                <w:rFonts w:cs="Arial"/>
                <w:spacing w:val="-2"/>
                <w:sz w:val="24"/>
                <w:szCs w:val="24"/>
              </w:rPr>
            </w:pPr>
            <w:r>
              <w:rPr>
                <w:rFonts w:cs="Arial"/>
                <w:spacing w:val="-2"/>
                <w:sz w:val="24"/>
                <w:szCs w:val="24"/>
              </w:rPr>
              <w:t>3.2</w:t>
            </w:r>
          </w:p>
        </w:tc>
        <w:tc>
          <w:tcPr>
            <w:tcW w:w="7514" w:type="dxa"/>
            <w:shd w:val="clear" w:color="auto" w:fill="auto"/>
          </w:tcPr>
          <w:p w:rsidR="003F02DE" w:rsidRPr="0067144D" w:rsidRDefault="003F02DE" w:rsidP="0067144D">
            <w:pPr>
              <w:tabs>
                <w:tab w:val="left" w:pos="2552"/>
                <w:tab w:val="center" w:pos="4513"/>
              </w:tabs>
              <w:suppressAutoHyphens/>
              <w:rPr>
                <w:rFonts w:cs="Arial"/>
                <w:b/>
                <w:spacing w:val="-2"/>
                <w:sz w:val="24"/>
                <w:szCs w:val="24"/>
              </w:rPr>
            </w:pPr>
            <w:r>
              <w:rPr>
                <w:rFonts w:cs="Arial"/>
                <w:b/>
                <w:spacing w:val="-2"/>
                <w:sz w:val="24"/>
                <w:szCs w:val="24"/>
              </w:rPr>
              <w:t>Personal Protective Equipment (PPE)</w:t>
            </w:r>
          </w:p>
        </w:tc>
      </w:tr>
      <w:tr w:rsidR="003F02DE" w:rsidRPr="0067144D" w:rsidTr="0067144D">
        <w:tc>
          <w:tcPr>
            <w:tcW w:w="1728" w:type="dxa"/>
            <w:shd w:val="clear" w:color="auto" w:fill="auto"/>
          </w:tcPr>
          <w:p w:rsidR="003F02DE" w:rsidRPr="0067144D" w:rsidRDefault="003F02DE" w:rsidP="0067144D">
            <w:pPr>
              <w:tabs>
                <w:tab w:val="left" w:pos="2552"/>
                <w:tab w:val="center" w:pos="4513"/>
              </w:tabs>
              <w:suppressAutoHyphens/>
              <w:rPr>
                <w:rFonts w:cs="Arial"/>
                <w:spacing w:val="-2"/>
                <w:sz w:val="24"/>
                <w:szCs w:val="24"/>
              </w:rPr>
            </w:pPr>
          </w:p>
        </w:tc>
        <w:tc>
          <w:tcPr>
            <w:tcW w:w="7514" w:type="dxa"/>
            <w:shd w:val="clear" w:color="auto" w:fill="auto"/>
          </w:tcPr>
          <w:p w:rsidR="003F02DE" w:rsidRPr="0067144D" w:rsidRDefault="003F02DE" w:rsidP="0067144D">
            <w:pPr>
              <w:tabs>
                <w:tab w:val="left" w:pos="2552"/>
                <w:tab w:val="center" w:pos="4513"/>
              </w:tabs>
              <w:suppressAutoHyphens/>
              <w:rPr>
                <w:rFonts w:cs="Arial"/>
                <w:b/>
                <w:spacing w:val="-2"/>
                <w:sz w:val="24"/>
                <w:szCs w:val="24"/>
              </w:rPr>
            </w:pPr>
          </w:p>
        </w:tc>
      </w:tr>
      <w:tr w:rsidR="00074AAC" w:rsidRPr="0067144D" w:rsidTr="0067144D">
        <w:tc>
          <w:tcPr>
            <w:tcW w:w="1728" w:type="dxa"/>
            <w:shd w:val="clear" w:color="auto" w:fill="auto"/>
          </w:tcPr>
          <w:p w:rsidR="00074AAC" w:rsidRPr="0067144D" w:rsidRDefault="00AA1059" w:rsidP="0067144D">
            <w:pPr>
              <w:tabs>
                <w:tab w:val="left" w:pos="2552"/>
                <w:tab w:val="center" w:pos="4513"/>
              </w:tabs>
              <w:suppressAutoHyphens/>
              <w:rPr>
                <w:rFonts w:cs="Arial"/>
                <w:b/>
                <w:spacing w:val="-2"/>
                <w:sz w:val="24"/>
                <w:szCs w:val="24"/>
                <w:u w:val="single"/>
              </w:rPr>
            </w:pPr>
            <w:r w:rsidRPr="0067144D">
              <w:rPr>
                <w:rFonts w:cs="Arial"/>
                <w:spacing w:val="-2"/>
                <w:sz w:val="24"/>
                <w:szCs w:val="24"/>
              </w:rPr>
              <w:t>3.2</w:t>
            </w:r>
            <w:r w:rsidR="003F02DE">
              <w:rPr>
                <w:rFonts w:cs="Arial"/>
                <w:spacing w:val="-2"/>
                <w:sz w:val="24"/>
                <w:szCs w:val="24"/>
              </w:rPr>
              <w:t>.1</w:t>
            </w:r>
          </w:p>
        </w:tc>
        <w:tc>
          <w:tcPr>
            <w:tcW w:w="7514" w:type="dxa"/>
            <w:shd w:val="clear" w:color="auto" w:fill="auto"/>
          </w:tcPr>
          <w:p w:rsidR="00074AAC" w:rsidRPr="0067144D" w:rsidRDefault="00AA1059" w:rsidP="0067144D">
            <w:pPr>
              <w:tabs>
                <w:tab w:val="left" w:pos="2552"/>
                <w:tab w:val="center" w:pos="4513"/>
              </w:tabs>
              <w:suppressAutoHyphens/>
              <w:rPr>
                <w:rFonts w:cs="Arial"/>
                <w:b/>
                <w:spacing w:val="-2"/>
                <w:sz w:val="24"/>
                <w:szCs w:val="24"/>
              </w:rPr>
            </w:pPr>
            <w:r w:rsidRPr="0067144D">
              <w:rPr>
                <w:rFonts w:cs="Arial"/>
                <w:b/>
                <w:spacing w:val="-2"/>
                <w:sz w:val="24"/>
                <w:szCs w:val="24"/>
              </w:rPr>
              <w:t>Disposable Gloves</w:t>
            </w:r>
          </w:p>
        </w:tc>
      </w:tr>
      <w:tr w:rsidR="00074AAC" w:rsidRPr="0067144D" w:rsidTr="0067144D">
        <w:tc>
          <w:tcPr>
            <w:tcW w:w="1728" w:type="dxa"/>
            <w:shd w:val="clear" w:color="auto" w:fill="auto"/>
          </w:tcPr>
          <w:p w:rsidR="00074AAC" w:rsidRPr="0067144D" w:rsidRDefault="00AA1059" w:rsidP="003F02DE">
            <w:pPr>
              <w:tabs>
                <w:tab w:val="left" w:pos="2552"/>
                <w:tab w:val="center" w:pos="4513"/>
              </w:tabs>
              <w:suppressAutoHyphens/>
              <w:rPr>
                <w:rFonts w:cs="Arial"/>
                <w:b/>
                <w:spacing w:val="-2"/>
                <w:sz w:val="24"/>
                <w:szCs w:val="24"/>
                <w:u w:val="single"/>
              </w:rPr>
            </w:pPr>
            <w:r w:rsidRPr="0067144D">
              <w:rPr>
                <w:rFonts w:cs="Arial"/>
                <w:sz w:val="24"/>
                <w:szCs w:val="24"/>
              </w:rPr>
              <w:t>3.2.</w:t>
            </w:r>
            <w:r w:rsidR="003F02DE">
              <w:rPr>
                <w:rFonts w:cs="Arial"/>
                <w:sz w:val="24"/>
                <w:szCs w:val="24"/>
              </w:rPr>
              <w:t>2</w:t>
            </w:r>
          </w:p>
        </w:tc>
        <w:tc>
          <w:tcPr>
            <w:tcW w:w="7514" w:type="dxa"/>
            <w:shd w:val="clear" w:color="auto" w:fill="auto"/>
          </w:tcPr>
          <w:p w:rsidR="00074AAC" w:rsidRPr="0067144D" w:rsidRDefault="0029028E" w:rsidP="0029028E">
            <w:pPr>
              <w:tabs>
                <w:tab w:val="left" w:pos="2552"/>
                <w:tab w:val="center" w:pos="4513"/>
              </w:tabs>
              <w:suppressAutoHyphens/>
              <w:rPr>
                <w:rFonts w:cs="Arial"/>
                <w:b/>
                <w:spacing w:val="-2"/>
                <w:sz w:val="24"/>
                <w:szCs w:val="24"/>
                <w:u w:val="single"/>
              </w:rPr>
            </w:pPr>
            <w:r w:rsidRPr="0067144D">
              <w:rPr>
                <w:rFonts w:cs="Arial"/>
                <w:sz w:val="24"/>
                <w:szCs w:val="24"/>
              </w:rPr>
              <w:t xml:space="preserve">Choice of Glove </w:t>
            </w:r>
          </w:p>
        </w:tc>
      </w:tr>
      <w:tr w:rsidR="00074AAC" w:rsidRPr="0067144D" w:rsidTr="0067144D">
        <w:tc>
          <w:tcPr>
            <w:tcW w:w="1728" w:type="dxa"/>
            <w:shd w:val="clear" w:color="auto" w:fill="auto"/>
          </w:tcPr>
          <w:p w:rsidR="00074AAC" w:rsidRPr="0067144D" w:rsidRDefault="00AA1059" w:rsidP="003F02DE">
            <w:pPr>
              <w:tabs>
                <w:tab w:val="left" w:pos="2552"/>
                <w:tab w:val="center" w:pos="4513"/>
              </w:tabs>
              <w:suppressAutoHyphens/>
              <w:rPr>
                <w:rFonts w:cs="Arial"/>
                <w:b/>
                <w:spacing w:val="-2"/>
                <w:sz w:val="24"/>
                <w:szCs w:val="24"/>
                <w:u w:val="single"/>
              </w:rPr>
            </w:pPr>
            <w:r w:rsidRPr="0067144D">
              <w:rPr>
                <w:rFonts w:cs="Arial"/>
                <w:sz w:val="24"/>
                <w:szCs w:val="24"/>
              </w:rPr>
              <w:t>3.2.</w:t>
            </w:r>
            <w:r w:rsidR="003F02DE">
              <w:rPr>
                <w:rFonts w:cs="Arial"/>
                <w:sz w:val="24"/>
                <w:szCs w:val="24"/>
              </w:rPr>
              <w:t>3</w:t>
            </w:r>
          </w:p>
        </w:tc>
        <w:tc>
          <w:tcPr>
            <w:tcW w:w="7514" w:type="dxa"/>
            <w:shd w:val="clear" w:color="auto" w:fill="auto"/>
          </w:tcPr>
          <w:p w:rsidR="00074AAC" w:rsidRPr="0067144D" w:rsidRDefault="0029028E" w:rsidP="0067144D">
            <w:pPr>
              <w:tabs>
                <w:tab w:val="left" w:pos="2552"/>
                <w:tab w:val="center" w:pos="4513"/>
              </w:tabs>
              <w:suppressAutoHyphens/>
              <w:rPr>
                <w:rFonts w:cs="Arial"/>
                <w:b/>
                <w:spacing w:val="-2"/>
                <w:sz w:val="24"/>
                <w:szCs w:val="24"/>
                <w:u w:val="single"/>
              </w:rPr>
            </w:pPr>
            <w:r w:rsidRPr="0067144D">
              <w:rPr>
                <w:rFonts w:cs="Arial"/>
                <w:sz w:val="24"/>
                <w:szCs w:val="24"/>
              </w:rPr>
              <w:t>Technique</w:t>
            </w:r>
          </w:p>
        </w:tc>
      </w:tr>
      <w:tr w:rsidR="0029028E" w:rsidRPr="0067144D" w:rsidTr="0067144D">
        <w:tc>
          <w:tcPr>
            <w:tcW w:w="1728" w:type="dxa"/>
            <w:shd w:val="clear" w:color="auto" w:fill="auto"/>
          </w:tcPr>
          <w:p w:rsidR="0029028E" w:rsidRPr="0029028E" w:rsidRDefault="0029028E" w:rsidP="0067144D">
            <w:pPr>
              <w:tabs>
                <w:tab w:val="left" w:pos="2552"/>
                <w:tab w:val="center" w:pos="4513"/>
              </w:tabs>
              <w:suppressAutoHyphens/>
              <w:rPr>
                <w:rFonts w:cs="Arial"/>
                <w:spacing w:val="-2"/>
                <w:sz w:val="24"/>
                <w:szCs w:val="24"/>
              </w:rPr>
            </w:pPr>
            <w:r w:rsidRPr="0029028E">
              <w:rPr>
                <w:rFonts w:cs="Arial"/>
                <w:spacing w:val="-2"/>
                <w:sz w:val="24"/>
                <w:szCs w:val="24"/>
              </w:rPr>
              <w:t>3.2.4</w:t>
            </w:r>
          </w:p>
        </w:tc>
        <w:tc>
          <w:tcPr>
            <w:tcW w:w="7514" w:type="dxa"/>
            <w:shd w:val="clear" w:color="auto" w:fill="auto"/>
          </w:tcPr>
          <w:p w:rsidR="0029028E" w:rsidRPr="0029028E" w:rsidRDefault="0029028E" w:rsidP="0067144D">
            <w:pPr>
              <w:tabs>
                <w:tab w:val="left" w:pos="2552"/>
                <w:tab w:val="center" w:pos="4513"/>
              </w:tabs>
              <w:suppressAutoHyphens/>
              <w:rPr>
                <w:rFonts w:cs="Arial"/>
                <w:spacing w:val="-2"/>
                <w:sz w:val="24"/>
                <w:szCs w:val="24"/>
              </w:rPr>
            </w:pPr>
            <w:r w:rsidRPr="0029028E">
              <w:rPr>
                <w:rFonts w:cs="Arial"/>
                <w:spacing w:val="-2"/>
                <w:sz w:val="24"/>
                <w:szCs w:val="24"/>
              </w:rPr>
              <w:t>Latex or Rubber Allergies</w:t>
            </w:r>
          </w:p>
        </w:tc>
      </w:tr>
      <w:tr w:rsidR="00074AAC" w:rsidRPr="0067144D" w:rsidTr="0067144D">
        <w:tc>
          <w:tcPr>
            <w:tcW w:w="1728" w:type="dxa"/>
            <w:shd w:val="clear" w:color="auto" w:fill="auto"/>
          </w:tcPr>
          <w:p w:rsidR="00074AAC" w:rsidRPr="0067144D" w:rsidRDefault="00074AAC" w:rsidP="0067144D">
            <w:pPr>
              <w:tabs>
                <w:tab w:val="left" w:pos="2552"/>
                <w:tab w:val="center" w:pos="4513"/>
              </w:tabs>
              <w:suppressAutoHyphens/>
              <w:rPr>
                <w:rFonts w:cs="Arial"/>
                <w:b/>
                <w:spacing w:val="-2"/>
                <w:sz w:val="24"/>
                <w:szCs w:val="24"/>
                <w:u w:val="single"/>
              </w:rPr>
            </w:pPr>
          </w:p>
        </w:tc>
        <w:tc>
          <w:tcPr>
            <w:tcW w:w="7514" w:type="dxa"/>
            <w:shd w:val="clear" w:color="auto" w:fill="auto"/>
          </w:tcPr>
          <w:p w:rsidR="00074AAC" w:rsidRPr="0067144D" w:rsidRDefault="00074AAC" w:rsidP="0067144D">
            <w:pPr>
              <w:tabs>
                <w:tab w:val="left" w:pos="2552"/>
                <w:tab w:val="center" w:pos="4513"/>
              </w:tabs>
              <w:suppressAutoHyphens/>
              <w:rPr>
                <w:rFonts w:cs="Arial"/>
                <w:b/>
                <w:spacing w:val="-2"/>
                <w:sz w:val="24"/>
                <w:szCs w:val="24"/>
                <w:u w:val="single"/>
              </w:rPr>
            </w:pPr>
          </w:p>
        </w:tc>
      </w:tr>
      <w:tr w:rsidR="00074AAC" w:rsidRPr="0067144D" w:rsidTr="0067144D">
        <w:tc>
          <w:tcPr>
            <w:tcW w:w="1728" w:type="dxa"/>
            <w:shd w:val="clear" w:color="auto" w:fill="auto"/>
          </w:tcPr>
          <w:p w:rsidR="00074AAC" w:rsidRPr="0067144D" w:rsidRDefault="00AA1059" w:rsidP="0029028E">
            <w:pPr>
              <w:tabs>
                <w:tab w:val="left" w:pos="2552"/>
                <w:tab w:val="center" w:pos="4513"/>
              </w:tabs>
              <w:suppressAutoHyphens/>
              <w:rPr>
                <w:rFonts w:cs="Arial"/>
                <w:b/>
                <w:spacing w:val="-2"/>
                <w:sz w:val="24"/>
                <w:szCs w:val="24"/>
                <w:u w:val="single"/>
              </w:rPr>
            </w:pPr>
            <w:r w:rsidRPr="0067144D">
              <w:rPr>
                <w:rFonts w:cs="Arial"/>
                <w:spacing w:val="-2"/>
                <w:sz w:val="24"/>
                <w:szCs w:val="24"/>
              </w:rPr>
              <w:t>3.</w:t>
            </w:r>
            <w:r w:rsidR="00E227DA">
              <w:rPr>
                <w:rFonts w:cs="Arial"/>
                <w:spacing w:val="-2"/>
                <w:sz w:val="24"/>
                <w:szCs w:val="24"/>
              </w:rPr>
              <w:t>2.</w:t>
            </w:r>
            <w:r w:rsidR="0029028E">
              <w:rPr>
                <w:rFonts w:cs="Arial"/>
                <w:spacing w:val="-2"/>
                <w:sz w:val="24"/>
                <w:szCs w:val="24"/>
              </w:rPr>
              <w:t>5</w:t>
            </w:r>
          </w:p>
        </w:tc>
        <w:tc>
          <w:tcPr>
            <w:tcW w:w="7514" w:type="dxa"/>
            <w:shd w:val="clear" w:color="auto" w:fill="auto"/>
          </w:tcPr>
          <w:p w:rsidR="00074AAC" w:rsidRPr="0067144D" w:rsidRDefault="00AA1059" w:rsidP="0067144D">
            <w:pPr>
              <w:tabs>
                <w:tab w:val="left" w:pos="2552"/>
                <w:tab w:val="center" w:pos="4513"/>
              </w:tabs>
              <w:suppressAutoHyphens/>
              <w:rPr>
                <w:rFonts w:cs="Arial"/>
                <w:b/>
                <w:spacing w:val="-2"/>
                <w:sz w:val="24"/>
                <w:szCs w:val="24"/>
              </w:rPr>
            </w:pPr>
            <w:r w:rsidRPr="0067144D">
              <w:rPr>
                <w:rFonts w:cs="Arial"/>
                <w:b/>
                <w:spacing w:val="-2"/>
                <w:sz w:val="24"/>
                <w:szCs w:val="24"/>
              </w:rPr>
              <w:t>Disposable Plastic Aprons</w:t>
            </w:r>
          </w:p>
        </w:tc>
      </w:tr>
      <w:tr w:rsidR="00074AAC" w:rsidRPr="0067144D" w:rsidTr="0067144D">
        <w:tc>
          <w:tcPr>
            <w:tcW w:w="1728" w:type="dxa"/>
            <w:shd w:val="clear" w:color="auto" w:fill="auto"/>
          </w:tcPr>
          <w:p w:rsidR="00074AAC" w:rsidRPr="0067144D" w:rsidRDefault="00074AAC" w:rsidP="0067144D">
            <w:pPr>
              <w:tabs>
                <w:tab w:val="left" w:pos="2552"/>
                <w:tab w:val="center" w:pos="4513"/>
              </w:tabs>
              <w:suppressAutoHyphens/>
              <w:rPr>
                <w:rFonts w:cs="Arial"/>
                <w:b/>
                <w:spacing w:val="-2"/>
                <w:sz w:val="24"/>
                <w:szCs w:val="24"/>
                <w:u w:val="single"/>
              </w:rPr>
            </w:pPr>
          </w:p>
        </w:tc>
        <w:tc>
          <w:tcPr>
            <w:tcW w:w="7514" w:type="dxa"/>
            <w:shd w:val="clear" w:color="auto" w:fill="auto"/>
          </w:tcPr>
          <w:p w:rsidR="00074AAC" w:rsidRPr="0067144D" w:rsidRDefault="00074AAC" w:rsidP="0067144D">
            <w:pPr>
              <w:tabs>
                <w:tab w:val="left" w:pos="2552"/>
                <w:tab w:val="center" w:pos="4513"/>
              </w:tabs>
              <w:suppressAutoHyphens/>
              <w:rPr>
                <w:rFonts w:cs="Arial"/>
                <w:b/>
                <w:spacing w:val="-2"/>
                <w:sz w:val="24"/>
                <w:szCs w:val="24"/>
                <w:u w:val="single"/>
              </w:rPr>
            </w:pPr>
          </w:p>
        </w:tc>
      </w:tr>
      <w:tr w:rsidR="00074AAC" w:rsidRPr="0067144D" w:rsidTr="0067144D">
        <w:tc>
          <w:tcPr>
            <w:tcW w:w="1728" w:type="dxa"/>
            <w:shd w:val="clear" w:color="auto" w:fill="auto"/>
          </w:tcPr>
          <w:p w:rsidR="00074AAC" w:rsidRPr="00107739" w:rsidRDefault="00AA1059" w:rsidP="0029028E">
            <w:pPr>
              <w:tabs>
                <w:tab w:val="left" w:pos="2552"/>
                <w:tab w:val="center" w:pos="4513"/>
              </w:tabs>
              <w:suppressAutoHyphens/>
              <w:rPr>
                <w:rFonts w:cs="Arial"/>
                <w:b/>
                <w:spacing w:val="-2"/>
                <w:sz w:val="24"/>
                <w:szCs w:val="24"/>
                <w:u w:val="single"/>
              </w:rPr>
            </w:pPr>
            <w:r w:rsidRPr="00107739">
              <w:rPr>
                <w:rFonts w:cs="Arial"/>
                <w:spacing w:val="-2"/>
                <w:sz w:val="24"/>
                <w:szCs w:val="24"/>
              </w:rPr>
              <w:t>3.</w:t>
            </w:r>
            <w:r w:rsidR="00E227DA">
              <w:rPr>
                <w:rFonts w:cs="Arial"/>
                <w:spacing w:val="-2"/>
                <w:sz w:val="24"/>
                <w:szCs w:val="24"/>
              </w:rPr>
              <w:t>2.</w:t>
            </w:r>
            <w:r w:rsidR="0029028E">
              <w:rPr>
                <w:rFonts w:cs="Arial"/>
                <w:spacing w:val="-2"/>
                <w:sz w:val="24"/>
                <w:szCs w:val="24"/>
              </w:rPr>
              <w:t>6</w:t>
            </w:r>
          </w:p>
        </w:tc>
        <w:tc>
          <w:tcPr>
            <w:tcW w:w="7514" w:type="dxa"/>
            <w:shd w:val="clear" w:color="auto" w:fill="auto"/>
          </w:tcPr>
          <w:p w:rsidR="00074AAC" w:rsidRPr="00107739" w:rsidRDefault="000D1C91" w:rsidP="0029028E">
            <w:pPr>
              <w:tabs>
                <w:tab w:val="left" w:pos="2552"/>
                <w:tab w:val="center" w:pos="4513"/>
              </w:tabs>
              <w:suppressAutoHyphens/>
              <w:rPr>
                <w:rFonts w:cs="Arial"/>
                <w:b/>
                <w:spacing w:val="-2"/>
                <w:sz w:val="24"/>
                <w:szCs w:val="24"/>
              </w:rPr>
            </w:pPr>
            <w:r w:rsidRPr="00107739">
              <w:rPr>
                <w:rFonts w:cs="Arial"/>
                <w:b/>
                <w:spacing w:val="-2"/>
                <w:sz w:val="24"/>
                <w:szCs w:val="24"/>
              </w:rPr>
              <w:t>Respiratory Protecti</w:t>
            </w:r>
            <w:r w:rsidR="0029028E">
              <w:rPr>
                <w:rFonts w:cs="Arial"/>
                <w:b/>
                <w:spacing w:val="-2"/>
                <w:sz w:val="24"/>
                <w:szCs w:val="24"/>
              </w:rPr>
              <w:t>on</w:t>
            </w:r>
          </w:p>
        </w:tc>
      </w:tr>
      <w:tr w:rsidR="00074AAC" w:rsidRPr="0067144D" w:rsidTr="0067144D">
        <w:tc>
          <w:tcPr>
            <w:tcW w:w="1728" w:type="dxa"/>
            <w:shd w:val="clear" w:color="auto" w:fill="auto"/>
          </w:tcPr>
          <w:p w:rsidR="00074AAC" w:rsidRPr="0067144D" w:rsidRDefault="00074AAC" w:rsidP="0067144D">
            <w:pPr>
              <w:tabs>
                <w:tab w:val="left" w:pos="2552"/>
                <w:tab w:val="center" w:pos="4513"/>
              </w:tabs>
              <w:suppressAutoHyphens/>
              <w:rPr>
                <w:rFonts w:cs="Arial"/>
                <w:b/>
                <w:spacing w:val="-2"/>
                <w:sz w:val="24"/>
                <w:szCs w:val="24"/>
                <w:u w:val="single"/>
              </w:rPr>
            </w:pPr>
          </w:p>
        </w:tc>
        <w:tc>
          <w:tcPr>
            <w:tcW w:w="7514" w:type="dxa"/>
            <w:shd w:val="clear" w:color="auto" w:fill="auto"/>
          </w:tcPr>
          <w:p w:rsidR="00074AAC" w:rsidRPr="0067144D" w:rsidRDefault="00074AAC" w:rsidP="0067144D">
            <w:pPr>
              <w:tabs>
                <w:tab w:val="left" w:pos="2552"/>
                <w:tab w:val="center" w:pos="4513"/>
              </w:tabs>
              <w:suppressAutoHyphens/>
              <w:rPr>
                <w:rFonts w:cs="Arial"/>
                <w:b/>
                <w:spacing w:val="-2"/>
                <w:sz w:val="24"/>
                <w:szCs w:val="24"/>
                <w:u w:val="single"/>
              </w:rPr>
            </w:pPr>
          </w:p>
        </w:tc>
      </w:tr>
      <w:tr w:rsidR="00074AAC" w:rsidRPr="0067144D" w:rsidTr="0067144D">
        <w:tc>
          <w:tcPr>
            <w:tcW w:w="1728" w:type="dxa"/>
            <w:shd w:val="clear" w:color="auto" w:fill="auto"/>
          </w:tcPr>
          <w:p w:rsidR="00074AAC" w:rsidRPr="0067144D" w:rsidRDefault="00AA1059" w:rsidP="0029028E">
            <w:pPr>
              <w:tabs>
                <w:tab w:val="left" w:pos="2552"/>
                <w:tab w:val="center" w:pos="4513"/>
              </w:tabs>
              <w:suppressAutoHyphens/>
              <w:rPr>
                <w:rFonts w:cs="Arial"/>
                <w:b/>
                <w:spacing w:val="-2"/>
                <w:sz w:val="24"/>
                <w:szCs w:val="24"/>
                <w:u w:val="single"/>
              </w:rPr>
            </w:pPr>
            <w:r w:rsidRPr="0067144D">
              <w:rPr>
                <w:rFonts w:cs="Arial"/>
                <w:spacing w:val="-2"/>
                <w:sz w:val="24"/>
                <w:szCs w:val="24"/>
              </w:rPr>
              <w:t>3.</w:t>
            </w:r>
            <w:r w:rsidR="00E227DA">
              <w:rPr>
                <w:rFonts w:cs="Arial"/>
                <w:spacing w:val="-2"/>
                <w:sz w:val="24"/>
                <w:szCs w:val="24"/>
              </w:rPr>
              <w:t>2.</w:t>
            </w:r>
            <w:r w:rsidR="0029028E">
              <w:rPr>
                <w:rFonts w:cs="Arial"/>
                <w:spacing w:val="-2"/>
                <w:sz w:val="24"/>
                <w:szCs w:val="24"/>
              </w:rPr>
              <w:t>7</w:t>
            </w:r>
            <w:r w:rsidRPr="0067144D">
              <w:rPr>
                <w:rFonts w:cs="Arial"/>
                <w:spacing w:val="-2"/>
                <w:sz w:val="24"/>
                <w:szCs w:val="24"/>
              </w:rPr>
              <w:t xml:space="preserve"> </w:t>
            </w:r>
          </w:p>
        </w:tc>
        <w:tc>
          <w:tcPr>
            <w:tcW w:w="7514" w:type="dxa"/>
            <w:shd w:val="clear" w:color="auto" w:fill="auto"/>
          </w:tcPr>
          <w:p w:rsidR="00074AAC" w:rsidRPr="0067144D" w:rsidRDefault="00A9223C" w:rsidP="000E6DA0">
            <w:pPr>
              <w:tabs>
                <w:tab w:val="left" w:pos="2552"/>
                <w:tab w:val="center" w:pos="4513"/>
              </w:tabs>
              <w:suppressAutoHyphens/>
              <w:rPr>
                <w:rFonts w:cs="Arial"/>
                <w:b/>
                <w:spacing w:val="-2"/>
                <w:sz w:val="24"/>
                <w:szCs w:val="24"/>
                <w:u w:val="single"/>
              </w:rPr>
            </w:pPr>
            <w:r w:rsidRPr="0067144D">
              <w:rPr>
                <w:rFonts w:cs="Arial"/>
                <w:b/>
                <w:spacing w:val="-2"/>
                <w:sz w:val="24"/>
                <w:szCs w:val="24"/>
              </w:rPr>
              <w:t xml:space="preserve">Eye </w:t>
            </w:r>
            <w:r w:rsidR="000E6DA0">
              <w:rPr>
                <w:rFonts w:cs="Arial"/>
                <w:b/>
                <w:spacing w:val="-2"/>
                <w:sz w:val="24"/>
                <w:szCs w:val="24"/>
              </w:rPr>
              <w:t xml:space="preserve">and </w:t>
            </w:r>
            <w:r w:rsidR="000E6DA0" w:rsidRPr="00107739">
              <w:rPr>
                <w:rFonts w:cs="Arial"/>
                <w:b/>
                <w:spacing w:val="-2"/>
                <w:sz w:val="24"/>
                <w:szCs w:val="24"/>
              </w:rPr>
              <w:t xml:space="preserve">Respiratory </w:t>
            </w:r>
            <w:r w:rsidRPr="0067144D">
              <w:rPr>
                <w:rFonts w:cs="Arial"/>
                <w:b/>
                <w:spacing w:val="-2"/>
                <w:sz w:val="24"/>
                <w:szCs w:val="24"/>
              </w:rPr>
              <w:t>Protection</w:t>
            </w:r>
          </w:p>
        </w:tc>
      </w:tr>
      <w:tr w:rsidR="00AA1059" w:rsidRPr="0067144D" w:rsidTr="0067144D">
        <w:tc>
          <w:tcPr>
            <w:tcW w:w="1728" w:type="dxa"/>
            <w:shd w:val="clear" w:color="auto" w:fill="auto"/>
          </w:tcPr>
          <w:p w:rsidR="00AA1059" w:rsidRPr="0067144D" w:rsidRDefault="00AA1059" w:rsidP="0067144D">
            <w:pPr>
              <w:tabs>
                <w:tab w:val="left" w:pos="2552"/>
                <w:tab w:val="center" w:pos="4513"/>
              </w:tabs>
              <w:suppressAutoHyphens/>
              <w:rPr>
                <w:rFonts w:cs="Arial"/>
                <w:b/>
                <w:spacing w:val="-2"/>
                <w:sz w:val="24"/>
                <w:szCs w:val="24"/>
                <w:u w:val="single"/>
              </w:rPr>
            </w:pPr>
          </w:p>
        </w:tc>
        <w:tc>
          <w:tcPr>
            <w:tcW w:w="7514" w:type="dxa"/>
            <w:shd w:val="clear" w:color="auto" w:fill="auto"/>
          </w:tcPr>
          <w:p w:rsidR="00AA1059" w:rsidRPr="0067144D" w:rsidRDefault="00AA1059" w:rsidP="0067144D">
            <w:pPr>
              <w:tabs>
                <w:tab w:val="left" w:pos="2552"/>
                <w:tab w:val="center" w:pos="4513"/>
              </w:tabs>
              <w:suppressAutoHyphens/>
              <w:rPr>
                <w:rFonts w:cs="Arial"/>
                <w:b/>
                <w:spacing w:val="-2"/>
                <w:sz w:val="24"/>
                <w:szCs w:val="24"/>
                <w:u w:val="single"/>
              </w:rPr>
            </w:pPr>
          </w:p>
        </w:tc>
      </w:tr>
      <w:tr w:rsidR="00AA1059" w:rsidRPr="0067144D" w:rsidTr="0067144D">
        <w:tc>
          <w:tcPr>
            <w:tcW w:w="1728" w:type="dxa"/>
            <w:shd w:val="clear" w:color="auto" w:fill="auto"/>
          </w:tcPr>
          <w:p w:rsidR="00AA1059" w:rsidRPr="0067144D" w:rsidRDefault="00AA1059" w:rsidP="00E227DA">
            <w:pPr>
              <w:tabs>
                <w:tab w:val="left" w:pos="2552"/>
                <w:tab w:val="center" w:pos="4513"/>
              </w:tabs>
              <w:suppressAutoHyphens/>
              <w:rPr>
                <w:rFonts w:cs="Arial"/>
                <w:b/>
                <w:spacing w:val="-2"/>
                <w:sz w:val="24"/>
                <w:szCs w:val="24"/>
                <w:u w:val="single"/>
              </w:rPr>
            </w:pPr>
            <w:r w:rsidRPr="0067144D">
              <w:rPr>
                <w:rFonts w:cs="Arial"/>
                <w:spacing w:val="-2"/>
                <w:sz w:val="24"/>
                <w:szCs w:val="24"/>
              </w:rPr>
              <w:t>3.</w:t>
            </w:r>
            <w:r w:rsidR="00E227DA">
              <w:rPr>
                <w:rFonts w:cs="Arial"/>
                <w:spacing w:val="-2"/>
                <w:sz w:val="24"/>
                <w:szCs w:val="24"/>
              </w:rPr>
              <w:t>3</w:t>
            </w:r>
          </w:p>
        </w:tc>
        <w:tc>
          <w:tcPr>
            <w:tcW w:w="7514" w:type="dxa"/>
            <w:shd w:val="clear" w:color="auto" w:fill="auto"/>
          </w:tcPr>
          <w:p w:rsidR="00AA1059" w:rsidRPr="0067144D" w:rsidRDefault="00AA1059" w:rsidP="003F02DE">
            <w:pPr>
              <w:tabs>
                <w:tab w:val="left" w:pos="2552"/>
                <w:tab w:val="center" w:pos="4513"/>
              </w:tabs>
              <w:suppressAutoHyphens/>
              <w:rPr>
                <w:rFonts w:cs="Arial"/>
                <w:b/>
                <w:spacing w:val="-2"/>
                <w:sz w:val="24"/>
                <w:szCs w:val="24"/>
                <w:u w:val="single"/>
              </w:rPr>
            </w:pPr>
            <w:r w:rsidRPr="0067144D">
              <w:rPr>
                <w:rFonts w:cs="Arial"/>
                <w:b/>
                <w:spacing w:val="-2"/>
                <w:sz w:val="24"/>
                <w:szCs w:val="24"/>
              </w:rPr>
              <w:t xml:space="preserve">Needle-stick Injury </w:t>
            </w:r>
          </w:p>
        </w:tc>
      </w:tr>
      <w:tr w:rsidR="00AA1059" w:rsidRPr="0067144D" w:rsidTr="0067144D">
        <w:tc>
          <w:tcPr>
            <w:tcW w:w="1728" w:type="dxa"/>
            <w:shd w:val="clear" w:color="auto" w:fill="auto"/>
          </w:tcPr>
          <w:p w:rsidR="00AA1059" w:rsidRPr="0067144D" w:rsidRDefault="00AA1059" w:rsidP="0067144D">
            <w:pPr>
              <w:tabs>
                <w:tab w:val="left" w:pos="2552"/>
                <w:tab w:val="center" w:pos="4513"/>
              </w:tabs>
              <w:suppressAutoHyphens/>
              <w:rPr>
                <w:rFonts w:cs="Arial"/>
                <w:b/>
                <w:spacing w:val="-2"/>
                <w:sz w:val="24"/>
                <w:szCs w:val="24"/>
                <w:u w:val="single"/>
              </w:rPr>
            </w:pPr>
          </w:p>
        </w:tc>
        <w:tc>
          <w:tcPr>
            <w:tcW w:w="7514" w:type="dxa"/>
            <w:shd w:val="clear" w:color="auto" w:fill="auto"/>
          </w:tcPr>
          <w:p w:rsidR="00AA1059" w:rsidRPr="0067144D" w:rsidRDefault="00AA1059" w:rsidP="0067144D">
            <w:pPr>
              <w:tabs>
                <w:tab w:val="left" w:pos="2552"/>
                <w:tab w:val="center" w:pos="4513"/>
              </w:tabs>
              <w:suppressAutoHyphens/>
              <w:rPr>
                <w:rFonts w:cs="Arial"/>
                <w:b/>
                <w:spacing w:val="-2"/>
                <w:sz w:val="24"/>
                <w:szCs w:val="24"/>
                <w:u w:val="single"/>
              </w:rPr>
            </w:pPr>
          </w:p>
        </w:tc>
      </w:tr>
      <w:tr w:rsidR="00AA1059" w:rsidRPr="0067144D" w:rsidTr="0067144D">
        <w:tc>
          <w:tcPr>
            <w:tcW w:w="1728" w:type="dxa"/>
            <w:shd w:val="clear" w:color="auto" w:fill="auto"/>
          </w:tcPr>
          <w:p w:rsidR="00AA1059" w:rsidRPr="0067144D" w:rsidRDefault="00AA1059" w:rsidP="0067144D">
            <w:pPr>
              <w:tabs>
                <w:tab w:val="left" w:pos="2552"/>
                <w:tab w:val="center" w:pos="4513"/>
              </w:tabs>
              <w:suppressAutoHyphens/>
              <w:rPr>
                <w:rFonts w:cs="Arial"/>
                <w:b/>
                <w:spacing w:val="-2"/>
                <w:sz w:val="24"/>
                <w:szCs w:val="24"/>
                <w:u w:val="single"/>
              </w:rPr>
            </w:pPr>
            <w:r w:rsidRPr="0067144D">
              <w:rPr>
                <w:rFonts w:cs="Arial"/>
                <w:spacing w:val="-2"/>
                <w:sz w:val="24"/>
                <w:szCs w:val="24"/>
              </w:rPr>
              <w:t>3.</w:t>
            </w:r>
            <w:r w:rsidR="00E227DA">
              <w:rPr>
                <w:rFonts w:cs="Arial"/>
                <w:spacing w:val="-2"/>
                <w:sz w:val="24"/>
                <w:szCs w:val="24"/>
              </w:rPr>
              <w:t>4</w:t>
            </w:r>
          </w:p>
        </w:tc>
        <w:tc>
          <w:tcPr>
            <w:tcW w:w="7514" w:type="dxa"/>
            <w:shd w:val="clear" w:color="auto" w:fill="auto"/>
          </w:tcPr>
          <w:p w:rsidR="00AA1059" w:rsidRPr="0067144D" w:rsidRDefault="00AA1059" w:rsidP="0067144D">
            <w:pPr>
              <w:tabs>
                <w:tab w:val="left" w:pos="2552"/>
                <w:tab w:val="center" w:pos="4513"/>
              </w:tabs>
              <w:suppressAutoHyphens/>
              <w:rPr>
                <w:rFonts w:cs="Arial"/>
                <w:b/>
                <w:spacing w:val="-2"/>
                <w:sz w:val="24"/>
                <w:szCs w:val="24"/>
              </w:rPr>
            </w:pPr>
            <w:r w:rsidRPr="0067144D">
              <w:rPr>
                <w:rFonts w:cs="Arial"/>
                <w:b/>
                <w:spacing w:val="-2"/>
                <w:sz w:val="24"/>
                <w:szCs w:val="24"/>
              </w:rPr>
              <w:t>Bodily Fluids</w:t>
            </w:r>
          </w:p>
        </w:tc>
      </w:tr>
      <w:tr w:rsidR="00684AED" w:rsidRPr="0067144D" w:rsidTr="0067144D">
        <w:tc>
          <w:tcPr>
            <w:tcW w:w="1728" w:type="dxa"/>
            <w:shd w:val="clear" w:color="auto" w:fill="auto"/>
          </w:tcPr>
          <w:p w:rsidR="00684AED" w:rsidRPr="0067144D" w:rsidRDefault="00684AED" w:rsidP="0067144D">
            <w:pPr>
              <w:tabs>
                <w:tab w:val="left" w:pos="2552"/>
                <w:tab w:val="center" w:pos="4513"/>
              </w:tabs>
              <w:suppressAutoHyphens/>
              <w:rPr>
                <w:rFonts w:cs="Arial"/>
                <w:spacing w:val="-2"/>
                <w:sz w:val="24"/>
                <w:szCs w:val="24"/>
              </w:rPr>
            </w:pPr>
          </w:p>
        </w:tc>
        <w:tc>
          <w:tcPr>
            <w:tcW w:w="7514" w:type="dxa"/>
            <w:shd w:val="clear" w:color="auto" w:fill="auto"/>
          </w:tcPr>
          <w:p w:rsidR="00684AED" w:rsidRPr="0067144D" w:rsidRDefault="00684AED" w:rsidP="0067144D">
            <w:pPr>
              <w:tabs>
                <w:tab w:val="left" w:pos="2552"/>
                <w:tab w:val="center" w:pos="4513"/>
              </w:tabs>
              <w:suppressAutoHyphens/>
              <w:rPr>
                <w:rFonts w:cs="Arial"/>
                <w:b/>
                <w:spacing w:val="-2"/>
                <w:sz w:val="24"/>
                <w:szCs w:val="24"/>
              </w:rPr>
            </w:pPr>
          </w:p>
        </w:tc>
      </w:tr>
      <w:tr w:rsidR="00684AED" w:rsidRPr="0067144D" w:rsidTr="0067144D">
        <w:tc>
          <w:tcPr>
            <w:tcW w:w="1728" w:type="dxa"/>
            <w:shd w:val="clear" w:color="auto" w:fill="auto"/>
          </w:tcPr>
          <w:p w:rsidR="00684AED" w:rsidRPr="00684AED" w:rsidRDefault="0009131A" w:rsidP="0009131A">
            <w:pPr>
              <w:tabs>
                <w:tab w:val="left" w:pos="2552"/>
                <w:tab w:val="center" w:pos="4513"/>
              </w:tabs>
              <w:suppressAutoHyphens/>
              <w:rPr>
                <w:rFonts w:cs="Arial"/>
                <w:spacing w:val="-2"/>
                <w:sz w:val="24"/>
                <w:szCs w:val="24"/>
              </w:rPr>
            </w:pPr>
            <w:r>
              <w:rPr>
                <w:rFonts w:cs="Arial"/>
                <w:spacing w:val="-2"/>
                <w:sz w:val="24"/>
                <w:szCs w:val="24"/>
              </w:rPr>
              <w:t>3.5</w:t>
            </w:r>
          </w:p>
        </w:tc>
        <w:tc>
          <w:tcPr>
            <w:tcW w:w="7514" w:type="dxa"/>
            <w:shd w:val="clear" w:color="auto" w:fill="auto"/>
          </w:tcPr>
          <w:p w:rsidR="00684AED" w:rsidRDefault="00684AED" w:rsidP="00FF63E9">
            <w:pPr>
              <w:tabs>
                <w:tab w:val="left" w:pos="2552"/>
                <w:tab w:val="center" w:pos="4513"/>
              </w:tabs>
              <w:suppressAutoHyphens/>
              <w:rPr>
                <w:rFonts w:cs="Arial"/>
                <w:b/>
                <w:spacing w:val="-2"/>
                <w:sz w:val="24"/>
                <w:szCs w:val="24"/>
              </w:rPr>
            </w:pPr>
            <w:r w:rsidRPr="00684AED">
              <w:rPr>
                <w:rFonts w:cs="Arial"/>
                <w:b/>
                <w:spacing w:val="-2"/>
                <w:sz w:val="24"/>
                <w:szCs w:val="24"/>
              </w:rPr>
              <w:t>Hygiene Arrangements for Service Users</w:t>
            </w:r>
          </w:p>
          <w:p w:rsidR="00FF63E9" w:rsidRPr="0067144D" w:rsidRDefault="00FF63E9" w:rsidP="00FF63E9">
            <w:pPr>
              <w:tabs>
                <w:tab w:val="left" w:pos="2552"/>
                <w:tab w:val="center" w:pos="4513"/>
              </w:tabs>
              <w:suppressAutoHyphens/>
              <w:rPr>
                <w:rFonts w:cs="Arial"/>
                <w:b/>
                <w:spacing w:val="-2"/>
                <w:sz w:val="24"/>
                <w:szCs w:val="24"/>
              </w:rPr>
            </w:pPr>
          </w:p>
        </w:tc>
      </w:tr>
    </w:tbl>
    <w:p w:rsidR="00065A5F" w:rsidRPr="00A86A70" w:rsidRDefault="00065A5F" w:rsidP="00A9223C">
      <w:pPr>
        <w:rPr>
          <w:rFonts w:cs="Arial"/>
          <w:sz w:val="24"/>
          <w:szCs w:val="24"/>
        </w:rPr>
      </w:pPr>
    </w:p>
    <w:p w:rsidR="00065A5F" w:rsidRPr="00793F1F" w:rsidRDefault="00065A5F" w:rsidP="00277C20">
      <w:pPr>
        <w:tabs>
          <w:tab w:val="left" w:pos="2552"/>
          <w:tab w:val="center" w:pos="4513"/>
        </w:tabs>
        <w:suppressAutoHyphens/>
        <w:rPr>
          <w:rFonts w:cs="Arial"/>
          <w:b/>
          <w:i/>
          <w:spacing w:val="-2"/>
          <w:sz w:val="24"/>
          <w:szCs w:val="24"/>
          <w:u w:val="single"/>
        </w:rPr>
      </w:pPr>
      <w:r w:rsidRPr="00A86A70">
        <w:rPr>
          <w:rFonts w:cs="Arial"/>
          <w:sz w:val="24"/>
          <w:szCs w:val="24"/>
        </w:rPr>
        <w:br w:type="page"/>
      </w:r>
      <w:r w:rsidR="00277C20" w:rsidRPr="00793F1F">
        <w:rPr>
          <w:rFonts w:cs="Arial"/>
          <w:b/>
          <w:i/>
          <w:sz w:val="24"/>
          <w:szCs w:val="24"/>
          <w:u w:val="single"/>
        </w:rPr>
        <w:lastRenderedPageBreak/>
        <w:t xml:space="preserve">3.1 </w:t>
      </w:r>
      <w:r w:rsidRPr="00793F1F">
        <w:rPr>
          <w:rFonts w:cs="Arial"/>
          <w:b/>
          <w:i/>
          <w:spacing w:val="-2"/>
          <w:sz w:val="24"/>
          <w:szCs w:val="24"/>
          <w:u w:val="single"/>
        </w:rPr>
        <w:t>Hand Hygiene</w:t>
      </w:r>
    </w:p>
    <w:p w:rsidR="00065A5F" w:rsidRPr="00A86A70" w:rsidRDefault="00065A5F" w:rsidP="00065A5F">
      <w:pPr>
        <w:tabs>
          <w:tab w:val="left" w:pos="2552"/>
          <w:tab w:val="center" w:pos="4513"/>
        </w:tabs>
        <w:suppressAutoHyphens/>
        <w:rPr>
          <w:rFonts w:cs="Arial"/>
          <w:b/>
          <w:sz w:val="24"/>
          <w:szCs w:val="24"/>
          <w:u w:val="single"/>
        </w:rPr>
      </w:pPr>
    </w:p>
    <w:p w:rsidR="00065A5F" w:rsidRPr="00A86A70" w:rsidRDefault="00065A5F" w:rsidP="00065A5F">
      <w:pPr>
        <w:tabs>
          <w:tab w:val="left" w:pos="720"/>
          <w:tab w:val="left" w:pos="2552"/>
          <w:tab w:val="center" w:pos="4513"/>
        </w:tabs>
        <w:suppressAutoHyphens/>
        <w:rPr>
          <w:rFonts w:cs="Arial"/>
          <w:b/>
          <w:sz w:val="24"/>
          <w:szCs w:val="24"/>
          <w:u w:val="single"/>
        </w:rPr>
      </w:pPr>
      <w:r w:rsidRPr="00A86A70">
        <w:rPr>
          <w:rFonts w:cs="Arial"/>
          <w:b/>
          <w:sz w:val="24"/>
          <w:szCs w:val="24"/>
        </w:rPr>
        <w:t>3.1.1</w:t>
      </w:r>
      <w:r w:rsidRPr="00A86A70">
        <w:rPr>
          <w:rFonts w:cs="Arial"/>
          <w:b/>
          <w:sz w:val="24"/>
          <w:szCs w:val="24"/>
        </w:rPr>
        <w:tab/>
        <w:t>Importance of Hand Hygiene</w:t>
      </w:r>
      <w:r w:rsidRPr="00A86A70">
        <w:rPr>
          <w:rFonts w:cs="Arial"/>
          <w:b/>
          <w:sz w:val="24"/>
          <w:szCs w:val="24"/>
          <w:u w:val="single"/>
        </w:rPr>
        <w:t xml:space="preserve"> </w:t>
      </w:r>
    </w:p>
    <w:p w:rsidR="00065A5F" w:rsidRPr="00A86A70" w:rsidRDefault="00065A5F" w:rsidP="00065A5F">
      <w:pPr>
        <w:tabs>
          <w:tab w:val="left" w:pos="2552"/>
          <w:tab w:val="center" w:pos="4513"/>
        </w:tabs>
        <w:suppressAutoHyphens/>
        <w:jc w:val="both"/>
        <w:rPr>
          <w:rFonts w:cs="Arial"/>
          <w:sz w:val="24"/>
          <w:szCs w:val="24"/>
        </w:rPr>
      </w:pPr>
    </w:p>
    <w:p w:rsidR="00065A5F" w:rsidRPr="00A86A70" w:rsidRDefault="00065A5F" w:rsidP="00065A5F">
      <w:pPr>
        <w:widowControl/>
        <w:overflowPunct/>
        <w:textAlignment w:val="auto"/>
        <w:rPr>
          <w:rFonts w:cs="Arial"/>
          <w:sz w:val="24"/>
          <w:szCs w:val="24"/>
        </w:rPr>
      </w:pPr>
      <w:r w:rsidRPr="00A86A70">
        <w:rPr>
          <w:rFonts w:cs="Arial"/>
          <w:sz w:val="24"/>
          <w:szCs w:val="24"/>
        </w:rPr>
        <w:t>Hand hygiene is a general term that applies to hand washing and the use of alcohol-based hand rubs.</w:t>
      </w:r>
    </w:p>
    <w:p w:rsidR="00065A5F" w:rsidRPr="00A86A70" w:rsidRDefault="00065A5F" w:rsidP="00065A5F">
      <w:pPr>
        <w:tabs>
          <w:tab w:val="left" w:pos="2552"/>
          <w:tab w:val="center" w:pos="4513"/>
        </w:tabs>
        <w:suppressAutoHyphens/>
        <w:jc w:val="both"/>
        <w:rPr>
          <w:rFonts w:cs="Arial"/>
          <w:sz w:val="24"/>
          <w:szCs w:val="24"/>
        </w:rPr>
      </w:pPr>
    </w:p>
    <w:p w:rsidR="00065A5F" w:rsidRPr="00A86A70" w:rsidRDefault="00065A5F" w:rsidP="00065A5F">
      <w:pPr>
        <w:tabs>
          <w:tab w:val="left" w:pos="2552"/>
          <w:tab w:val="center" w:pos="4513"/>
        </w:tabs>
        <w:suppressAutoHyphens/>
        <w:jc w:val="both"/>
        <w:rPr>
          <w:rFonts w:cs="Arial"/>
          <w:sz w:val="24"/>
          <w:szCs w:val="24"/>
        </w:rPr>
      </w:pPr>
      <w:r w:rsidRPr="00A86A70">
        <w:rPr>
          <w:rFonts w:cs="Arial"/>
          <w:sz w:val="24"/>
          <w:szCs w:val="24"/>
        </w:rPr>
        <w:t xml:space="preserve">Hand washing remains </w:t>
      </w:r>
      <w:r w:rsidRPr="00107739">
        <w:rPr>
          <w:rFonts w:cs="Arial"/>
          <w:sz w:val="24"/>
          <w:szCs w:val="24"/>
        </w:rPr>
        <w:t>the single</w:t>
      </w:r>
      <w:r w:rsidRPr="00E66EE2">
        <w:rPr>
          <w:rFonts w:cs="Arial"/>
          <w:sz w:val="24"/>
          <w:szCs w:val="24"/>
        </w:rPr>
        <w:t xml:space="preserve"> </w:t>
      </w:r>
      <w:r w:rsidRPr="00A86A70">
        <w:rPr>
          <w:rFonts w:cs="Arial"/>
          <w:sz w:val="24"/>
          <w:szCs w:val="24"/>
        </w:rPr>
        <w:t xml:space="preserve">most important method of reducing the spread of infections. </w:t>
      </w:r>
      <w:r w:rsidR="005451A0">
        <w:rPr>
          <w:rFonts w:cs="Arial"/>
          <w:sz w:val="24"/>
          <w:szCs w:val="24"/>
        </w:rPr>
        <w:t xml:space="preserve"> </w:t>
      </w:r>
      <w:r w:rsidRPr="00A86A70">
        <w:rPr>
          <w:rFonts w:cs="Arial"/>
          <w:sz w:val="24"/>
          <w:szCs w:val="24"/>
        </w:rPr>
        <w:t xml:space="preserve">This applies equally to the general population as well as those working in higher risk occupations, such as health care. </w:t>
      </w:r>
    </w:p>
    <w:p w:rsidR="00065A5F" w:rsidRPr="00A86A70" w:rsidRDefault="00065A5F" w:rsidP="00065A5F">
      <w:pPr>
        <w:tabs>
          <w:tab w:val="left" w:pos="2552"/>
          <w:tab w:val="center" w:pos="4513"/>
        </w:tabs>
        <w:suppressAutoHyphens/>
        <w:jc w:val="both"/>
        <w:rPr>
          <w:rFonts w:cs="Arial"/>
          <w:sz w:val="24"/>
          <w:szCs w:val="24"/>
        </w:rPr>
      </w:pPr>
    </w:p>
    <w:p w:rsidR="00065A5F" w:rsidRPr="00D521EE" w:rsidRDefault="00065A5F" w:rsidP="00065A5F">
      <w:pPr>
        <w:tabs>
          <w:tab w:val="left" w:pos="2552"/>
          <w:tab w:val="center" w:pos="4513"/>
        </w:tabs>
        <w:suppressAutoHyphens/>
        <w:jc w:val="both"/>
        <w:rPr>
          <w:rFonts w:cs="Arial"/>
          <w:spacing w:val="-2"/>
          <w:sz w:val="24"/>
          <w:szCs w:val="24"/>
        </w:rPr>
      </w:pPr>
      <w:r w:rsidRPr="00D521EE">
        <w:rPr>
          <w:rFonts w:cs="Arial"/>
          <w:sz w:val="24"/>
          <w:szCs w:val="24"/>
        </w:rPr>
        <w:t xml:space="preserve">Hand hygiene is an important means of </w:t>
      </w:r>
      <w:r w:rsidR="00D42736" w:rsidRPr="00D521EE">
        <w:rPr>
          <w:rFonts w:cs="Arial"/>
          <w:sz w:val="24"/>
          <w:szCs w:val="24"/>
        </w:rPr>
        <w:t xml:space="preserve">reducing the </w:t>
      </w:r>
      <w:r w:rsidR="002D2CC0" w:rsidRPr="00D521EE">
        <w:rPr>
          <w:rFonts w:cs="Arial"/>
          <w:sz w:val="24"/>
          <w:szCs w:val="24"/>
        </w:rPr>
        <w:t xml:space="preserve">risk of transmitting </w:t>
      </w:r>
      <w:r w:rsidR="00D42736" w:rsidRPr="00D521EE">
        <w:rPr>
          <w:rFonts w:cs="Arial"/>
          <w:sz w:val="24"/>
          <w:szCs w:val="24"/>
        </w:rPr>
        <w:t>all infectious agents</w:t>
      </w:r>
      <w:r w:rsidR="002D2CC0" w:rsidRPr="00D521EE">
        <w:rPr>
          <w:rFonts w:cs="Arial"/>
          <w:sz w:val="24"/>
          <w:szCs w:val="24"/>
        </w:rPr>
        <w:t xml:space="preserve"> to others</w:t>
      </w:r>
      <w:r w:rsidR="00AD61FD" w:rsidRPr="00D521EE">
        <w:rPr>
          <w:rFonts w:cs="Arial"/>
          <w:sz w:val="24"/>
          <w:szCs w:val="24"/>
        </w:rPr>
        <w:t xml:space="preserve"> and</w:t>
      </w:r>
      <w:r w:rsidR="00D42736" w:rsidRPr="00D521EE">
        <w:rPr>
          <w:rFonts w:cs="Arial"/>
          <w:sz w:val="24"/>
          <w:szCs w:val="24"/>
        </w:rPr>
        <w:t xml:space="preserve"> </w:t>
      </w:r>
      <w:r w:rsidRPr="00D521EE">
        <w:rPr>
          <w:rFonts w:cs="Arial"/>
          <w:sz w:val="24"/>
          <w:szCs w:val="24"/>
        </w:rPr>
        <w:t xml:space="preserve">limiting outbreaks of viral illness such as influenza pandemics and gastro-intestinal infections. </w:t>
      </w:r>
      <w:r w:rsidR="00D42736" w:rsidRPr="00D521EE">
        <w:rPr>
          <w:rFonts w:cs="Arial"/>
          <w:sz w:val="24"/>
          <w:szCs w:val="24"/>
        </w:rPr>
        <w:t xml:space="preserve"> </w:t>
      </w:r>
    </w:p>
    <w:p w:rsidR="00065A5F" w:rsidRPr="00D521EE" w:rsidRDefault="005E1BE5" w:rsidP="00065A5F">
      <w:pPr>
        <w:tabs>
          <w:tab w:val="left" w:pos="-720"/>
        </w:tabs>
        <w:suppressAutoHyphens/>
        <w:jc w:val="both"/>
        <w:rPr>
          <w:rFonts w:cs="Arial"/>
          <w:b/>
          <w:spacing w:val="-2"/>
          <w:sz w:val="24"/>
          <w:szCs w:val="24"/>
          <w:u w:val="single"/>
        </w:rPr>
      </w:pPr>
      <w:r w:rsidRPr="00D521EE">
        <w:rPr>
          <w:rFonts w:cs="Arial"/>
          <w:b/>
          <w:noProof/>
          <w:spacing w:val="-2"/>
          <w:sz w:val="24"/>
          <w:szCs w:val="24"/>
        </w:rPr>
        <mc:AlternateContent>
          <mc:Choice Requires="wps">
            <w:drawing>
              <wp:anchor distT="0" distB="0" distL="114300" distR="114300" simplePos="0" relativeHeight="251650048" behindDoc="0" locked="0" layoutInCell="1" allowOverlap="1" wp14:anchorId="54601BDA" wp14:editId="06196D97">
                <wp:simplePos x="0" y="0"/>
                <wp:positionH relativeFrom="column">
                  <wp:posOffset>3432810</wp:posOffset>
                </wp:positionH>
                <wp:positionV relativeFrom="paragraph">
                  <wp:posOffset>119380</wp:posOffset>
                </wp:positionV>
                <wp:extent cx="2674620" cy="2518410"/>
                <wp:effectExtent l="0" t="0" r="11430" b="1524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2518410"/>
                        </a:xfrm>
                        <a:prstGeom prst="rect">
                          <a:avLst/>
                        </a:prstGeom>
                        <a:solidFill>
                          <a:srgbClr val="FFFFFF"/>
                        </a:solidFill>
                        <a:ln w="9525">
                          <a:solidFill>
                            <a:srgbClr val="000000"/>
                          </a:solidFill>
                          <a:miter lim="800000"/>
                          <a:headEnd/>
                          <a:tailEnd/>
                        </a:ln>
                      </wps:spPr>
                      <wps:txbx>
                        <w:txbxContent>
                          <w:p w:rsidR="00872650" w:rsidRPr="002743B5" w:rsidRDefault="00872650" w:rsidP="00065A5F">
                            <w:pPr>
                              <w:widowControl/>
                              <w:overflowPunct/>
                              <w:autoSpaceDE/>
                              <w:autoSpaceDN/>
                              <w:adjustRightInd/>
                              <w:ind w:firstLine="360"/>
                              <w:textAlignment w:val="auto"/>
                              <w:rPr>
                                <w:rFonts w:cs="Arial"/>
                                <w:color w:val="000099"/>
                                <w:sz w:val="20"/>
                              </w:rPr>
                            </w:pPr>
                            <w:r w:rsidRPr="002743B5">
                              <w:rPr>
                                <w:rFonts w:cs="Arial"/>
                                <w:b/>
                                <w:bCs/>
                                <w:color w:val="000099"/>
                                <w:sz w:val="20"/>
                              </w:rPr>
                              <w:t xml:space="preserve">When </w:t>
                            </w:r>
                            <w:r>
                              <w:rPr>
                                <w:rFonts w:cs="Arial"/>
                                <w:b/>
                                <w:bCs/>
                                <w:color w:val="000099"/>
                                <w:sz w:val="20"/>
                              </w:rPr>
                              <w:t>S</w:t>
                            </w:r>
                            <w:r w:rsidRPr="002743B5">
                              <w:rPr>
                                <w:rFonts w:cs="Arial"/>
                                <w:b/>
                                <w:bCs/>
                                <w:color w:val="000099"/>
                                <w:sz w:val="20"/>
                              </w:rPr>
                              <w:t xml:space="preserve">hould </w:t>
                            </w:r>
                            <w:r>
                              <w:rPr>
                                <w:rFonts w:cs="Arial"/>
                                <w:b/>
                                <w:bCs/>
                                <w:color w:val="000099"/>
                                <w:sz w:val="20"/>
                              </w:rPr>
                              <w:t>H</w:t>
                            </w:r>
                            <w:r w:rsidRPr="002743B5">
                              <w:rPr>
                                <w:rFonts w:cs="Arial"/>
                                <w:b/>
                                <w:bCs/>
                                <w:color w:val="000099"/>
                                <w:sz w:val="20"/>
                              </w:rPr>
                              <w:t xml:space="preserve">ands </w:t>
                            </w:r>
                            <w:r>
                              <w:rPr>
                                <w:rFonts w:cs="Arial"/>
                                <w:b/>
                                <w:bCs/>
                                <w:color w:val="000099"/>
                                <w:sz w:val="20"/>
                              </w:rPr>
                              <w:t>be W</w:t>
                            </w:r>
                            <w:r w:rsidRPr="002743B5">
                              <w:rPr>
                                <w:rFonts w:cs="Arial"/>
                                <w:b/>
                                <w:bCs/>
                                <w:color w:val="000099"/>
                                <w:sz w:val="20"/>
                              </w:rPr>
                              <w:t>ash</w:t>
                            </w:r>
                            <w:r>
                              <w:rPr>
                                <w:rFonts w:cs="Arial"/>
                                <w:b/>
                                <w:bCs/>
                                <w:color w:val="000099"/>
                                <w:sz w:val="20"/>
                              </w:rPr>
                              <w:t>ed</w:t>
                            </w:r>
                            <w:r w:rsidRPr="002743B5">
                              <w:rPr>
                                <w:rFonts w:cs="Arial"/>
                                <w:b/>
                                <w:bCs/>
                                <w:color w:val="000099"/>
                                <w:sz w:val="20"/>
                              </w:rPr>
                              <w:t>?</w:t>
                            </w:r>
                            <w:r w:rsidRPr="002743B5">
                              <w:rPr>
                                <w:rFonts w:cs="Arial"/>
                                <w:color w:val="000099"/>
                                <w:sz w:val="20"/>
                              </w:rPr>
                              <w:t xml:space="preserve"> </w:t>
                            </w:r>
                          </w:p>
                          <w:p w:rsidR="00872650" w:rsidRPr="002743B5" w:rsidRDefault="00872650" w:rsidP="00065A5F">
                            <w:pPr>
                              <w:widowControl/>
                              <w:numPr>
                                <w:ilvl w:val="0"/>
                                <w:numId w:val="1"/>
                              </w:numPr>
                              <w:overflowPunct/>
                              <w:autoSpaceDE/>
                              <w:autoSpaceDN/>
                              <w:adjustRightInd/>
                              <w:spacing w:before="100" w:beforeAutospacing="1" w:after="100" w:afterAutospacing="1"/>
                              <w:textAlignment w:val="auto"/>
                              <w:rPr>
                                <w:rFonts w:cs="Arial"/>
                                <w:color w:val="000099"/>
                                <w:sz w:val="20"/>
                              </w:rPr>
                            </w:pPr>
                            <w:r w:rsidRPr="002743B5">
                              <w:rPr>
                                <w:rFonts w:cs="Arial"/>
                                <w:color w:val="000099"/>
                                <w:sz w:val="20"/>
                              </w:rPr>
                              <w:t>After using the toilet for any reason</w:t>
                            </w:r>
                          </w:p>
                          <w:p w:rsidR="00872650" w:rsidRPr="002743B5" w:rsidRDefault="00872650" w:rsidP="00065A5F">
                            <w:pPr>
                              <w:widowControl/>
                              <w:numPr>
                                <w:ilvl w:val="0"/>
                                <w:numId w:val="1"/>
                              </w:numPr>
                              <w:overflowPunct/>
                              <w:autoSpaceDE/>
                              <w:autoSpaceDN/>
                              <w:adjustRightInd/>
                              <w:spacing w:before="100" w:beforeAutospacing="1" w:after="100" w:afterAutospacing="1"/>
                              <w:textAlignment w:val="auto"/>
                              <w:rPr>
                                <w:rFonts w:cs="Arial"/>
                                <w:color w:val="000099"/>
                                <w:sz w:val="20"/>
                              </w:rPr>
                            </w:pPr>
                            <w:r w:rsidRPr="002743B5">
                              <w:rPr>
                                <w:rFonts w:cs="Arial"/>
                                <w:color w:val="000099"/>
                                <w:sz w:val="20"/>
                              </w:rPr>
                              <w:t>After changing babies</w:t>
                            </w:r>
                            <w:r>
                              <w:rPr>
                                <w:rFonts w:cs="Arial"/>
                                <w:color w:val="000099"/>
                                <w:sz w:val="20"/>
                              </w:rPr>
                              <w:t>’</w:t>
                            </w:r>
                            <w:r w:rsidRPr="002743B5">
                              <w:rPr>
                                <w:rFonts w:cs="Arial"/>
                                <w:color w:val="000099"/>
                                <w:sz w:val="20"/>
                              </w:rPr>
                              <w:t xml:space="preserve"> napp</w:t>
                            </w:r>
                            <w:r>
                              <w:rPr>
                                <w:rFonts w:cs="Arial"/>
                                <w:color w:val="000099"/>
                                <w:sz w:val="20"/>
                              </w:rPr>
                              <w:t>ies</w:t>
                            </w:r>
                            <w:r w:rsidRPr="002743B5">
                              <w:rPr>
                                <w:rFonts w:cs="Arial"/>
                                <w:color w:val="000099"/>
                                <w:sz w:val="20"/>
                              </w:rPr>
                              <w:t xml:space="preserve"> </w:t>
                            </w:r>
                          </w:p>
                          <w:p w:rsidR="00872650" w:rsidRPr="002743B5" w:rsidRDefault="00872650" w:rsidP="00065A5F">
                            <w:pPr>
                              <w:widowControl/>
                              <w:numPr>
                                <w:ilvl w:val="0"/>
                                <w:numId w:val="1"/>
                              </w:numPr>
                              <w:overflowPunct/>
                              <w:autoSpaceDE/>
                              <w:autoSpaceDN/>
                              <w:adjustRightInd/>
                              <w:spacing w:before="100" w:beforeAutospacing="1" w:after="100" w:afterAutospacing="1"/>
                              <w:textAlignment w:val="auto"/>
                              <w:rPr>
                                <w:rFonts w:cs="Arial"/>
                                <w:color w:val="000099"/>
                                <w:sz w:val="20"/>
                              </w:rPr>
                            </w:pPr>
                            <w:r>
                              <w:rPr>
                                <w:rFonts w:cs="Arial"/>
                                <w:color w:val="000099"/>
                                <w:sz w:val="20"/>
                              </w:rPr>
                              <w:t>When hands are visibly soiled</w:t>
                            </w:r>
                          </w:p>
                          <w:p w:rsidR="00872650" w:rsidRPr="002743B5" w:rsidRDefault="00872650" w:rsidP="00065A5F">
                            <w:pPr>
                              <w:widowControl/>
                              <w:numPr>
                                <w:ilvl w:val="0"/>
                                <w:numId w:val="1"/>
                              </w:numPr>
                              <w:overflowPunct/>
                              <w:autoSpaceDE/>
                              <w:autoSpaceDN/>
                              <w:adjustRightInd/>
                              <w:spacing w:before="100" w:beforeAutospacing="1" w:after="100" w:afterAutospacing="1"/>
                              <w:textAlignment w:val="auto"/>
                              <w:rPr>
                                <w:rFonts w:cs="Arial"/>
                                <w:color w:val="000099"/>
                                <w:sz w:val="20"/>
                              </w:rPr>
                            </w:pPr>
                            <w:r w:rsidRPr="002743B5">
                              <w:rPr>
                                <w:rFonts w:cs="Arial"/>
                                <w:color w:val="000099"/>
                                <w:sz w:val="20"/>
                              </w:rPr>
                              <w:t xml:space="preserve">After blowing </w:t>
                            </w:r>
                            <w:r>
                              <w:rPr>
                                <w:rFonts w:cs="Arial"/>
                                <w:color w:val="000099"/>
                                <w:sz w:val="20"/>
                              </w:rPr>
                              <w:t>the</w:t>
                            </w:r>
                            <w:r w:rsidRPr="002743B5">
                              <w:rPr>
                                <w:rFonts w:cs="Arial"/>
                                <w:color w:val="000099"/>
                                <w:sz w:val="20"/>
                              </w:rPr>
                              <w:t xml:space="preserve"> nose o</w:t>
                            </w:r>
                            <w:r>
                              <w:rPr>
                                <w:rFonts w:cs="Arial"/>
                                <w:color w:val="000099"/>
                                <w:sz w:val="20"/>
                              </w:rPr>
                              <w:t>r after sneezing in the hands</w:t>
                            </w:r>
                          </w:p>
                          <w:p w:rsidR="00872650" w:rsidRPr="002743B5" w:rsidRDefault="00872650" w:rsidP="00065A5F">
                            <w:pPr>
                              <w:widowControl/>
                              <w:numPr>
                                <w:ilvl w:val="0"/>
                                <w:numId w:val="1"/>
                              </w:numPr>
                              <w:overflowPunct/>
                              <w:autoSpaceDE/>
                              <w:autoSpaceDN/>
                              <w:adjustRightInd/>
                              <w:spacing w:before="100" w:beforeAutospacing="1" w:after="100" w:afterAutospacing="1"/>
                              <w:textAlignment w:val="auto"/>
                              <w:rPr>
                                <w:rFonts w:cs="Arial"/>
                                <w:color w:val="000099"/>
                                <w:sz w:val="20"/>
                              </w:rPr>
                            </w:pPr>
                            <w:r w:rsidRPr="002743B5">
                              <w:rPr>
                                <w:rFonts w:cs="Arial"/>
                                <w:color w:val="000099"/>
                                <w:sz w:val="20"/>
                              </w:rPr>
                              <w:t xml:space="preserve">Before and after preparing food, </w:t>
                            </w:r>
                            <w:r>
                              <w:rPr>
                                <w:rFonts w:cs="Arial"/>
                                <w:color w:val="000099"/>
                                <w:sz w:val="20"/>
                              </w:rPr>
                              <w:t>eating, drinking or smoking</w:t>
                            </w:r>
                          </w:p>
                          <w:p w:rsidR="00872650" w:rsidRPr="002743B5" w:rsidRDefault="00872650" w:rsidP="00065A5F">
                            <w:pPr>
                              <w:widowControl/>
                              <w:numPr>
                                <w:ilvl w:val="0"/>
                                <w:numId w:val="1"/>
                              </w:numPr>
                              <w:overflowPunct/>
                              <w:autoSpaceDE/>
                              <w:autoSpaceDN/>
                              <w:adjustRightInd/>
                              <w:spacing w:before="100" w:beforeAutospacing="1" w:after="100" w:afterAutospacing="1"/>
                              <w:textAlignment w:val="auto"/>
                              <w:rPr>
                                <w:rFonts w:cs="Arial"/>
                                <w:color w:val="000099"/>
                                <w:sz w:val="20"/>
                              </w:rPr>
                            </w:pPr>
                            <w:r w:rsidRPr="002743B5">
                              <w:rPr>
                                <w:rFonts w:cs="Arial"/>
                                <w:color w:val="000099"/>
                                <w:sz w:val="20"/>
                              </w:rPr>
                              <w:t>After touch</w:t>
                            </w:r>
                            <w:r>
                              <w:rPr>
                                <w:rFonts w:cs="Arial"/>
                                <w:color w:val="000099"/>
                                <w:sz w:val="20"/>
                              </w:rPr>
                              <w:t>ing raw meat, poultry or fish</w:t>
                            </w:r>
                          </w:p>
                          <w:p w:rsidR="00872650" w:rsidRPr="002743B5" w:rsidRDefault="00872650" w:rsidP="00065A5F">
                            <w:pPr>
                              <w:widowControl/>
                              <w:numPr>
                                <w:ilvl w:val="0"/>
                                <w:numId w:val="1"/>
                              </w:numPr>
                              <w:overflowPunct/>
                              <w:autoSpaceDE/>
                              <w:autoSpaceDN/>
                              <w:adjustRightInd/>
                              <w:spacing w:before="100" w:beforeAutospacing="1" w:after="100" w:afterAutospacing="1"/>
                              <w:textAlignment w:val="auto"/>
                              <w:rPr>
                                <w:rFonts w:cs="Arial"/>
                                <w:color w:val="000099"/>
                                <w:sz w:val="20"/>
                              </w:rPr>
                            </w:pPr>
                            <w:r>
                              <w:rPr>
                                <w:rFonts w:cs="Arial"/>
                                <w:color w:val="000099"/>
                                <w:sz w:val="20"/>
                              </w:rPr>
                              <w:t>After handling rubbish</w:t>
                            </w:r>
                          </w:p>
                          <w:p w:rsidR="00872650" w:rsidRPr="002743B5" w:rsidRDefault="00872650" w:rsidP="00065A5F">
                            <w:pPr>
                              <w:widowControl/>
                              <w:numPr>
                                <w:ilvl w:val="0"/>
                                <w:numId w:val="1"/>
                              </w:numPr>
                              <w:overflowPunct/>
                              <w:autoSpaceDE/>
                              <w:autoSpaceDN/>
                              <w:adjustRightInd/>
                              <w:spacing w:before="100" w:beforeAutospacing="1" w:after="100" w:afterAutospacing="1"/>
                              <w:textAlignment w:val="auto"/>
                              <w:rPr>
                                <w:rFonts w:cs="Arial"/>
                                <w:color w:val="000099"/>
                                <w:sz w:val="20"/>
                              </w:rPr>
                            </w:pPr>
                            <w:r>
                              <w:rPr>
                                <w:rFonts w:cs="Arial"/>
                                <w:color w:val="000099"/>
                                <w:sz w:val="20"/>
                              </w:rPr>
                              <w:t>When v</w:t>
                            </w:r>
                            <w:r w:rsidRPr="002743B5">
                              <w:rPr>
                                <w:rFonts w:cs="Arial"/>
                                <w:color w:val="000099"/>
                                <w:sz w:val="20"/>
                              </w:rPr>
                              <w:t>isiting or caring for si</w:t>
                            </w:r>
                            <w:r>
                              <w:rPr>
                                <w:rFonts w:cs="Arial"/>
                                <w:color w:val="000099"/>
                                <w:sz w:val="20"/>
                              </w:rPr>
                              <w:t>ck people</w:t>
                            </w:r>
                          </w:p>
                          <w:p w:rsidR="00872650" w:rsidRPr="002743B5" w:rsidRDefault="00872650" w:rsidP="00065A5F">
                            <w:pPr>
                              <w:widowControl/>
                              <w:numPr>
                                <w:ilvl w:val="0"/>
                                <w:numId w:val="1"/>
                              </w:numPr>
                              <w:overflowPunct/>
                              <w:autoSpaceDE/>
                              <w:autoSpaceDN/>
                              <w:adjustRightInd/>
                              <w:spacing w:before="100" w:beforeAutospacing="1" w:after="100" w:afterAutospacing="1"/>
                              <w:textAlignment w:val="auto"/>
                              <w:rPr>
                                <w:rFonts w:cs="Arial"/>
                                <w:color w:val="000099"/>
                                <w:sz w:val="20"/>
                              </w:rPr>
                            </w:pPr>
                            <w:r>
                              <w:rPr>
                                <w:rFonts w:cs="Arial"/>
                                <w:color w:val="000099"/>
                                <w:sz w:val="20"/>
                              </w:rPr>
                              <w:t>After h</w:t>
                            </w:r>
                            <w:r w:rsidRPr="002743B5">
                              <w:rPr>
                                <w:rFonts w:cs="Arial"/>
                                <w:color w:val="000099"/>
                                <w:sz w:val="20"/>
                              </w:rPr>
                              <w:t>andling pets, animals or animal waste.</w:t>
                            </w:r>
                          </w:p>
                          <w:p w:rsidR="00872650" w:rsidRDefault="00872650" w:rsidP="00065A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0.3pt;margin-top:9.4pt;width:210.6pt;height:19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">
                <v:textbox>
                  <w:txbxContent>
                    <w:p w:rsidR="00872650" w:rsidRPr="002743B5" w:rsidRDefault="00872650" w:rsidP="00065A5F">
                      <w:pPr>
                        <w:widowControl/>
                        <w:overflowPunct/>
                        <w:autoSpaceDE/>
                        <w:autoSpaceDN/>
                        <w:adjustRightInd/>
                        <w:ind w:firstLine="360"/>
                        <w:textAlignment w:val="auto"/>
                        <w:rPr>
                          <w:rFonts w:cs="Arial"/>
                          <w:color w:val="000099"/>
                          <w:sz w:val="20"/>
                        </w:rPr>
                      </w:pPr>
                      <w:r w:rsidRPr="002743B5">
                        <w:rPr>
                          <w:rFonts w:cs="Arial"/>
                          <w:b/>
                          <w:bCs/>
                          <w:color w:val="000099"/>
                          <w:sz w:val="20"/>
                        </w:rPr>
                        <w:t xml:space="preserve">When </w:t>
                      </w:r>
                      <w:r>
                        <w:rPr>
                          <w:rFonts w:cs="Arial"/>
                          <w:b/>
                          <w:bCs/>
                          <w:color w:val="000099"/>
                          <w:sz w:val="20"/>
                        </w:rPr>
                        <w:t>S</w:t>
                      </w:r>
                      <w:r w:rsidRPr="002743B5">
                        <w:rPr>
                          <w:rFonts w:cs="Arial"/>
                          <w:b/>
                          <w:bCs/>
                          <w:color w:val="000099"/>
                          <w:sz w:val="20"/>
                        </w:rPr>
                        <w:t xml:space="preserve">hould </w:t>
                      </w:r>
                      <w:r>
                        <w:rPr>
                          <w:rFonts w:cs="Arial"/>
                          <w:b/>
                          <w:bCs/>
                          <w:color w:val="000099"/>
                          <w:sz w:val="20"/>
                        </w:rPr>
                        <w:t>H</w:t>
                      </w:r>
                      <w:r w:rsidRPr="002743B5">
                        <w:rPr>
                          <w:rFonts w:cs="Arial"/>
                          <w:b/>
                          <w:bCs/>
                          <w:color w:val="000099"/>
                          <w:sz w:val="20"/>
                        </w:rPr>
                        <w:t xml:space="preserve">ands </w:t>
                      </w:r>
                      <w:r>
                        <w:rPr>
                          <w:rFonts w:cs="Arial"/>
                          <w:b/>
                          <w:bCs/>
                          <w:color w:val="000099"/>
                          <w:sz w:val="20"/>
                        </w:rPr>
                        <w:t>be W</w:t>
                      </w:r>
                      <w:r w:rsidRPr="002743B5">
                        <w:rPr>
                          <w:rFonts w:cs="Arial"/>
                          <w:b/>
                          <w:bCs/>
                          <w:color w:val="000099"/>
                          <w:sz w:val="20"/>
                        </w:rPr>
                        <w:t>ash</w:t>
                      </w:r>
                      <w:r>
                        <w:rPr>
                          <w:rFonts w:cs="Arial"/>
                          <w:b/>
                          <w:bCs/>
                          <w:color w:val="000099"/>
                          <w:sz w:val="20"/>
                        </w:rPr>
                        <w:t>ed</w:t>
                      </w:r>
                      <w:r w:rsidRPr="002743B5">
                        <w:rPr>
                          <w:rFonts w:cs="Arial"/>
                          <w:b/>
                          <w:bCs/>
                          <w:color w:val="000099"/>
                          <w:sz w:val="20"/>
                        </w:rPr>
                        <w:t>?</w:t>
                      </w:r>
                      <w:r w:rsidRPr="002743B5">
                        <w:rPr>
                          <w:rFonts w:cs="Arial"/>
                          <w:color w:val="000099"/>
                          <w:sz w:val="20"/>
                        </w:rPr>
                        <w:t xml:space="preserve"> </w:t>
                      </w:r>
                    </w:p>
                    <w:p w:rsidR="00872650" w:rsidRPr="002743B5" w:rsidRDefault="00872650" w:rsidP="00065A5F">
                      <w:pPr>
                        <w:widowControl/>
                        <w:numPr>
                          <w:ilvl w:val="0"/>
                          <w:numId w:val="1"/>
                        </w:numPr>
                        <w:overflowPunct/>
                        <w:autoSpaceDE/>
                        <w:autoSpaceDN/>
                        <w:adjustRightInd/>
                        <w:spacing w:before="100" w:beforeAutospacing="1" w:after="100" w:afterAutospacing="1"/>
                        <w:textAlignment w:val="auto"/>
                        <w:rPr>
                          <w:rFonts w:cs="Arial"/>
                          <w:color w:val="000099"/>
                          <w:sz w:val="20"/>
                        </w:rPr>
                      </w:pPr>
                      <w:r w:rsidRPr="002743B5">
                        <w:rPr>
                          <w:rFonts w:cs="Arial"/>
                          <w:color w:val="000099"/>
                          <w:sz w:val="20"/>
                        </w:rPr>
                        <w:t>After using the toilet for any reason</w:t>
                      </w:r>
                    </w:p>
                    <w:p w:rsidR="00872650" w:rsidRPr="002743B5" w:rsidRDefault="00872650" w:rsidP="00065A5F">
                      <w:pPr>
                        <w:widowControl/>
                        <w:numPr>
                          <w:ilvl w:val="0"/>
                          <w:numId w:val="1"/>
                        </w:numPr>
                        <w:overflowPunct/>
                        <w:autoSpaceDE/>
                        <w:autoSpaceDN/>
                        <w:adjustRightInd/>
                        <w:spacing w:before="100" w:beforeAutospacing="1" w:after="100" w:afterAutospacing="1"/>
                        <w:textAlignment w:val="auto"/>
                        <w:rPr>
                          <w:rFonts w:cs="Arial"/>
                          <w:color w:val="000099"/>
                          <w:sz w:val="20"/>
                        </w:rPr>
                      </w:pPr>
                      <w:r w:rsidRPr="002743B5">
                        <w:rPr>
                          <w:rFonts w:cs="Arial"/>
                          <w:color w:val="000099"/>
                          <w:sz w:val="20"/>
                        </w:rPr>
                        <w:t>After changing babies</w:t>
                      </w:r>
                      <w:r>
                        <w:rPr>
                          <w:rFonts w:cs="Arial"/>
                          <w:color w:val="000099"/>
                          <w:sz w:val="20"/>
                        </w:rPr>
                        <w:t>’</w:t>
                      </w:r>
                      <w:r w:rsidRPr="002743B5">
                        <w:rPr>
                          <w:rFonts w:cs="Arial"/>
                          <w:color w:val="000099"/>
                          <w:sz w:val="20"/>
                        </w:rPr>
                        <w:t xml:space="preserve"> napp</w:t>
                      </w:r>
                      <w:r>
                        <w:rPr>
                          <w:rFonts w:cs="Arial"/>
                          <w:color w:val="000099"/>
                          <w:sz w:val="20"/>
                        </w:rPr>
                        <w:t>ies</w:t>
                      </w:r>
                      <w:r w:rsidRPr="002743B5">
                        <w:rPr>
                          <w:rFonts w:cs="Arial"/>
                          <w:color w:val="000099"/>
                          <w:sz w:val="20"/>
                        </w:rPr>
                        <w:t xml:space="preserve"> </w:t>
                      </w:r>
                    </w:p>
                    <w:p w:rsidR="00872650" w:rsidRPr="002743B5" w:rsidRDefault="00872650" w:rsidP="00065A5F">
                      <w:pPr>
                        <w:widowControl/>
                        <w:numPr>
                          <w:ilvl w:val="0"/>
                          <w:numId w:val="1"/>
                        </w:numPr>
                        <w:overflowPunct/>
                        <w:autoSpaceDE/>
                        <w:autoSpaceDN/>
                        <w:adjustRightInd/>
                        <w:spacing w:before="100" w:beforeAutospacing="1" w:after="100" w:afterAutospacing="1"/>
                        <w:textAlignment w:val="auto"/>
                        <w:rPr>
                          <w:rFonts w:cs="Arial"/>
                          <w:color w:val="000099"/>
                          <w:sz w:val="20"/>
                        </w:rPr>
                      </w:pPr>
                      <w:r>
                        <w:rPr>
                          <w:rFonts w:cs="Arial"/>
                          <w:color w:val="000099"/>
                          <w:sz w:val="20"/>
                        </w:rPr>
                        <w:t>When hands are visibly soiled</w:t>
                      </w:r>
                    </w:p>
                    <w:p w:rsidR="00872650" w:rsidRPr="002743B5" w:rsidRDefault="00872650" w:rsidP="00065A5F">
                      <w:pPr>
                        <w:widowControl/>
                        <w:numPr>
                          <w:ilvl w:val="0"/>
                          <w:numId w:val="1"/>
                        </w:numPr>
                        <w:overflowPunct/>
                        <w:autoSpaceDE/>
                        <w:autoSpaceDN/>
                        <w:adjustRightInd/>
                        <w:spacing w:before="100" w:beforeAutospacing="1" w:after="100" w:afterAutospacing="1"/>
                        <w:textAlignment w:val="auto"/>
                        <w:rPr>
                          <w:rFonts w:cs="Arial"/>
                          <w:color w:val="000099"/>
                          <w:sz w:val="20"/>
                        </w:rPr>
                      </w:pPr>
                      <w:r w:rsidRPr="002743B5">
                        <w:rPr>
                          <w:rFonts w:cs="Arial"/>
                          <w:color w:val="000099"/>
                          <w:sz w:val="20"/>
                        </w:rPr>
                        <w:t xml:space="preserve">After blowing </w:t>
                      </w:r>
                      <w:r>
                        <w:rPr>
                          <w:rFonts w:cs="Arial"/>
                          <w:color w:val="000099"/>
                          <w:sz w:val="20"/>
                        </w:rPr>
                        <w:t>the</w:t>
                      </w:r>
                      <w:r w:rsidRPr="002743B5">
                        <w:rPr>
                          <w:rFonts w:cs="Arial"/>
                          <w:color w:val="000099"/>
                          <w:sz w:val="20"/>
                        </w:rPr>
                        <w:t xml:space="preserve"> nose o</w:t>
                      </w:r>
                      <w:r>
                        <w:rPr>
                          <w:rFonts w:cs="Arial"/>
                          <w:color w:val="000099"/>
                          <w:sz w:val="20"/>
                        </w:rPr>
                        <w:t>r after sneezing in the hands</w:t>
                      </w:r>
                    </w:p>
                    <w:p w:rsidR="00872650" w:rsidRPr="002743B5" w:rsidRDefault="00872650" w:rsidP="00065A5F">
                      <w:pPr>
                        <w:widowControl/>
                        <w:numPr>
                          <w:ilvl w:val="0"/>
                          <w:numId w:val="1"/>
                        </w:numPr>
                        <w:overflowPunct/>
                        <w:autoSpaceDE/>
                        <w:autoSpaceDN/>
                        <w:adjustRightInd/>
                        <w:spacing w:before="100" w:beforeAutospacing="1" w:after="100" w:afterAutospacing="1"/>
                        <w:textAlignment w:val="auto"/>
                        <w:rPr>
                          <w:rFonts w:cs="Arial"/>
                          <w:color w:val="000099"/>
                          <w:sz w:val="20"/>
                        </w:rPr>
                      </w:pPr>
                      <w:r w:rsidRPr="002743B5">
                        <w:rPr>
                          <w:rFonts w:cs="Arial"/>
                          <w:color w:val="000099"/>
                          <w:sz w:val="20"/>
                        </w:rPr>
                        <w:t xml:space="preserve">Before and after preparing food, </w:t>
                      </w:r>
                      <w:r>
                        <w:rPr>
                          <w:rFonts w:cs="Arial"/>
                          <w:color w:val="000099"/>
                          <w:sz w:val="20"/>
                        </w:rPr>
                        <w:t>eating, drinking or smoking</w:t>
                      </w:r>
                    </w:p>
                    <w:p w:rsidR="00872650" w:rsidRPr="002743B5" w:rsidRDefault="00872650" w:rsidP="00065A5F">
                      <w:pPr>
                        <w:widowControl/>
                        <w:numPr>
                          <w:ilvl w:val="0"/>
                          <w:numId w:val="1"/>
                        </w:numPr>
                        <w:overflowPunct/>
                        <w:autoSpaceDE/>
                        <w:autoSpaceDN/>
                        <w:adjustRightInd/>
                        <w:spacing w:before="100" w:beforeAutospacing="1" w:after="100" w:afterAutospacing="1"/>
                        <w:textAlignment w:val="auto"/>
                        <w:rPr>
                          <w:rFonts w:cs="Arial"/>
                          <w:color w:val="000099"/>
                          <w:sz w:val="20"/>
                        </w:rPr>
                      </w:pPr>
                      <w:r w:rsidRPr="002743B5">
                        <w:rPr>
                          <w:rFonts w:cs="Arial"/>
                          <w:color w:val="000099"/>
                          <w:sz w:val="20"/>
                        </w:rPr>
                        <w:t>After touch</w:t>
                      </w:r>
                      <w:r>
                        <w:rPr>
                          <w:rFonts w:cs="Arial"/>
                          <w:color w:val="000099"/>
                          <w:sz w:val="20"/>
                        </w:rPr>
                        <w:t>ing raw meat, poultry or fish</w:t>
                      </w:r>
                    </w:p>
                    <w:p w:rsidR="00872650" w:rsidRPr="002743B5" w:rsidRDefault="00872650" w:rsidP="00065A5F">
                      <w:pPr>
                        <w:widowControl/>
                        <w:numPr>
                          <w:ilvl w:val="0"/>
                          <w:numId w:val="1"/>
                        </w:numPr>
                        <w:overflowPunct/>
                        <w:autoSpaceDE/>
                        <w:autoSpaceDN/>
                        <w:adjustRightInd/>
                        <w:spacing w:before="100" w:beforeAutospacing="1" w:after="100" w:afterAutospacing="1"/>
                        <w:textAlignment w:val="auto"/>
                        <w:rPr>
                          <w:rFonts w:cs="Arial"/>
                          <w:color w:val="000099"/>
                          <w:sz w:val="20"/>
                        </w:rPr>
                      </w:pPr>
                      <w:r>
                        <w:rPr>
                          <w:rFonts w:cs="Arial"/>
                          <w:color w:val="000099"/>
                          <w:sz w:val="20"/>
                        </w:rPr>
                        <w:t>After handling rubbish</w:t>
                      </w:r>
                    </w:p>
                    <w:p w:rsidR="00872650" w:rsidRPr="002743B5" w:rsidRDefault="00872650" w:rsidP="00065A5F">
                      <w:pPr>
                        <w:widowControl/>
                        <w:numPr>
                          <w:ilvl w:val="0"/>
                          <w:numId w:val="1"/>
                        </w:numPr>
                        <w:overflowPunct/>
                        <w:autoSpaceDE/>
                        <w:autoSpaceDN/>
                        <w:adjustRightInd/>
                        <w:spacing w:before="100" w:beforeAutospacing="1" w:after="100" w:afterAutospacing="1"/>
                        <w:textAlignment w:val="auto"/>
                        <w:rPr>
                          <w:rFonts w:cs="Arial"/>
                          <w:color w:val="000099"/>
                          <w:sz w:val="20"/>
                        </w:rPr>
                      </w:pPr>
                      <w:r>
                        <w:rPr>
                          <w:rFonts w:cs="Arial"/>
                          <w:color w:val="000099"/>
                          <w:sz w:val="20"/>
                        </w:rPr>
                        <w:t>When v</w:t>
                      </w:r>
                      <w:r w:rsidRPr="002743B5">
                        <w:rPr>
                          <w:rFonts w:cs="Arial"/>
                          <w:color w:val="000099"/>
                          <w:sz w:val="20"/>
                        </w:rPr>
                        <w:t>isiting or caring for si</w:t>
                      </w:r>
                      <w:r>
                        <w:rPr>
                          <w:rFonts w:cs="Arial"/>
                          <w:color w:val="000099"/>
                          <w:sz w:val="20"/>
                        </w:rPr>
                        <w:t>ck people</w:t>
                      </w:r>
                    </w:p>
                    <w:p w:rsidR="00872650" w:rsidRPr="002743B5" w:rsidRDefault="00872650" w:rsidP="00065A5F">
                      <w:pPr>
                        <w:widowControl/>
                        <w:numPr>
                          <w:ilvl w:val="0"/>
                          <w:numId w:val="1"/>
                        </w:numPr>
                        <w:overflowPunct/>
                        <w:autoSpaceDE/>
                        <w:autoSpaceDN/>
                        <w:adjustRightInd/>
                        <w:spacing w:before="100" w:beforeAutospacing="1" w:after="100" w:afterAutospacing="1"/>
                        <w:textAlignment w:val="auto"/>
                        <w:rPr>
                          <w:rFonts w:cs="Arial"/>
                          <w:color w:val="000099"/>
                          <w:sz w:val="20"/>
                        </w:rPr>
                      </w:pPr>
                      <w:r>
                        <w:rPr>
                          <w:rFonts w:cs="Arial"/>
                          <w:color w:val="000099"/>
                          <w:sz w:val="20"/>
                        </w:rPr>
                        <w:t>After h</w:t>
                      </w:r>
                      <w:r w:rsidRPr="002743B5">
                        <w:rPr>
                          <w:rFonts w:cs="Arial"/>
                          <w:color w:val="000099"/>
                          <w:sz w:val="20"/>
                        </w:rPr>
                        <w:t>andling pets, animals or animal waste.</w:t>
                      </w:r>
                    </w:p>
                    <w:p w:rsidR="00872650" w:rsidRDefault="00872650" w:rsidP="00065A5F"/>
                  </w:txbxContent>
                </v:textbox>
                <w10:wrap type="square"/>
              </v:shape>
            </w:pict>
          </mc:Fallback>
        </mc:AlternateContent>
      </w:r>
    </w:p>
    <w:p w:rsidR="00065A5F" w:rsidRPr="00D521EE" w:rsidRDefault="00065A5F" w:rsidP="00065A5F">
      <w:pPr>
        <w:tabs>
          <w:tab w:val="left" w:pos="-720"/>
        </w:tabs>
        <w:suppressAutoHyphens/>
        <w:jc w:val="both"/>
        <w:rPr>
          <w:rFonts w:cs="Arial"/>
          <w:b/>
          <w:spacing w:val="-2"/>
          <w:sz w:val="24"/>
          <w:szCs w:val="24"/>
        </w:rPr>
      </w:pPr>
      <w:r w:rsidRPr="00D521EE">
        <w:rPr>
          <w:rFonts w:cs="Arial"/>
          <w:b/>
          <w:spacing w:val="-2"/>
          <w:sz w:val="24"/>
          <w:szCs w:val="24"/>
        </w:rPr>
        <w:t>3.1.2</w:t>
      </w:r>
      <w:r w:rsidRPr="00D521EE">
        <w:rPr>
          <w:rFonts w:cs="Arial"/>
          <w:b/>
          <w:spacing w:val="-2"/>
          <w:sz w:val="24"/>
          <w:szCs w:val="24"/>
        </w:rPr>
        <w:tab/>
        <w:t>Social Cleaning of Hands</w:t>
      </w:r>
    </w:p>
    <w:p w:rsidR="00065A5F" w:rsidRPr="00D521EE" w:rsidRDefault="00065A5F" w:rsidP="00065A5F">
      <w:pPr>
        <w:tabs>
          <w:tab w:val="left" w:pos="-720"/>
        </w:tabs>
        <w:suppressAutoHyphens/>
        <w:jc w:val="both"/>
        <w:rPr>
          <w:rFonts w:cs="Arial"/>
          <w:spacing w:val="-2"/>
          <w:sz w:val="24"/>
          <w:szCs w:val="24"/>
        </w:rPr>
      </w:pPr>
    </w:p>
    <w:p w:rsidR="00065A5F" w:rsidRPr="00D521EE" w:rsidRDefault="00065A5F" w:rsidP="00065A5F">
      <w:pPr>
        <w:tabs>
          <w:tab w:val="left" w:pos="-720"/>
        </w:tabs>
        <w:suppressAutoHyphens/>
        <w:jc w:val="both"/>
        <w:rPr>
          <w:rFonts w:cs="Arial"/>
          <w:spacing w:val="-2"/>
          <w:sz w:val="24"/>
          <w:szCs w:val="24"/>
        </w:rPr>
      </w:pPr>
      <w:r w:rsidRPr="00D521EE">
        <w:rPr>
          <w:rFonts w:cs="Arial"/>
          <w:spacing w:val="-2"/>
          <w:sz w:val="24"/>
          <w:szCs w:val="24"/>
        </w:rPr>
        <w:t xml:space="preserve">All </w:t>
      </w:r>
      <w:r w:rsidR="00172645" w:rsidRPr="00D521EE">
        <w:rPr>
          <w:rFonts w:cs="Arial"/>
          <w:spacing w:val="-2"/>
          <w:sz w:val="24"/>
          <w:szCs w:val="24"/>
        </w:rPr>
        <w:t>Council workers</w:t>
      </w:r>
      <w:r w:rsidRPr="00D521EE">
        <w:rPr>
          <w:rFonts w:cs="Arial"/>
          <w:spacing w:val="-2"/>
          <w:sz w:val="24"/>
          <w:szCs w:val="24"/>
        </w:rPr>
        <w:t xml:space="preserve">, no matter what their work, are required to follow the social norms of the general population </w:t>
      </w:r>
      <w:r w:rsidR="005451A0" w:rsidRPr="00D521EE">
        <w:rPr>
          <w:rFonts w:cs="Arial"/>
          <w:spacing w:val="-2"/>
          <w:sz w:val="24"/>
          <w:szCs w:val="24"/>
        </w:rPr>
        <w:t>in respect of</w:t>
      </w:r>
      <w:r w:rsidRPr="00D521EE">
        <w:rPr>
          <w:rFonts w:cs="Arial"/>
          <w:spacing w:val="-2"/>
          <w:sz w:val="24"/>
          <w:szCs w:val="24"/>
        </w:rPr>
        <w:t xml:space="preserve"> hand hygiene.</w:t>
      </w:r>
    </w:p>
    <w:p w:rsidR="00065A5F" w:rsidRPr="00D521EE" w:rsidRDefault="00065A5F" w:rsidP="00065A5F">
      <w:pPr>
        <w:tabs>
          <w:tab w:val="left" w:pos="-720"/>
        </w:tabs>
        <w:suppressAutoHyphens/>
        <w:jc w:val="both"/>
        <w:rPr>
          <w:rFonts w:cs="Arial"/>
          <w:spacing w:val="-2"/>
          <w:sz w:val="24"/>
          <w:szCs w:val="24"/>
        </w:rPr>
      </w:pPr>
    </w:p>
    <w:p w:rsidR="00065A5F" w:rsidRPr="00D521EE" w:rsidRDefault="00065A5F" w:rsidP="00065A5F">
      <w:pPr>
        <w:tabs>
          <w:tab w:val="left" w:pos="-720"/>
        </w:tabs>
        <w:suppressAutoHyphens/>
        <w:jc w:val="both"/>
        <w:rPr>
          <w:rFonts w:cs="Arial"/>
          <w:spacing w:val="-2"/>
          <w:sz w:val="24"/>
          <w:szCs w:val="24"/>
        </w:rPr>
      </w:pPr>
      <w:r w:rsidRPr="00D521EE">
        <w:rPr>
          <w:rFonts w:cs="Arial"/>
          <w:spacing w:val="-2"/>
          <w:sz w:val="24"/>
          <w:szCs w:val="24"/>
        </w:rPr>
        <w:t>They are expected to wash their hands with soap and water at the times shown in the adjacent box.</w:t>
      </w:r>
    </w:p>
    <w:p w:rsidR="00065A5F" w:rsidRPr="00D521EE" w:rsidRDefault="00065A5F" w:rsidP="00065A5F">
      <w:pPr>
        <w:tabs>
          <w:tab w:val="left" w:pos="-720"/>
        </w:tabs>
        <w:suppressAutoHyphens/>
        <w:jc w:val="both"/>
        <w:rPr>
          <w:rFonts w:cs="Arial"/>
          <w:spacing w:val="-2"/>
          <w:sz w:val="24"/>
          <w:szCs w:val="24"/>
        </w:rPr>
      </w:pPr>
    </w:p>
    <w:p w:rsidR="00065A5F" w:rsidRPr="00D521EE" w:rsidRDefault="00065A5F" w:rsidP="00065A5F">
      <w:pPr>
        <w:tabs>
          <w:tab w:val="left" w:pos="-720"/>
        </w:tabs>
        <w:suppressAutoHyphens/>
        <w:jc w:val="both"/>
        <w:rPr>
          <w:rFonts w:cs="Arial"/>
          <w:spacing w:val="-2"/>
          <w:sz w:val="24"/>
          <w:szCs w:val="24"/>
        </w:rPr>
      </w:pPr>
      <w:r w:rsidRPr="00D521EE">
        <w:rPr>
          <w:rFonts w:cs="Arial"/>
          <w:spacing w:val="-2"/>
          <w:sz w:val="24"/>
          <w:szCs w:val="24"/>
        </w:rPr>
        <w:t>Service users and visitors to premises should be encouraged to follow the same social norms of hand hygiene.</w:t>
      </w:r>
    </w:p>
    <w:p w:rsidR="00065A5F" w:rsidRPr="00D521EE" w:rsidRDefault="00065A5F" w:rsidP="00065A5F">
      <w:pPr>
        <w:tabs>
          <w:tab w:val="left" w:pos="-720"/>
        </w:tabs>
        <w:suppressAutoHyphens/>
        <w:jc w:val="both"/>
        <w:rPr>
          <w:rFonts w:cs="Arial"/>
          <w:spacing w:val="-2"/>
          <w:sz w:val="24"/>
          <w:szCs w:val="24"/>
        </w:rPr>
      </w:pPr>
    </w:p>
    <w:p w:rsidR="00065A5F" w:rsidRPr="00D521EE" w:rsidRDefault="00065A5F" w:rsidP="00065A5F">
      <w:pPr>
        <w:tabs>
          <w:tab w:val="left" w:pos="-720"/>
        </w:tabs>
        <w:suppressAutoHyphens/>
        <w:jc w:val="both"/>
        <w:rPr>
          <w:rFonts w:cs="Arial"/>
          <w:b/>
          <w:spacing w:val="-2"/>
          <w:sz w:val="24"/>
          <w:szCs w:val="24"/>
        </w:rPr>
      </w:pPr>
      <w:r w:rsidRPr="00D521EE">
        <w:rPr>
          <w:rFonts w:cs="Arial"/>
          <w:b/>
          <w:spacing w:val="-2"/>
          <w:sz w:val="24"/>
          <w:szCs w:val="24"/>
        </w:rPr>
        <w:t>3.1.3</w:t>
      </w:r>
      <w:r w:rsidRPr="00D521EE">
        <w:rPr>
          <w:rFonts w:cs="Arial"/>
          <w:b/>
          <w:spacing w:val="-2"/>
          <w:sz w:val="24"/>
          <w:szCs w:val="24"/>
        </w:rPr>
        <w:tab/>
        <w:t>Special Hand Hygiene Protocols</w:t>
      </w:r>
    </w:p>
    <w:p w:rsidR="00065A5F" w:rsidRPr="00D521EE" w:rsidRDefault="00065A5F" w:rsidP="00065A5F">
      <w:pPr>
        <w:tabs>
          <w:tab w:val="left" w:pos="-720"/>
        </w:tabs>
        <w:suppressAutoHyphens/>
        <w:jc w:val="both"/>
        <w:rPr>
          <w:rFonts w:cs="Arial"/>
          <w:b/>
          <w:spacing w:val="-2"/>
          <w:sz w:val="24"/>
          <w:szCs w:val="24"/>
          <w:u w:val="single"/>
        </w:rPr>
      </w:pPr>
    </w:p>
    <w:p w:rsidR="00065A5F" w:rsidRPr="00D521EE" w:rsidRDefault="00065A5F" w:rsidP="00065A5F">
      <w:pPr>
        <w:tabs>
          <w:tab w:val="left" w:pos="-720"/>
        </w:tabs>
        <w:suppressAutoHyphens/>
        <w:jc w:val="both"/>
        <w:rPr>
          <w:rFonts w:cs="Arial"/>
          <w:spacing w:val="-2"/>
          <w:sz w:val="24"/>
          <w:szCs w:val="24"/>
        </w:rPr>
      </w:pPr>
      <w:r w:rsidRPr="00D521EE">
        <w:rPr>
          <w:rFonts w:cs="Arial"/>
          <w:spacing w:val="-2"/>
          <w:sz w:val="24"/>
          <w:szCs w:val="24"/>
        </w:rPr>
        <w:t xml:space="preserve">Workers in groups at higher risk of infectious disease transmission (for example, health care) will </w:t>
      </w:r>
      <w:r w:rsidR="005451A0" w:rsidRPr="00D521EE">
        <w:rPr>
          <w:rFonts w:cs="Arial"/>
          <w:spacing w:val="-2"/>
          <w:sz w:val="24"/>
          <w:szCs w:val="24"/>
        </w:rPr>
        <w:t xml:space="preserve">need to </w:t>
      </w:r>
      <w:r w:rsidRPr="00D521EE">
        <w:rPr>
          <w:rFonts w:cs="Arial"/>
          <w:spacing w:val="-2"/>
          <w:sz w:val="24"/>
          <w:szCs w:val="24"/>
        </w:rPr>
        <w:t>have an additional job</w:t>
      </w:r>
      <w:r w:rsidR="00E66EE2" w:rsidRPr="00D521EE">
        <w:rPr>
          <w:rFonts w:cs="Arial"/>
          <w:spacing w:val="-2"/>
          <w:sz w:val="24"/>
          <w:szCs w:val="24"/>
        </w:rPr>
        <w:t>-</w:t>
      </w:r>
      <w:r w:rsidRPr="00D521EE">
        <w:rPr>
          <w:rFonts w:cs="Arial"/>
          <w:spacing w:val="-2"/>
          <w:sz w:val="24"/>
          <w:szCs w:val="24"/>
        </w:rPr>
        <w:t>specific protocol for hand washing, use of gloves</w:t>
      </w:r>
      <w:r w:rsidR="005451A0" w:rsidRPr="00D521EE">
        <w:rPr>
          <w:rFonts w:cs="Arial"/>
          <w:spacing w:val="-2"/>
          <w:sz w:val="24"/>
          <w:szCs w:val="24"/>
        </w:rPr>
        <w:t xml:space="preserve"> and alcohol gels.</w:t>
      </w:r>
    </w:p>
    <w:p w:rsidR="00065A5F" w:rsidRPr="00D521EE" w:rsidRDefault="00065A5F" w:rsidP="00065A5F">
      <w:pPr>
        <w:widowControl/>
        <w:overflowPunct/>
        <w:textAlignment w:val="auto"/>
        <w:rPr>
          <w:rFonts w:cs="Arial"/>
          <w:spacing w:val="-2"/>
          <w:sz w:val="24"/>
          <w:szCs w:val="24"/>
          <w:u w:val="single"/>
        </w:rPr>
      </w:pPr>
    </w:p>
    <w:p w:rsidR="00065A5F" w:rsidRPr="004463A0" w:rsidRDefault="00065A5F" w:rsidP="00065A5F">
      <w:pPr>
        <w:widowControl/>
        <w:overflowPunct/>
        <w:jc w:val="both"/>
        <w:textAlignment w:val="auto"/>
        <w:rPr>
          <w:rFonts w:cs="Arial"/>
          <w:b/>
          <w:spacing w:val="-2"/>
          <w:sz w:val="24"/>
          <w:szCs w:val="24"/>
          <w:u w:val="single"/>
        </w:rPr>
      </w:pPr>
      <w:r w:rsidRPr="00D521EE">
        <w:rPr>
          <w:rFonts w:cs="Arial"/>
          <w:b/>
          <w:spacing w:val="-2"/>
          <w:sz w:val="24"/>
          <w:szCs w:val="24"/>
        </w:rPr>
        <w:t>3.1.4</w:t>
      </w:r>
      <w:r w:rsidRPr="00D521EE">
        <w:rPr>
          <w:rFonts w:cs="Arial"/>
          <w:b/>
          <w:spacing w:val="-2"/>
          <w:sz w:val="24"/>
          <w:szCs w:val="24"/>
        </w:rPr>
        <w:tab/>
        <w:t>Hand Hygiene for Children</w:t>
      </w:r>
      <w:r w:rsidRPr="004463A0">
        <w:rPr>
          <w:rFonts w:cs="Arial"/>
          <w:b/>
          <w:spacing w:val="-2"/>
          <w:sz w:val="24"/>
          <w:szCs w:val="24"/>
          <w:u w:val="single"/>
        </w:rPr>
        <w:t xml:space="preserve"> </w:t>
      </w:r>
    </w:p>
    <w:p w:rsidR="00065A5F" w:rsidRPr="004463A0" w:rsidRDefault="00065A5F" w:rsidP="00065A5F">
      <w:pPr>
        <w:widowControl/>
        <w:overflowPunct/>
        <w:jc w:val="both"/>
        <w:textAlignment w:val="auto"/>
        <w:rPr>
          <w:rFonts w:cs="Arial"/>
          <w:b/>
          <w:spacing w:val="-2"/>
          <w:sz w:val="24"/>
          <w:szCs w:val="24"/>
          <w:u w:val="single"/>
        </w:rPr>
      </w:pPr>
    </w:p>
    <w:p w:rsidR="00065A5F" w:rsidRPr="004463A0" w:rsidRDefault="00065A5F" w:rsidP="00065A5F">
      <w:pPr>
        <w:widowControl/>
        <w:overflowPunct/>
        <w:jc w:val="both"/>
        <w:textAlignment w:val="auto"/>
        <w:rPr>
          <w:rFonts w:cs="Arial"/>
          <w:spacing w:val="-2"/>
          <w:sz w:val="24"/>
          <w:szCs w:val="24"/>
        </w:rPr>
      </w:pPr>
      <w:r w:rsidRPr="004463A0">
        <w:rPr>
          <w:rFonts w:cs="Arial"/>
          <w:spacing w:val="-2"/>
          <w:sz w:val="24"/>
          <w:szCs w:val="24"/>
        </w:rPr>
        <w:t xml:space="preserve">Service providers and other carers have a responsibility to promote hand hygiene amongst children.  Appropriate hand washing facilities and instruction must be provided for them.  Active assistance may be required for very young children.  Hand washing before touching or eating food </w:t>
      </w:r>
      <w:r w:rsidR="00343CD9" w:rsidRPr="00D521EE">
        <w:rPr>
          <w:rFonts w:cs="Arial"/>
          <w:spacing w:val="-2"/>
          <w:sz w:val="24"/>
          <w:szCs w:val="24"/>
        </w:rPr>
        <w:t xml:space="preserve">and after using the toilet </w:t>
      </w:r>
      <w:r w:rsidRPr="00D521EE">
        <w:rPr>
          <w:rFonts w:cs="Arial"/>
          <w:spacing w:val="-2"/>
          <w:sz w:val="24"/>
          <w:szCs w:val="24"/>
        </w:rPr>
        <w:t>should</w:t>
      </w:r>
      <w:r w:rsidRPr="004463A0">
        <w:rPr>
          <w:rFonts w:cs="Arial"/>
          <w:spacing w:val="-2"/>
          <w:sz w:val="24"/>
          <w:szCs w:val="24"/>
        </w:rPr>
        <w:t xml:space="preserve"> be actively encouraged, with an appropriate level of adult supervision. </w:t>
      </w:r>
    </w:p>
    <w:p w:rsidR="00065A5F" w:rsidRPr="004463A0" w:rsidRDefault="00065A5F" w:rsidP="00065A5F">
      <w:pPr>
        <w:widowControl/>
        <w:overflowPunct/>
        <w:jc w:val="both"/>
        <w:textAlignment w:val="auto"/>
        <w:rPr>
          <w:rFonts w:cs="Arial"/>
          <w:b/>
          <w:spacing w:val="-2"/>
          <w:sz w:val="24"/>
          <w:szCs w:val="24"/>
        </w:rPr>
      </w:pPr>
    </w:p>
    <w:p w:rsidR="00065A5F" w:rsidRPr="004463A0" w:rsidRDefault="00065A5F" w:rsidP="00065A5F">
      <w:pPr>
        <w:widowControl/>
        <w:overflowPunct/>
        <w:jc w:val="both"/>
        <w:textAlignment w:val="auto"/>
        <w:rPr>
          <w:rFonts w:cs="Arial"/>
          <w:b/>
          <w:spacing w:val="-2"/>
          <w:sz w:val="24"/>
          <w:szCs w:val="24"/>
          <w:u w:val="single"/>
        </w:rPr>
      </w:pPr>
      <w:r w:rsidRPr="004463A0">
        <w:rPr>
          <w:rFonts w:cs="Arial"/>
          <w:b/>
          <w:spacing w:val="-2"/>
          <w:sz w:val="24"/>
          <w:szCs w:val="24"/>
        </w:rPr>
        <w:t>3.1.5</w:t>
      </w:r>
      <w:r w:rsidRPr="004463A0">
        <w:rPr>
          <w:rFonts w:cs="Arial"/>
          <w:b/>
          <w:spacing w:val="-2"/>
          <w:sz w:val="24"/>
          <w:szCs w:val="24"/>
        </w:rPr>
        <w:tab/>
        <w:t>Hand Hygiene for Vulnerable Adults</w:t>
      </w:r>
    </w:p>
    <w:p w:rsidR="00065A5F" w:rsidRPr="004463A0" w:rsidRDefault="00065A5F" w:rsidP="00065A5F">
      <w:pPr>
        <w:widowControl/>
        <w:overflowPunct/>
        <w:jc w:val="both"/>
        <w:textAlignment w:val="auto"/>
        <w:rPr>
          <w:rFonts w:cs="Arial"/>
          <w:b/>
          <w:spacing w:val="-2"/>
          <w:sz w:val="24"/>
          <w:szCs w:val="24"/>
          <w:u w:val="single"/>
        </w:rPr>
      </w:pPr>
    </w:p>
    <w:p w:rsidR="00065A5F" w:rsidRPr="00A86A70" w:rsidRDefault="00065A5F" w:rsidP="00065A5F">
      <w:pPr>
        <w:widowControl/>
        <w:overflowPunct/>
        <w:jc w:val="both"/>
        <w:textAlignment w:val="auto"/>
        <w:rPr>
          <w:rFonts w:cs="Arial"/>
          <w:spacing w:val="-2"/>
          <w:sz w:val="24"/>
          <w:szCs w:val="24"/>
        </w:rPr>
      </w:pPr>
      <w:r w:rsidRPr="00A86A70">
        <w:rPr>
          <w:rFonts w:cs="Arial"/>
          <w:spacing w:val="-2"/>
          <w:sz w:val="24"/>
          <w:szCs w:val="24"/>
        </w:rPr>
        <w:t xml:space="preserve">People in the following </w:t>
      </w:r>
      <w:r w:rsidRPr="00107739">
        <w:rPr>
          <w:rFonts w:cs="Arial"/>
          <w:spacing w:val="-2"/>
          <w:sz w:val="24"/>
          <w:szCs w:val="24"/>
        </w:rPr>
        <w:t xml:space="preserve">groups </w:t>
      </w:r>
      <w:r w:rsidR="00E66EE2" w:rsidRPr="00107739">
        <w:rPr>
          <w:rFonts w:cs="Arial"/>
          <w:spacing w:val="-2"/>
          <w:sz w:val="24"/>
          <w:szCs w:val="24"/>
        </w:rPr>
        <w:t>are</w:t>
      </w:r>
      <w:r w:rsidRPr="00A86A70">
        <w:rPr>
          <w:rFonts w:cs="Arial"/>
          <w:spacing w:val="-2"/>
          <w:sz w:val="24"/>
          <w:szCs w:val="24"/>
        </w:rPr>
        <w:t xml:space="preserve"> considered to be more vulnerable to infection than the general population.  </w:t>
      </w:r>
    </w:p>
    <w:p w:rsidR="00065A5F" w:rsidRPr="00A86A70" w:rsidRDefault="00065A5F" w:rsidP="00065A5F">
      <w:pPr>
        <w:widowControl/>
        <w:overflowPunct/>
        <w:jc w:val="both"/>
        <w:textAlignment w:val="auto"/>
        <w:rPr>
          <w:rFonts w:cs="Arial"/>
          <w:spacing w:val="-2"/>
          <w:sz w:val="24"/>
          <w:szCs w:val="24"/>
        </w:rPr>
      </w:pPr>
    </w:p>
    <w:p w:rsidR="00065A5F" w:rsidRPr="00A86A70" w:rsidRDefault="00065A5F" w:rsidP="00065A5F">
      <w:pPr>
        <w:widowControl/>
        <w:numPr>
          <w:ilvl w:val="0"/>
          <w:numId w:val="2"/>
        </w:numPr>
        <w:overflowPunct/>
        <w:jc w:val="both"/>
        <w:textAlignment w:val="auto"/>
        <w:rPr>
          <w:rFonts w:cs="Arial"/>
          <w:spacing w:val="-2"/>
          <w:sz w:val="24"/>
          <w:szCs w:val="24"/>
        </w:rPr>
      </w:pPr>
      <w:r w:rsidRPr="00A86A70">
        <w:rPr>
          <w:rFonts w:cs="Arial"/>
          <w:spacing w:val="-2"/>
          <w:sz w:val="24"/>
          <w:szCs w:val="24"/>
        </w:rPr>
        <w:t>Adults with learning disabilities</w:t>
      </w:r>
    </w:p>
    <w:p w:rsidR="00065A5F" w:rsidRPr="00A86A70" w:rsidRDefault="00065A5F" w:rsidP="00065A5F">
      <w:pPr>
        <w:widowControl/>
        <w:numPr>
          <w:ilvl w:val="0"/>
          <w:numId w:val="2"/>
        </w:numPr>
        <w:overflowPunct/>
        <w:jc w:val="both"/>
        <w:textAlignment w:val="auto"/>
        <w:rPr>
          <w:rFonts w:cs="Arial"/>
          <w:spacing w:val="-2"/>
          <w:sz w:val="24"/>
          <w:szCs w:val="24"/>
        </w:rPr>
      </w:pPr>
      <w:r w:rsidRPr="00A86A70">
        <w:rPr>
          <w:rFonts w:cs="Arial"/>
          <w:spacing w:val="-2"/>
          <w:sz w:val="24"/>
          <w:szCs w:val="24"/>
        </w:rPr>
        <w:t>Physically disabled persons</w:t>
      </w:r>
    </w:p>
    <w:p w:rsidR="00065A5F" w:rsidRPr="00A86A70" w:rsidRDefault="00065A5F" w:rsidP="00065A5F">
      <w:pPr>
        <w:widowControl/>
        <w:numPr>
          <w:ilvl w:val="0"/>
          <w:numId w:val="2"/>
        </w:numPr>
        <w:overflowPunct/>
        <w:jc w:val="both"/>
        <w:textAlignment w:val="auto"/>
        <w:rPr>
          <w:rFonts w:cs="Arial"/>
          <w:spacing w:val="-2"/>
          <w:sz w:val="24"/>
          <w:szCs w:val="24"/>
        </w:rPr>
      </w:pPr>
      <w:r w:rsidRPr="00A86A70">
        <w:rPr>
          <w:rFonts w:cs="Arial"/>
          <w:spacing w:val="-2"/>
          <w:sz w:val="24"/>
          <w:szCs w:val="24"/>
        </w:rPr>
        <w:t>Elderly people</w:t>
      </w:r>
    </w:p>
    <w:p w:rsidR="00065A5F" w:rsidRDefault="00065A5F" w:rsidP="00065A5F">
      <w:pPr>
        <w:widowControl/>
        <w:numPr>
          <w:ilvl w:val="0"/>
          <w:numId w:val="2"/>
        </w:numPr>
        <w:overflowPunct/>
        <w:jc w:val="both"/>
        <w:textAlignment w:val="auto"/>
        <w:rPr>
          <w:rFonts w:cs="Arial"/>
          <w:spacing w:val="-2"/>
          <w:sz w:val="24"/>
          <w:szCs w:val="24"/>
        </w:rPr>
      </w:pPr>
      <w:r w:rsidRPr="00A86A70">
        <w:rPr>
          <w:rFonts w:cs="Arial"/>
          <w:spacing w:val="-2"/>
          <w:sz w:val="24"/>
          <w:szCs w:val="24"/>
        </w:rPr>
        <w:lastRenderedPageBreak/>
        <w:t>Elderly people with dementia</w:t>
      </w:r>
    </w:p>
    <w:p w:rsidR="00880893" w:rsidRPr="00A86A70" w:rsidRDefault="00880893" w:rsidP="00880893">
      <w:pPr>
        <w:widowControl/>
        <w:overflowPunct/>
        <w:jc w:val="both"/>
        <w:textAlignment w:val="auto"/>
        <w:rPr>
          <w:rFonts w:cs="Arial"/>
          <w:spacing w:val="-2"/>
          <w:sz w:val="24"/>
          <w:szCs w:val="24"/>
        </w:rPr>
      </w:pPr>
    </w:p>
    <w:p w:rsidR="00065A5F" w:rsidRDefault="00FB4AE1" w:rsidP="00065A5F">
      <w:pPr>
        <w:widowControl/>
        <w:overflowPunct/>
        <w:jc w:val="both"/>
        <w:textAlignment w:val="auto"/>
        <w:rPr>
          <w:rFonts w:cs="Arial"/>
          <w:spacing w:val="-2"/>
          <w:sz w:val="24"/>
          <w:szCs w:val="24"/>
        </w:rPr>
      </w:pPr>
      <w:r w:rsidRPr="00A86A70">
        <w:rPr>
          <w:rFonts w:cs="Arial"/>
          <w:spacing w:val="-2"/>
          <w:sz w:val="24"/>
          <w:szCs w:val="24"/>
        </w:rPr>
        <w:t>It is essential that that service providers promote effective h</w:t>
      </w:r>
      <w:r>
        <w:rPr>
          <w:rFonts w:cs="Arial"/>
          <w:spacing w:val="-2"/>
          <w:sz w:val="24"/>
          <w:szCs w:val="24"/>
        </w:rPr>
        <w:t>and hygiene within these groups:</w:t>
      </w:r>
      <w:r w:rsidRPr="00A86A70">
        <w:rPr>
          <w:rFonts w:cs="Arial"/>
          <w:spacing w:val="-2"/>
          <w:sz w:val="24"/>
          <w:szCs w:val="24"/>
        </w:rPr>
        <w:t xml:space="preserve">  </w:t>
      </w:r>
    </w:p>
    <w:p w:rsidR="00FB4AE1" w:rsidRPr="00A86A70" w:rsidRDefault="00FB4AE1" w:rsidP="00065A5F">
      <w:pPr>
        <w:widowControl/>
        <w:overflowPunct/>
        <w:jc w:val="both"/>
        <w:textAlignment w:val="auto"/>
        <w:rPr>
          <w:rFonts w:cs="Arial"/>
          <w:spacing w:val="-2"/>
          <w:sz w:val="24"/>
          <w:szCs w:val="24"/>
        </w:rPr>
      </w:pPr>
    </w:p>
    <w:p w:rsidR="00065A5F" w:rsidRPr="00A86A70" w:rsidRDefault="00065A5F" w:rsidP="00065A5F">
      <w:pPr>
        <w:widowControl/>
        <w:overflowPunct/>
        <w:jc w:val="both"/>
        <w:textAlignment w:val="auto"/>
        <w:rPr>
          <w:rFonts w:cs="Arial"/>
          <w:spacing w:val="-2"/>
          <w:sz w:val="24"/>
          <w:szCs w:val="24"/>
        </w:rPr>
      </w:pPr>
      <w:r w:rsidRPr="00A86A70">
        <w:rPr>
          <w:rFonts w:cs="Arial"/>
          <w:spacing w:val="-2"/>
          <w:sz w:val="24"/>
          <w:szCs w:val="24"/>
        </w:rPr>
        <w:t xml:space="preserve">These people are at increased risk of ill-health from infection due to a combination of factors. </w:t>
      </w:r>
      <w:r w:rsidR="00DE6D6E">
        <w:rPr>
          <w:rFonts w:cs="Arial"/>
          <w:spacing w:val="-2"/>
          <w:sz w:val="24"/>
          <w:szCs w:val="24"/>
        </w:rPr>
        <w:t xml:space="preserve"> </w:t>
      </w:r>
      <w:r w:rsidRPr="00A86A70">
        <w:rPr>
          <w:rFonts w:cs="Arial"/>
          <w:spacing w:val="-2"/>
          <w:sz w:val="24"/>
          <w:szCs w:val="24"/>
        </w:rPr>
        <w:t xml:space="preserve">They may lack the physical or intellectual capacity to maintain their own hygiene needs. </w:t>
      </w:r>
      <w:r w:rsidR="00DE6D6E">
        <w:rPr>
          <w:rFonts w:cs="Arial"/>
          <w:spacing w:val="-2"/>
          <w:sz w:val="24"/>
          <w:szCs w:val="24"/>
        </w:rPr>
        <w:t xml:space="preserve"> </w:t>
      </w:r>
      <w:r w:rsidRPr="00A86A70">
        <w:rPr>
          <w:rFonts w:cs="Arial"/>
          <w:spacing w:val="-2"/>
          <w:sz w:val="24"/>
          <w:szCs w:val="24"/>
        </w:rPr>
        <w:t>Many of them spend long periods in institutional care, where the danger of cross</w:t>
      </w:r>
      <w:r w:rsidR="00DE6D6E">
        <w:rPr>
          <w:rFonts w:cs="Arial"/>
          <w:spacing w:val="-2"/>
          <w:sz w:val="24"/>
          <w:szCs w:val="24"/>
        </w:rPr>
        <w:t>-</w:t>
      </w:r>
      <w:r w:rsidRPr="00A86A70">
        <w:rPr>
          <w:rFonts w:cs="Arial"/>
          <w:spacing w:val="-2"/>
          <w:sz w:val="24"/>
          <w:szCs w:val="24"/>
        </w:rPr>
        <w:t xml:space="preserve">infection and outbreaks </w:t>
      </w:r>
      <w:r w:rsidR="00DE6D6E">
        <w:rPr>
          <w:rFonts w:cs="Arial"/>
          <w:spacing w:val="-2"/>
          <w:sz w:val="24"/>
          <w:szCs w:val="24"/>
        </w:rPr>
        <w:t xml:space="preserve">of </w:t>
      </w:r>
      <w:r w:rsidR="00DE6D6E" w:rsidRPr="00A86A70">
        <w:rPr>
          <w:rFonts w:cs="Arial"/>
          <w:spacing w:val="-2"/>
          <w:sz w:val="24"/>
          <w:szCs w:val="24"/>
        </w:rPr>
        <w:t xml:space="preserve">disease </w:t>
      </w:r>
      <w:r w:rsidRPr="00A86A70">
        <w:rPr>
          <w:rFonts w:cs="Arial"/>
          <w:spacing w:val="-2"/>
          <w:sz w:val="24"/>
          <w:szCs w:val="24"/>
        </w:rPr>
        <w:t xml:space="preserve">are greater. </w:t>
      </w:r>
      <w:r w:rsidR="00DE6D6E">
        <w:rPr>
          <w:rFonts w:cs="Arial"/>
          <w:spacing w:val="-2"/>
          <w:sz w:val="24"/>
          <w:szCs w:val="24"/>
        </w:rPr>
        <w:t xml:space="preserve"> </w:t>
      </w:r>
      <w:r w:rsidRPr="00A86A70">
        <w:rPr>
          <w:rFonts w:cs="Arial"/>
          <w:spacing w:val="-2"/>
          <w:sz w:val="24"/>
          <w:szCs w:val="24"/>
        </w:rPr>
        <w:t xml:space="preserve">Many will be more vulnerable to infection due to poor general health. </w:t>
      </w:r>
    </w:p>
    <w:p w:rsidR="00065A5F" w:rsidRPr="00A86A70" w:rsidRDefault="00065A5F" w:rsidP="00065A5F">
      <w:pPr>
        <w:widowControl/>
        <w:overflowPunct/>
        <w:jc w:val="both"/>
        <w:textAlignment w:val="auto"/>
        <w:rPr>
          <w:rFonts w:cs="Arial"/>
          <w:spacing w:val="-2"/>
          <w:sz w:val="24"/>
          <w:szCs w:val="24"/>
        </w:rPr>
      </w:pPr>
    </w:p>
    <w:p w:rsidR="00065A5F" w:rsidRPr="00A86A70" w:rsidRDefault="00065A5F" w:rsidP="00065A5F">
      <w:pPr>
        <w:widowControl/>
        <w:overflowPunct/>
        <w:jc w:val="both"/>
        <w:textAlignment w:val="auto"/>
        <w:rPr>
          <w:rFonts w:cs="Arial"/>
          <w:spacing w:val="-2"/>
          <w:sz w:val="24"/>
          <w:szCs w:val="24"/>
        </w:rPr>
      </w:pPr>
      <w:r w:rsidRPr="00A86A70">
        <w:rPr>
          <w:rFonts w:cs="Arial"/>
          <w:spacing w:val="-2"/>
          <w:sz w:val="24"/>
          <w:szCs w:val="24"/>
        </w:rPr>
        <w:t xml:space="preserve">Service providers have a responsibility to provide appropriate hand washing facilities.  Hand washing before touching or eating food should be actively encouraged, with an appropriate level of supervision. </w:t>
      </w:r>
      <w:r w:rsidR="00DE6D6E">
        <w:rPr>
          <w:rFonts w:cs="Arial"/>
          <w:spacing w:val="-2"/>
          <w:sz w:val="24"/>
          <w:szCs w:val="24"/>
        </w:rPr>
        <w:t xml:space="preserve"> </w:t>
      </w:r>
      <w:r w:rsidRPr="00A86A70">
        <w:rPr>
          <w:rFonts w:cs="Arial"/>
          <w:spacing w:val="-2"/>
          <w:sz w:val="24"/>
          <w:szCs w:val="24"/>
        </w:rPr>
        <w:t xml:space="preserve">Active assistance must be provided when needed. </w:t>
      </w:r>
    </w:p>
    <w:p w:rsidR="00065A5F" w:rsidRPr="00A86A70" w:rsidRDefault="00065A5F" w:rsidP="00065A5F">
      <w:pPr>
        <w:widowControl/>
        <w:overflowPunct/>
        <w:textAlignment w:val="auto"/>
        <w:rPr>
          <w:rFonts w:cs="Arial"/>
          <w:spacing w:val="-2"/>
          <w:sz w:val="24"/>
          <w:szCs w:val="24"/>
          <w:u w:val="single"/>
        </w:rPr>
      </w:pPr>
    </w:p>
    <w:p w:rsidR="00B00407" w:rsidRPr="00A86A70" w:rsidRDefault="00B00407" w:rsidP="00B00407">
      <w:pPr>
        <w:tabs>
          <w:tab w:val="left" w:pos="1080"/>
          <w:tab w:val="left" w:pos="2552"/>
          <w:tab w:val="center" w:pos="4513"/>
        </w:tabs>
        <w:suppressAutoHyphens/>
        <w:rPr>
          <w:rFonts w:cs="Arial"/>
          <w:b/>
          <w:spacing w:val="-2"/>
          <w:sz w:val="24"/>
          <w:szCs w:val="24"/>
          <w:u w:val="single"/>
        </w:rPr>
      </w:pPr>
      <w:r w:rsidRPr="00107739">
        <w:rPr>
          <w:rFonts w:cs="Arial"/>
          <w:b/>
          <w:spacing w:val="-2"/>
          <w:sz w:val="24"/>
          <w:szCs w:val="24"/>
        </w:rPr>
        <w:t>3.1.</w:t>
      </w:r>
      <w:r w:rsidR="008433E4" w:rsidRPr="00107739">
        <w:rPr>
          <w:rFonts w:cs="Arial"/>
          <w:b/>
          <w:spacing w:val="-2"/>
          <w:sz w:val="24"/>
          <w:szCs w:val="24"/>
        </w:rPr>
        <w:t>6</w:t>
      </w:r>
      <w:r w:rsidRPr="00A86A70">
        <w:rPr>
          <w:rFonts w:cs="Arial"/>
          <w:b/>
          <w:spacing w:val="-2"/>
          <w:sz w:val="24"/>
          <w:szCs w:val="24"/>
        </w:rPr>
        <w:tab/>
      </w:r>
      <w:r w:rsidRPr="00E66EE2">
        <w:rPr>
          <w:rFonts w:cs="Arial"/>
          <w:b/>
          <w:spacing w:val="-2"/>
          <w:sz w:val="24"/>
          <w:szCs w:val="24"/>
        </w:rPr>
        <w:t>Maintaining Healthy Skin &amp; Nails</w:t>
      </w:r>
      <w:r w:rsidRPr="00A86A70">
        <w:rPr>
          <w:rFonts w:cs="Arial"/>
          <w:b/>
          <w:spacing w:val="-2"/>
          <w:sz w:val="24"/>
          <w:szCs w:val="24"/>
          <w:u w:val="single"/>
        </w:rPr>
        <w:t xml:space="preserve"> </w:t>
      </w:r>
    </w:p>
    <w:p w:rsidR="00B00407" w:rsidRPr="00A86A70" w:rsidRDefault="00B00407" w:rsidP="00B00407">
      <w:pPr>
        <w:tabs>
          <w:tab w:val="left" w:pos="2552"/>
          <w:tab w:val="center" w:pos="4513"/>
        </w:tabs>
        <w:suppressAutoHyphens/>
        <w:jc w:val="both"/>
        <w:rPr>
          <w:rFonts w:cs="Arial"/>
          <w:b/>
          <w:spacing w:val="-2"/>
          <w:sz w:val="24"/>
          <w:szCs w:val="24"/>
          <w:u w:val="single"/>
        </w:rPr>
      </w:pPr>
    </w:p>
    <w:p w:rsidR="00B00407" w:rsidRPr="00E66EE2" w:rsidRDefault="005E1BE5" w:rsidP="00B00407">
      <w:pPr>
        <w:tabs>
          <w:tab w:val="left" w:pos="2552"/>
          <w:tab w:val="center" w:pos="4513"/>
        </w:tabs>
        <w:suppressAutoHyphens/>
        <w:jc w:val="both"/>
        <w:rPr>
          <w:rFonts w:cs="Arial"/>
          <w:b/>
          <w:i/>
          <w:spacing w:val="-2"/>
          <w:sz w:val="24"/>
          <w:szCs w:val="24"/>
        </w:rPr>
      </w:pPr>
      <w:r w:rsidRPr="00E66EE2">
        <w:rPr>
          <w:rFonts w:cs="Arial"/>
          <w:b/>
          <w:i/>
          <w:noProof/>
          <w:spacing w:val="-2"/>
          <w:sz w:val="24"/>
          <w:szCs w:val="24"/>
        </w:rPr>
        <mc:AlternateContent>
          <mc:Choice Requires="wps">
            <w:drawing>
              <wp:anchor distT="0" distB="0" distL="114300" distR="114300" simplePos="0" relativeHeight="251654144" behindDoc="0" locked="0" layoutInCell="1" allowOverlap="1" wp14:anchorId="5C1161A5" wp14:editId="21DBD43B">
                <wp:simplePos x="0" y="0"/>
                <wp:positionH relativeFrom="column">
                  <wp:posOffset>3429000</wp:posOffset>
                </wp:positionH>
                <wp:positionV relativeFrom="paragraph">
                  <wp:posOffset>45720</wp:posOffset>
                </wp:positionV>
                <wp:extent cx="2400300" cy="2971800"/>
                <wp:effectExtent l="9525" t="7620" r="9525" b="1143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71800"/>
                        </a:xfrm>
                        <a:prstGeom prst="rect">
                          <a:avLst/>
                        </a:prstGeom>
                        <a:solidFill>
                          <a:srgbClr val="FFFFFF"/>
                        </a:solidFill>
                        <a:ln w="9525">
                          <a:solidFill>
                            <a:srgbClr val="000080"/>
                          </a:solidFill>
                          <a:miter lim="800000"/>
                          <a:headEnd/>
                          <a:tailEnd/>
                        </a:ln>
                      </wps:spPr>
                      <wps:txbx>
                        <w:txbxContent>
                          <w:p w:rsidR="00872650" w:rsidRPr="00251588" w:rsidRDefault="00872650" w:rsidP="00B00407">
                            <w:pPr>
                              <w:widowControl/>
                              <w:overflowPunct/>
                              <w:textAlignment w:val="auto"/>
                              <w:rPr>
                                <w:rFonts w:cs="Arial"/>
                                <w:b/>
                                <w:i/>
                                <w:iCs/>
                                <w:color w:val="0000FF"/>
                                <w:sz w:val="24"/>
                                <w:szCs w:val="24"/>
                              </w:rPr>
                            </w:pPr>
                            <w:r w:rsidRPr="00251588">
                              <w:rPr>
                                <w:rFonts w:cs="Arial"/>
                                <w:b/>
                                <w:i/>
                                <w:iCs/>
                                <w:color w:val="0000FF"/>
                                <w:sz w:val="24"/>
                                <w:szCs w:val="24"/>
                              </w:rPr>
                              <w:t>Maintaining Healthy Skin and Nails</w:t>
                            </w:r>
                          </w:p>
                          <w:p w:rsidR="00872650" w:rsidRPr="00251588" w:rsidRDefault="00872650" w:rsidP="00B00407">
                            <w:pPr>
                              <w:widowControl/>
                              <w:overflowPunct/>
                              <w:textAlignment w:val="auto"/>
                              <w:rPr>
                                <w:rFonts w:cs="Arial"/>
                                <w:color w:val="3366FF"/>
                                <w:sz w:val="24"/>
                                <w:szCs w:val="24"/>
                              </w:rPr>
                            </w:pPr>
                          </w:p>
                          <w:p w:rsidR="00872650" w:rsidRPr="00251588" w:rsidRDefault="00872650" w:rsidP="00B00407">
                            <w:pPr>
                              <w:widowControl/>
                              <w:overflowPunct/>
                              <w:textAlignment w:val="auto"/>
                              <w:rPr>
                                <w:rFonts w:cs="Arial"/>
                                <w:color w:val="3366FF"/>
                                <w:sz w:val="24"/>
                                <w:szCs w:val="24"/>
                              </w:rPr>
                            </w:pPr>
                            <w:r w:rsidRPr="00251588">
                              <w:rPr>
                                <w:rFonts w:cs="Arial"/>
                                <w:color w:val="3366FF"/>
                                <w:sz w:val="24"/>
                                <w:szCs w:val="24"/>
                              </w:rPr>
                              <w:t>• Treat broken skin promptly</w:t>
                            </w:r>
                          </w:p>
                          <w:p w:rsidR="00872650" w:rsidRPr="00251588" w:rsidRDefault="00872650" w:rsidP="00B00407">
                            <w:pPr>
                              <w:widowControl/>
                              <w:overflowPunct/>
                              <w:ind w:left="180" w:hanging="180"/>
                              <w:textAlignment w:val="auto"/>
                              <w:rPr>
                                <w:rFonts w:cs="Arial"/>
                                <w:color w:val="3366FF"/>
                                <w:sz w:val="24"/>
                                <w:szCs w:val="24"/>
                              </w:rPr>
                            </w:pPr>
                            <w:r w:rsidRPr="00251588">
                              <w:rPr>
                                <w:rFonts w:cs="Arial"/>
                                <w:color w:val="3366FF"/>
                                <w:sz w:val="24"/>
                                <w:szCs w:val="24"/>
                              </w:rPr>
                              <w:t>• Use moisturi</w:t>
                            </w:r>
                            <w:r>
                              <w:rPr>
                                <w:rFonts w:cs="Arial"/>
                                <w:color w:val="3366FF"/>
                                <w:sz w:val="24"/>
                                <w:szCs w:val="24"/>
                              </w:rPr>
                              <w:t>s</w:t>
                            </w:r>
                            <w:r w:rsidRPr="00251588">
                              <w:rPr>
                                <w:rFonts w:cs="Arial"/>
                                <w:color w:val="3366FF"/>
                                <w:sz w:val="24"/>
                                <w:szCs w:val="24"/>
                              </w:rPr>
                              <w:t>ing skin-care products regularly</w:t>
                            </w:r>
                          </w:p>
                          <w:p w:rsidR="00872650" w:rsidRPr="00251588" w:rsidRDefault="00872650" w:rsidP="00B00407">
                            <w:pPr>
                              <w:widowControl/>
                              <w:overflowPunct/>
                              <w:ind w:left="180" w:hanging="180"/>
                              <w:textAlignment w:val="auto"/>
                              <w:rPr>
                                <w:rFonts w:cs="Arial"/>
                                <w:color w:val="3366FF"/>
                                <w:sz w:val="24"/>
                                <w:szCs w:val="24"/>
                              </w:rPr>
                            </w:pPr>
                            <w:r w:rsidRPr="00251588">
                              <w:rPr>
                                <w:rFonts w:cs="Arial"/>
                                <w:color w:val="3366FF"/>
                                <w:sz w:val="24"/>
                                <w:szCs w:val="24"/>
                              </w:rPr>
                              <w:t>• Use barrier creams when appropriate</w:t>
                            </w:r>
                          </w:p>
                          <w:p w:rsidR="00872650" w:rsidRPr="00251588" w:rsidRDefault="00872650" w:rsidP="00B00407">
                            <w:pPr>
                              <w:widowControl/>
                              <w:overflowPunct/>
                              <w:ind w:left="180" w:hanging="180"/>
                              <w:textAlignment w:val="auto"/>
                              <w:rPr>
                                <w:rFonts w:cs="Arial"/>
                                <w:color w:val="3366FF"/>
                                <w:sz w:val="24"/>
                                <w:szCs w:val="24"/>
                              </w:rPr>
                            </w:pPr>
                            <w:r w:rsidRPr="00251588">
                              <w:rPr>
                                <w:rFonts w:cs="Arial"/>
                                <w:color w:val="3366FF"/>
                                <w:sz w:val="24"/>
                                <w:szCs w:val="24"/>
                              </w:rPr>
                              <w:t xml:space="preserve">• Keep </w:t>
                            </w:r>
                            <w:r>
                              <w:rPr>
                                <w:rFonts w:cs="Arial"/>
                                <w:color w:val="3366FF"/>
                                <w:sz w:val="24"/>
                                <w:szCs w:val="24"/>
                              </w:rPr>
                              <w:t xml:space="preserve">the </w:t>
                            </w:r>
                            <w:r w:rsidRPr="00251588">
                              <w:rPr>
                                <w:rFonts w:cs="Arial"/>
                                <w:color w:val="3366FF"/>
                                <w:sz w:val="24"/>
                                <w:szCs w:val="24"/>
                              </w:rPr>
                              <w:t>nails short and clean</w:t>
                            </w:r>
                          </w:p>
                          <w:p w:rsidR="00872650" w:rsidRPr="00251588" w:rsidRDefault="00872650" w:rsidP="00B00407">
                            <w:pPr>
                              <w:widowControl/>
                              <w:overflowPunct/>
                              <w:ind w:left="180" w:hanging="180"/>
                              <w:textAlignment w:val="auto"/>
                              <w:rPr>
                                <w:rFonts w:cs="Arial"/>
                                <w:color w:val="3366FF"/>
                                <w:sz w:val="24"/>
                                <w:szCs w:val="24"/>
                              </w:rPr>
                            </w:pPr>
                            <w:r w:rsidRPr="00251588">
                              <w:rPr>
                                <w:rFonts w:cs="Arial"/>
                                <w:color w:val="3366FF"/>
                                <w:sz w:val="24"/>
                                <w:szCs w:val="24"/>
                              </w:rPr>
                              <w:t>• Do not wear artificial nails; make sure nail polish is not chipped</w:t>
                            </w:r>
                          </w:p>
                          <w:p w:rsidR="00872650" w:rsidRPr="00251588" w:rsidRDefault="00872650" w:rsidP="00B00407">
                            <w:pPr>
                              <w:widowControl/>
                              <w:overflowPunct/>
                              <w:ind w:left="180" w:hanging="180"/>
                              <w:textAlignment w:val="auto"/>
                              <w:rPr>
                                <w:rFonts w:cs="Arial"/>
                                <w:color w:val="3366FF"/>
                                <w:sz w:val="24"/>
                                <w:szCs w:val="24"/>
                              </w:rPr>
                            </w:pPr>
                            <w:r w:rsidRPr="00251588">
                              <w:rPr>
                                <w:rFonts w:cs="Arial"/>
                                <w:color w:val="3366FF"/>
                                <w:sz w:val="24"/>
                                <w:szCs w:val="24"/>
                              </w:rPr>
                              <w:t>• Keep jewellery to a minimum, such as a watch and wedding ring only</w:t>
                            </w:r>
                          </w:p>
                          <w:p w:rsidR="00872650" w:rsidRPr="00962944" w:rsidRDefault="00872650" w:rsidP="00B00407">
                            <w:pPr>
                              <w:tabs>
                                <w:tab w:val="left" w:pos="2552"/>
                                <w:tab w:val="center" w:pos="4513"/>
                              </w:tabs>
                              <w:suppressAutoHyphens/>
                              <w:rPr>
                                <w:rFonts w:cs="Arial"/>
                                <w:b/>
                                <w:color w:val="3366FF"/>
                                <w:spacing w:val="-2"/>
                                <w:sz w:val="18"/>
                                <w:szCs w:val="18"/>
                              </w:rPr>
                            </w:pPr>
                          </w:p>
                          <w:p w:rsidR="00872650" w:rsidRDefault="00872650" w:rsidP="00B004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70pt;margin-top:3.6pt;width:189pt;height: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" strokecolor="navy">
                <v:textbox>
                  <w:txbxContent>
                    <w:p w:rsidR="00872650" w:rsidRPr="00251588" w:rsidRDefault="00872650" w:rsidP="00B00407">
                      <w:pPr>
                        <w:widowControl/>
                        <w:overflowPunct/>
                        <w:textAlignment w:val="auto"/>
                        <w:rPr>
                          <w:rFonts w:cs="Arial"/>
                          <w:b/>
                          <w:i/>
                          <w:iCs/>
                          <w:color w:val="0000FF"/>
                          <w:sz w:val="24"/>
                          <w:szCs w:val="24"/>
                        </w:rPr>
                      </w:pPr>
                      <w:r w:rsidRPr="00251588">
                        <w:rPr>
                          <w:rFonts w:cs="Arial"/>
                          <w:b/>
                          <w:i/>
                          <w:iCs/>
                          <w:color w:val="0000FF"/>
                          <w:sz w:val="24"/>
                          <w:szCs w:val="24"/>
                        </w:rPr>
                        <w:t>Maintaining Healthy Skin and Nails</w:t>
                      </w:r>
                    </w:p>
                    <w:p w:rsidR="00872650" w:rsidRPr="00251588" w:rsidRDefault="00872650" w:rsidP="00B00407">
                      <w:pPr>
                        <w:widowControl/>
                        <w:overflowPunct/>
                        <w:textAlignment w:val="auto"/>
                        <w:rPr>
                          <w:rFonts w:cs="Arial"/>
                          <w:color w:val="3366FF"/>
                          <w:sz w:val="24"/>
                          <w:szCs w:val="24"/>
                        </w:rPr>
                      </w:pPr>
                    </w:p>
                    <w:p w:rsidR="00872650" w:rsidRPr="00251588" w:rsidRDefault="00872650" w:rsidP="00B00407">
                      <w:pPr>
                        <w:widowControl/>
                        <w:overflowPunct/>
                        <w:textAlignment w:val="auto"/>
                        <w:rPr>
                          <w:rFonts w:cs="Arial"/>
                          <w:color w:val="3366FF"/>
                          <w:sz w:val="24"/>
                          <w:szCs w:val="24"/>
                        </w:rPr>
                      </w:pPr>
                      <w:r w:rsidRPr="00251588">
                        <w:rPr>
                          <w:rFonts w:cs="Arial"/>
                          <w:color w:val="3366FF"/>
                          <w:sz w:val="24"/>
                          <w:szCs w:val="24"/>
                        </w:rPr>
                        <w:t>• Treat broken skin promptly</w:t>
                      </w:r>
                    </w:p>
                    <w:p w:rsidR="00872650" w:rsidRPr="00251588" w:rsidRDefault="00872650" w:rsidP="00B00407">
                      <w:pPr>
                        <w:widowControl/>
                        <w:overflowPunct/>
                        <w:ind w:left="180" w:hanging="180"/>
                        <w:textAlignment w:val="auto"/>
                        <w:rPr>
                          <w:rFonts w:cs="Arial"/>
                          <w:color w:val="3366FF"/>
                          <w:sz w:val="24"/>
                          <w:szCs w:val="24"/>
                        </w:rPr>
                      </w:pPr>
                      <w:r w:rsidRPr="00251588">
                        <w:rPr>
                          <w:rFonts w:cs="Arial"/>
                          <w:color w:val="3366FF"/>
                          <w:sz w:val="24"/>
                          <w:szCs w:val="24"/>
                        </w:rPr>
                        <w:t>• Use moisturi</w:t>
                      </w:r>
                      <w:r>
                        <w:rPr>
                          <w:rFonts w:cs="Arial"/>
                          <w:color w:val="3366FF"/>
                          <w:sz w:val="24"/>
                          <w:szCs w:val="24"/>
                        </w:rPr>
                        <w:t>s</w:t>
                      </w:r>
                      <w:r w:rsidRPr="00251588">
                        <w:rPr>
                          <w:rFonts w:cs="Arial"/>
                          <w:color w:val="3366FF"/>
                          <w:sz w:val="24"/>
                          <w:szCs w:val="24"/>
                        </w:rPr>
                        <w:t>ing skin-care products regularly</w:t>
                      </w:r>
                    </w:p>
                    <w:p w:rsidR="00872650" w:rsidRPr="00251588" w:rsidRDefault="00872650" w:rsidP="00B00407">
                      <w:pPr>
                        <w:widowControl/>
                        <w:overflowPunct/>
                        <w:ind w:left="180" w:hanging="180"/>
                        <w:textAlignment w:val="auto"/>
                        <w:rPr>
                          <w:rFonts w:cs="Arial"/>
                          <w:color w:val="3366FF"/>
                          <w:sz w:val="24"/>
                          <w:szCs w:val="24"/>
                        </w:rPr>
                      </w:pPr>
                      <w:r w:rsidRPr="00251588">
                        <w:rPr>
                          <w:rFonts w:cs="Arial"/>
                          <w:color w:val="3366FF"/>
                          <w:sz w:val="24"/>
                          <w:szCs w:val="24"/>
                        </w:rPr>
                        <w:t>• Use barrier creams when appropriate</w:t>
                      </w:r>
                    </w:p>
                    <w:p w:rsidR="00872650" w:rsidRPr="00251588" w:rsidRDefault="00872650" w:rsidP="00B00407">
                      <w:pPr>
                        <w:widowControl/>
                        <w:overflowPunct/>
                        <w:ind w:left="180" w:hanging="180"/>
                        <w:textAlignment w:val="auto"/>
                        <w:rPr>
                          <w:rFonts w:cs="Arial"/>
                          <w:color w:val="3366FF"/>
                          <w:sz w:val="24"/>
                          <w:szCs w:val="24"/>
                        </w:rPr>
                      </w:pPr>
                      <w:r w:rsidRPr="00251588">
                        <w:rPr>
                          <w:rFonts w:cs="Arial"/>
                          <w:color w:val="3366FF"/>
                          <w:sz w:val="24"/>
                          <w:szCs w:val="24"/>
                        </w:rPr>
                        <w:t xml:space="preserve">• Keep </w:t>
                      </w:r>
                      <w:r>
                        <w:rPr>
                          <w:rFonts w:cs="Arial"/>
                          <w:color w:val="3366FF"/>
                          <w:sz w:val="24"/>
                          <w:szCs w:val="24"/>
                        </w:rPr>
                        <w:t xml:space="preserve">the </w:t>
                      </w:r>
                      <w:r w:rsidRPr="00251588">
                        <w:rPr>
                          <w:rFonts w:cs="Arial"/>
                          <w:color w:val="3366FF"/>
                          <w:sz w:val="24"/>
                          <w:szCs w:val="24"/>
                        </w:rPr>
                        <w:t>nails short and clean</w:t>
                      </w:r>
                    </w:p>
                    <w:p w:rsidR="00872650" w:rsidRPr="00251588" w:rsidRDefault="00872650" w:rsidP="00B00407">
                      <w:pPr>
                        <w:widowControl/>
                        <w:overflowPunct/>
                        <w:ind w:left="180" w:hanging="180"/>
                        <w:textAlignment w:val="auto"/>
                        <w:rPr>
                          <w:rFonts w:cs="Arial"/>
                          <w:color w:val="3366FF"/>
                          <w:sz w:val="24"/>
                          <w:szCs w:val="24"/>
                        </w:rPr>
                      </w:pPr>
                      <w:r w:rsidRPr="00251588">
                        <w:rPr>
                          <w:rFonts w:cs="Arial"/>
                          <w:color w:val="3366FF"/>
                          <w:sz w:val="24"/>
                          <w:szCs w:val="24"/>
                        </w:rPr>
                        <w:t>• Do not wear artificial nails; make sure nail polish is not chipped</w:t>
                      </w:r>
                    </w:p>
                    <w:p w:rsidR="00872650" w:rsidRPr="00251588" w:rsidRDefault="00872650" w:rsidP="00B00407">
                      <w:pPr>
                        <w:widowControl/>
                        <w:overflowPunct/>
                        <w:ind w:left="180" w:hanging="180"/>
                        <w:textAlignment w:val="auto"/>
                        <w:rPr>
                          <w:rFonts w:cs="Arial"/>
                          <w:color w:val="3366FF"/>
                          <w:sz w:val="24"/>
                          <w:szCs w:val="24"/>
                        </w:rPr>
                      </w:pPr>
                      <w:r w:rsidRPr="00251588">
                        <w:rPr>
                          <w:rFonts w:cs="Arial"/>
                          <w:color w:val="3366FF"/>
                          <w:sz w:val="24"/>
                          <w:szCs w:val="24"/>
                        </w:rPr>
                        <w:t>• Keep jewellery to a minimum, such as a watch and wedding ring only</w:t>
                      </w:r>
                    </w:p>
                    <w:p w:rsidR="00872650" w:rsidRPr="00962944" w:rsidRDefault="00872650" w:rsidP="00B00407">
                      <w:pPr>
                        <w:tabs>
                          <w:tab w:val="left" w:pos="2552"/>
                          <w:tab w:val="center" w:pos="4513"/>
                        </w:tabs>
                        <w:suppressAutoHyphens/>
                        <w:rPr>
                          <w:rFonts w:cs="Arial"/>
                          <w:b/>
                          <w:color w:val="3366FF"/>
                          <w:spacing w:val="-2"/>
                          <w:sz w:val="18"/>
                          <w:szCs w:val="18"/>
                        </w:rPr>
                      </w:pPr>
                    </w:p>
                    <w:p w:rsidR="00872650" w:rsidRDefault="00872650" w:rsidP="00B00407"/>
                  </w:txbxContent>
                </v:textbox>
                <w10:wrap type="square"/>
              </v:shape>
            </w:pict>
          </mc:Fallback>
        </mc:AlternateContent>
      </w:r>
      <w:r w:rsidR="00B00407" w:rsidRPr="00E66EE2">
        <w:rPr>
          <w:rFonts w:cs="Arial"/>
          <w:b/>
          <w:i/>
          <w:spacing w:val="-2"/>
          <w:sz w:val="24"/>
          <w:szCs w:val="24"/>
        </w:rPr>
        <w:t xml:space="preserve">Breaks in the </w:t>
      </w:r>
      <w:r w:rsidR="006206B8">
        <w:rPr>
          <w:rFonts w:cs="Arial"/>
          <w:b/>
          <w:i/>
          <w:spacing w:val="-2"/>
          <w:sz w:val="24"/>
          <w:szCs w:val="24"/>
        </w:rPr>
        <w:t>i</w:t>
      </w:r>
      <w:r w:rsidR="00B00407" w:rsidRPr="00E66EE2">
        <w:rPr>
          <w:rFonts w:cs="Arial"/>
          <w:b/>
          <w:i/>
          <w:spacing w:val="-2"/>
          <w:sz w:val="24"/>
          <w:szCs w:val="24"/>
        </w:rPr>
        <w:t xml:space="preserve">ntegrity of </w:t>
      </w:r>
      <w:r w:rsidR="00E66EE2">
        <w:rPr>
          <w:rFonts w:cs="Arial"/>
          <w:b/>
          <w:i/>
          <w:spacing w:val="-2"/>
          <w:sz w:val="24"/>
          <w:szCs w:val="24"/>
        </w:rPr>
        <w:t xml:space="preserve">the </w:t>
      </w:r>
      <w:r w:rsidR="006206B8">
        <w:rPr>
          <w:rFonts w:cs="Arial"/>
          <w:b/>
          <w:i/>
          <w:spacing w:val="-2"/>
          <w:sz w:val="24"/>
          <w:szCs w:val="24"/>
        </w:rPr>
        <w:t>s</w:t>
      </w:r>
      <w:r w:rsidR="00B00407" w:rsidRPr="00E66EE2">
        <w:rPr>
          <w:rFonts w:cs="Arial"/>
          <w:b/>
          <w:i/>
          <w:spacing w:val="-2"/>
          <w:sz w:val="24"/>
          <w:szCs w:val="24"/>
        </w:rPr>
        <w:t xml:space="preserve">kin </w:t>
      </w:r>
    </w:p>
    <w:p w:rsidR="00B00407" w:rsidRPr="00A86A70" w:rsidRDefault="00B00407" w:rsidP="00B00407">
      <w:pPr>
        <w:tabs>
          <w:tab w:val="left" w:pos="2552"/>
          <w:tab w:val="center" w:pos="4513"/>
        </w:tabs>
        <w:suppressAutoHyphens/>
        <w:jc w:val="both"/>
        <w:rPr>
          <w:rFonts w:cs="Arial"/>
          <w:spacing w:val="-2"/>
          <w:sz w:val="24"/>
          <w:szCs w:val="24"/>
        </w:rPr>
      </w:pPr>
    </w:p>
    <w:p w:rsidR="00B00407" w:rsidRPr="00A86A70" w:rsidRDefault="00B00407" w:rsidP="00B00407">
      <w:pPr>
        <w:tabs>
          <w:tab w:val="left" w:pos="2552"/>
          <w:tab w:val="center" w:pos="4513"/>
        </w:tabs>
        <w:suppressAutoHyphens/>
        <w:jc w:val="both"/>
        <w:rPr>
          <w:rFonts w:cs="Arial"/>
          <w:spacing w:val="-2"/>
          <w:sz w:val="24"/>
          <w:szCs w:val="24"/>
        </w:rPr>
      </w:pPr>
      <w:r w:rsidRPr="00A86A70">
        <w:rPr>
          <w:rFonts w:cs="Arial"/>
          <w:spacing w:val="-2"/>
          <w:sz w:val="24"/>
          <w:szCs w:val="24"/>
        </w:rPr>
        <w:t xml:space="preserve">It is important to keep the skin of the hands healthy and intact, as when broken it is highly vulnerable to infections from bodily fluids and other contaminated material.  </w:t>
      </w:r>
    </w:p>
    <w:p w:rsidR="00B00407" w:rsidRPr="00A86A70" w:rsidRDefault="00B00407" w:rsidP="00B00407">
      <w:pPr>
        <w:tabs>
          <w:tab w:val="left" w:pos="2552"/>
          <w:tab w:val="center" w:pos="4513"/>
        </w:tabs>
        <w:suppressAutoHyphens/>
        <w:jc w:val="both"/>
        <w:rPr>
          <w:rFonts w:cs="Arial"/>
          <w:spacing w:val="-2"/>
          <w:sz w:val="24"/>
          <w:szCs w:val="24"/>
          <w:u w:val="single"/>
        </w:rPr>
      </w:pPr>
    </w:p>
    <w:p w:rsidR="00B00407" w:rsidRPr="00A86A70" w:rsidRDefault="00B00407" w:rsidP="00B00407">
      <w:pPr>
        <w:tabs>
          <w:tab w:val="left" w:pos="2552"/>
          <w:tab w:val="center" w:pos="4513"/>
        </w:tabs>
        <w:suppressAutoHyphens/>
        <w:jc w:val="both"/>
        <w:rPr>
          <w:rFonts w:cs="Arial"/>
          <w:spacing w:val="-2"/>
          <w:sz w:val="24"/>
          <w:szCs w:val="24"/>
        </w:rPr>
      </w:pPr>
      <w:r w:rsidRPr="00A86A70">
        <w:rPr>
          <w:rFonts w:cs="Arial"/>
          <w:spacing w:val="-2"/>
          <w:sz w:val="24"/>
          <w:szCs w:val="24"/>
        </w:rPr>
        <w:t>Any breaks in the skin such as cuts, cracks or abrasions must be covered with a suitable dressing, such as an elastoplast.</w:t>
      </w:r>
    </w:p>
    <w:p w:rsidR="00B00407" w:rsidRPr="00A86A70" w:rsidRDefault="00B00407" w:rsidP="00B00407">
      <w:pPr>
        <w:tabs>
          <w:tab w:val="left" w:pos="2552"/>
          <w:tab w:val="center" w:pos="4513"/>
        </w:tabs>
        <w:suppressAutoHyphens/>
        <w:jc w:val="both"/>
        <w:rPr>
          <w:rFonts w:cs="Arial"/>
          <w:spacing w:val="-2"/>
          <w:sz w:val="24"/>
          <w:szCs w:val="24"/>
        </w:rPr>
      </w:pPr>
    </w:p>
    <w:p w:rsidR="00B00407" w:rsidRPr="00A86A70" w:rsidRDefault="00B00407" w:rsidP="00B00407">
      <w:pPr>
        <w:tabs>
          <w:tab w:val="left" w:pos="2552"/>
          <w:tab w:val="center" w:pos="4513"/>
        </w:tabs>
        <w:suppressAutoHyphens/>
        <w:jc w:val="both"/>
        <w:rPr>
          <w:rFonts w:cs="Arial"/>
          <w:spacing w:val="-2"/>
          <w:sz w:val="24"/>
          <w:szCs w:val="24"/>
        </w:rPr>
      </w:pPr>
      <w:r w:rsidRPr="00A86A70">
        <w:rPr>
          <w:rFonts w:cs="Arial"/>
          <w:spacing w:val="-2"/>
          <w:sz w:val="24"/>
          <w:szCs w:val="24"/>
        </w:rPr>
        <w:t>It may be necessary to cover the dressing with a water</w:t>
      </w:r>
      <w:r w:rsidR="00CD04C0">
        <w:rPr>
          <w:rFonts w:cs="Arial"/>
          <w:spacing w:val="-2"/>
          <w:sz w:val="24"/>
          <w:szCs w:val="24"/>
        </w:rPr>
        <w:t>-</w:t>
      </w:r>
      <w:r w:rsidRPr="00A86A70">
        <w:rPr>
          <w:rFonts w:cs="Arial"/>
          <w:spacing w:val="-2"/>
          <w:sz w:val="24"/>
          <w:szCs w:val="24"/>
        </w:rPr>
        <w:t xml:space="preserve">proof finger stall </w:t>
      </w:r>
      <w:r w:rsidRPr="00CD04C0">
        <w:rPr>
          <w:rFonts w:cs="Arial"/>
          <w:spacing w:val="-2"/>
          <w:sz w:val="24"/>
          <w:szCs w:val="24"/>
        </w:rPr>
        <w:t xml:space="preserve">or </w:t>
      </w:r>
      <w:r w:rsidR="00DE6D6E">
        <w:rPr>
          <w:rFonts w:cs="Arial"/>
          <w:spacing w:val="-2"/>
          <w:sz w:val="24"/>
          <w:szCs w:val="24"/>
        </w:rPr>
        <w:t xml:space="preserve">to </w:t>
      </w:r>
      <w:r w:rsidRPr="00CD04C0">
        <w:rPr>
          <w:rFonts w:cs="Arial"/>
          <w:spacing w:val="-2"/>
          <w:sz w:val="24"/>
          <w:szCs w:val="24"/>
        </w:rPr>
        <w:t>wear disposable gloves.</w:t>
      </w:r>
    </w:p>
    <w:p w:rsidR="00B00407" w:rsidRPr="00A86A70" w:rsidRDefault="00B00407" w:rsidP="00B00407">
      <w:pPr>
        <w:tabs>
          <w:tab w:val="left" w:pos="2552"/>
          <w:tab w:val="center" w:pos="4513"/>
        </w:tabs>
        <w:suppressAutoHyphens/>
        <w:jc w:val="both"/>
        <w:rPr>
          <w:rFonts w:cs="Arial"/>
          <w:spacing w:val="-2"/>
          <w:sz w:val="24"/>
          <w:szCs w:val="24"/>
        </w:rPr>
      </w:pPr>
    </w:p>
    <w:p w:rsidR="00B00407" w:rsidRPr="00E66EE2" w:rsidRDefault="00B00407" w:rsidP="00B00407">
      <w:pPr>
        <w:tabs>
          <w:tab w:val="left" w:pos="2552"/>
          <w:tab w:val="center" w:pos="4513"/>
        </w:tabs>
        <w:suppressAutoHyphens/>
        <w:jc w:val="both"/>
        <w:rPr>
          <w:rFonts w:cs="Arial"/>
          <w:b/>
          <w:i/>
          <w:spacing w:val="-2"/>
          <w:sz w:val="24"/>
          <w:szCs w:val="24"/>
        </w:rPr>
      </w:pPr>
      <w:r w:rsidRPr="00E66EE2">
        <w:rPr>
          <w:rFonts w:cs="Arial"/>
          <w:b/>
          <w:i/>
          <w:spacing w:val="-2"/>
          <w:sz w:val="24"/>
          <w:szCs w:val="24"/>
        </w:rPr>
        <w:t xml:space="preserve">Finger </w:t>
      </w:r>
      <w:r w:rsidR="006206B8">
        <w:rPr>
          <w:rFonts w:cs="Arial"/>
          <w:b/>
          <w:i/>
          <w:spacing w:val="-2"/>
          <w:sz w:val="24"/>
          <w:szCs w:val="24"/>
        </w:rPr>
        <w:t>n</w:t>
      </w:r>
      <w:r w:rsidRPr="00E66EE2">
        <w:rPr>
          <w:rFonts w:cs="Arial"/>
          <w:b/>
          <w:i/>
          <w:spacing w:val="-2"/>
          <w:sz w:val="24"/>
          <w:szCs w:val="24"/>
        </w:rPr>
        <w:t>ails</w:t>
      </w:r>
    </w:p>
    <w:p w:rsidR="00B00407" w:rsidRPr="00A86A70" w:rsidRDefault="00B00407" w:rsidP="00B00407">
      <w:pPr>
        <w:tabs>
          <w:tab w:val="left" w:pos="2552"/>
          <w:tab w:val="center" w:pos="4513"/>
        </w:tabs>
        <w:suppressAutoHyphens/>
        <w:jc w:val="both"/>
        <w:rPr>
          <w:rFonts w:cs="Arial"/>
          <w:spacing w:val="-2"/>
          <w:sz w:val="24"/>
          <w:szCs w:val="24"/>
          <w:u w:val="single"/>
        </w:rPr>
      </w:pPr>
    </w:p>
    <w:p w:rsidR="00B00407" w:rsidRPr="00A86A70" w:rsidRDefault="00B00407" w:rsidP="00B00407">
      <w:pPr>
        <w:tabs>
          <w:tab w:val="left" w:pos="2552"/>
          <w:tab w:val="center" w:pos="4513"/>
        </w:tabs>
        <w:suppressAutoHyphens/>
        <w:jc w:val="both"/>
        <w:rPr>
          <w:rFonts w:cs="Arial"/>
          <w:spacing w:val="-2"/>
          <w:sz w:val="24"/>
          <w:szCs w:val="24"/>
        </w:rPr>
      </w:pPr>
      <w:r w:rsidRPr="00A86A70">
        <w:rPr>
          <w:rFonts w:cs="Arial"/>
          <w:spacing w:val="-2"/>
          <w:sz w:val="24"/>
          <w:szCs w:val="24"/>
        </w:rPr>
        <w:t xml:space="preserve">Workers providing personal care to clients are required to keep their finger nails short, smooth and clean.  They should clean under their nails with soapy water and a soft scrubbing brush.  Wearing long or false nails should be discouraged by managers. </w:t>
      </w:r>
    </w:p>
    <w:p w:rsidR="00107739" w:rsidRDefault="00107739" w:rsidP="00B00407">
      <w:pPr>
        <w:tabs>
          <w:tab w:val="left" w:pos="2552"/>
          <w:tab w:val="center" w:pos="4513"/>
        </w:tabs>
        <w:suppressAutoHyphens/>
        <w:jc w:val="both"/>
        <w:rPr>
          <w:rFonts w:cs="Arial"/>
          <w:b/>
          <w:i/>
          <w:spacing w:val="-2"/>
          <w:sz w:val="24"/>
          <w:szCs w:val="24"/>
        </w:rPr>
      </w:pPr>
    </w:p>
    <w:p w:rsidR="001071F7" w:rsidRDefault="00B00407" w:rsidP="00B00407">
      <w:pPr>
        <w:tabs>
          <w:tab w:val="left" w:pos="2552"/>
          <w:tab w:val="center" w:pos="4513"/>
        </w:tabs>
        <w:suppressAutoHyphens/>
        <w:jc w:val="both"/>
        <w:rPr>
          <w:rFonts w:cs="Arial"/>
          <w:b/>
          <w:i/>
          <w:spacing w:val="-2"/>
          <w:sz w:val="24"/>
          <w:szCs w:val="24"/>
        </w:rPr>
      </w:pPr>
      <w:r w:rsidRPr="00E66EE2">
        <w:rPr>
          <w:rFonts w:cs="Arial"/>
          <w:b/>
          <w:i/>
          <w:spacing w:val="-2"/>
          <w:sz w:val="24"/>
          <w:szCs w:val="24"/>
        </w:rPr>
        <w:t xml:space="preserve">Barrier </w:t>
      </w:r>
      <w:r w:rsidR="006206B8">
        <w:rPr>
          <w:rFonts w:cs="Arial"/>
          <w:b/>
          <w:i/>
          <w:spacing w:val="-2"/>
          <w:sz w:val="24"/>
          <w:szCs w:val="24"/>
        </w:rPr>
        <w:t>c</w:t>
      </w:r>
      <w:r w:rsidRPr="00E66EE2">
        <w:rPr>
          <w:rFonts w:cs="Arial"/>
          <w:b/>
          <w:i/>
          <w:spacing w:val="-2"/>
          <w:sz w:val="24"/>
          <w:szCs w:val="24"/>
        </w:rPr>
        <w:t>reams</w:t>
      </w:r>
      <w:r w:rsidR="009144D4">
        <w:rPr>
          <w:rFonts w:cs="Arial"/>
          <w:b/>
          <w:i/>
          <w:spacing w:val="-2"/>
          <w:sz w:val="24"/>
          <w:szCs w:val="24"/>
        </w:rPr>
        <w:t xml:space="preserve"> </w:t>
      </w:r>
    </w:p>
    <w:p w:rsidR="001071F7" w:rsidRDefault="001071F7" w:rsidP="00B00407">
      <w:pPr>
        <w:tabs>
          <w:tab w:val="left" w:pos="2552"/>
          <w:tab w:val="center" w:pos="4513"/>
        </w:tabs>
        <w:suppressAutoHyphens/>
        <w:jc w:val="both"/>
        <w:rPr>
          <w:rFonts w:cs="Arial"/>
          <w:b/>
          <w:i/>
          <w:spacing w:val="-2"/>
          <w:sz w:val="24"/>
          <w:szCs w:val="24"/>
        </w:rPr>
      </w:pPr>
    </w:p>
    <w:p w:rsidR="00B00407" w:rsidRPr="00A86A70" w:rsidRDefault="00B00407" w:rsidP="00B00407">
      <w:pPr>
        <w:tabs>
          <w:tab w:val="left" w:pos="2552"/>
          <w:tab w:val="center" w:pos="4513"/>
        </w:tabs>
        <w:suppressAutoHyphens/>
        <w:jc w:val="both"/>
        <w:rPr>
          <w:rFonts w:cs="Arial"/>
          <w:spacing w:val="-2"/>
          <w:sz w:val="24"/>
          <w:szCs w:val="24"/>
        </w:rPr>
      </w:pPr>
      <w:r w:rsidRPr="00A86A70">
        <w:rPr>
          <w:rFonts w:cs="Arial"/>
          <w:spacing w:val="-2"/>
          <w:sz w:val="24"/>
          <w:szCs w:val="24"/>
        </w:rPr>
        <w:t xml:space="preserve">Workers who wash their hands frequently are prone to develop dry, cracked skin.  </w:t>
      </w:r>
      <w:r w:rsidR="00E66EE2">
        <w:rPr>
          <w:rFonts w:cs="Arial"/>
          <w:spacing w:val="-2"/>
          <w:sz w:val="24"/>
          <w:szCs w:val="24"/>
        </w:rPr>
        <w:t>In addition, c</w:t>
      </w:r>
      <w:r w:rsidRPr="00A86A70">
        <w:rPr>
          <w:rFonts w:cs="Arial"/>
          <w:spacing w:val="-2"/>
          <w:sz w:val="24"/>
          <w:szCs w:val="24"/>
        </w:rPr>
        <w:t xml:space="preserve">ontact dermatitis from using detergents and other chemicals </w:t>
      </w:r>
      <w:r w:rsidR="00C32385">
        <w:rPr>
          <w:rFonts w:cs="Arial"/>
          <w:spacing w:val="-2"/>
          <w:sz w:val="24"/>
          <w:szCs w:val="24"/>
        </w:rPr>
        <w:t xml:space="preserve">is </w:t>
      </w:r>
      <w:r w:rsidRPr="00A86A70">
        <w:rPr>
          <w:rFonts w:cs="Arial"/>
          <w:spacing w:val="-2"/>
          <w:sz w:val="24"/>
          <w:szCs w:val="24"/>
        </w:rPr>
        <w:t xml:space="preserve">common. </w:t>
      </w:r>
      <w:r w:rsidR="00DE6D6E">
        <w:rPr>
          <w:rFonts w:cs="Arial"/>
          <w:spacing w:val="-2"/>
          <w:sz w:val="24"/>
          <w:szCs w:val="24"/>
        </w:rPr>
        <w:t xml:space="preserve"> </w:t>
      </w:r>
      <w:r w:rsidRPr="00A86A70">
        <w:rPr>
          <w:rFonts w:cs="Arial"/>
          <w:spacing w:val="-2"/>
          <w:sz w:val="24"/>
          <w:szCs w:val="24"/>
        </w:rPr>
        <w:t xml:space="preserve">The skin integrity can be maintained by applying a barrier cream at the beginning of the day and reapplying </w:t>
      </w:r>
      <w:r w:rsidR="00DE6D6E">
        <w:rPr>
          <w:rFonts w:cs="Arial"/>
          <w:spacing w:val="-2"/>
          <w:sz w:val="24"/>
          <w:szCs w:val="24"/>
        </w:rPr>
        <w:t xml:space="preserve">it, </w:t>
      </w:r>
      <w:r w:rsidRPr="00A86A70">
        <w:rPr>
          <w:rFonts w:cs="Arial"/>
          <w:spacing w:val="-2"/>
          <w:sz w:val="24"/>
          <w:szCs w:val="24"/>
        </w:rPr>
        <w:t xml:space="preserve">as required. </w:t>
      </w:r>
      <w:r w:rsidR="00BB080C">
        <w:rPr>
          <w:rFonts w:cs="Arial"/>
          <w:spacing w:val="-2"/>
          <w:sz w:val="24"/>
          <w:szCs w:val="24"/>
        </w:rPr>
        <w:t xml:space="preserve"> </w:t>
      </w:r>
      <w:r w:rsidRPr="00A86A70">
        <w:rPr>
          <w:rFonts w:cs="Arial"/>
          <w:spacing w:val="-2"/>
          <w:sz w:val="24"/>
          <w:szCs w:val="24"/>
        </w:rPr>
        <w:t xml:space="preserve">Managers </w:t>
      </w:r>
      <w:r w:rsidR="00C06A33">
        <w:rPr>
          <w:rFonts w:cs="Arial"/>
          <w:spacing w:val="-2"/>
          <w:sz w:val="24"/>
          <w:szCs w:val="24"/>
        </w:rPr>
        <w:t>must</w:t>
      </w:r>
      <w:r w:rsidRPr="00A86A70">
        <w:rPr>
          <w:rFonts w:cs="Arial"/>
          <w:spacing w:val="-2"/>
          <w:sz w:val="24"/>
          <w:szCs w:val="24"/>
        </w:rPr>
        <w:t xml:space="preserve"> provide suitable industrial </w:t>
      </w:r>
      <w:r w:rsidR="00C32385">
        <w:rPr>
          <w:rFonts w:cs="Arial"/>
          <w:spacing w:val="-2"/>
          <w:sz w:val="24"/>
          <w:szCs w:val="24"/>
        </w:rPr>
        <w:t>b</w:t>
      </w:r>
      <w:r w:rsidRPr="00A86A70">
        <w:rPr>
          <w:rFonts w:cs="Arial"/>
          <w:spacing w:val="-2"/>
          <w:sz w:val="24"/>
          <w:szCs w:val="24"/>
        </w:rPr>
        <w:t xml:space="preserve">arrier </w:t>
      </w:r>
      <w:r w:rsidR="00C32385">
        <w:rPr>
          <w:rFonts w:cs="Arial"/>
          <w:spacing w:val="-2"/>
          <w:sz w:val="24"/>
          <w:szCs w:val="24"/>
        </w:rPr>
        <w:t>c</w:t>
      </w:r>
      <w:r w:rsidRPr="00A86A70">
        <w:rPr>
          <w:rFonts w:cs="Arial"/>
          <w:spacing w:val="-2"/>
          <w:sz w:val="24"/>
          <w:szCs w:val="24"/>
        </w:rPr>
        <w:t xml:space="preserve">reams for workers that need to hand wash frequently as part of their work. </w:t>
      </w:r>
    </w:p>
    <w:p w:rsidR="00B00407" w:rsidRPr="00A86A70" w:rsidRDefault="00B00407" w:rsidP="00B00407">
      <w:pPr>
        <w:tabs>
          <w:tab w:val="left" w:pos="2552"/>
          <w:tab w:val="center" w:pos="4513"/>
        </w:tabs>
        <w:suppressAutoHyphens/>
        <w:jc w:val="both"/>
        <w:rPr>
          <w:rFonts w:cs="Arial"/>
          <w:spacing w:val="-2"/>
          <w:sz w:val="24"/>
          <w:szCs w:val="24"/>
        </w:rPr>
      </w:pPr>
    </w:p>
    <w:p w:rsidR="00B00407" w:rsidRPr="00C32385" w:rsidRDefault="00B00407" w:rsidP="00B00407">
      <w:pPr>
        <w:rPr>
          <w:rFonts w:cs="Arial"/>
          <w:b/>
          <w:i/>
          <w:sz w:val="24"/>
          <w:szCs w:val="24"/>
        </w:rPr>
      </w:pPr>
      <w:r w:rsidRPr="00C32385">
        <w:rPr>
          <w:rFonts w:cs="Arial"/>
          <w:b/>
          <w:i/>
          <w:sz w:val="24"/>
          <w:szCs w:val="24"/>
        </w:rPr>
        <w:t xml:space="preserve">Moisturising </w:t>
      </w:r>
      <w:r w:rsidR="006206B8">
        <w:rPr>
          <w:rFonts w:cs="Arial"/>
          <w:b/>
          <w:i/>
          <w:sz w:val="24"/>
          <w:szCs w:val="24"/>
        </w:rPr>
        <w:t>c</w:t>
      </w:r>
      <w:r w:rsidRPr="00C32385">
        <w:rPr>
          <w:rFonts w:cs="Arial"/>
          <w:b/>
          <w:i/>
          <w:sz w:val="24"/>
          <w:szCs w:val="24"/>
        </w:rPr>
        <w:t>reams</w:t>
      </w:r>
    </w:p>
    <w:p w:rsidR="00B00407" w:rsidRPr="00A86A70" w:rsidRDefault="00B00407" w:rsidP="00B00407">
      <w:pPr>
        <w:rPr>
          <w:rFonts w:cs="Arial"/>
          <w:b/>
          <w:sz w:val="24"/>
          <w:szCs w:val="24"/>
          <w:u w:val="single"/>
        </w:rPr>
      </w:pPr>
    </w:p>
    <w:p w:rsidR="00B00407" w:rsidRPr="00A86A70" w:rsidRDefault="00B00407" w:rsidP="00B00407">
      <w:pPr>
        <w:jc w:val="both"/>
        <w:rPr>
          <w:rFonts w:cs="Arial"/>
          <w:sz w:val="24"/>
          <w:szCs w:val="24"/>
        </w:rPr>
      </w:pPr>
      <w:r w:rsidRPr="000C39CD">
        <w:rPr>
          <w:rFonts w:cs="Arial"/>
          <w:sz w:val="24"/>
          <w:szCs w:val="24"/>
        </w:rPr>
        <w:t>The detergent effect of soap washes out the</w:t>
      </w:r>
      <w:r w:rsidRPr="00A86A70">
        <w:rPr>
          <w:rFonts w:cs="Arial"/>
          <w:sz w:val="24"/>
          <w:szCs w:val="24"/>
        </w:rPr>
        <w:t xml:space="preserve"> </w:t>
      </w:r>
      <w:r w:rsidR="00C32385" w:rsidRPr="000C39CD">
        <w:rPr>
          <w:rFonts w:cs="Arial"/>
          <w:sz w:val="24"/>
          <w:szCs w:val="24"/>
        </w:rPr>
        <w:t xml:space="preserve">skin’s </w:t>
      </w:r>
      <w:r w:rsidRPr="000C39CD">
        <w:rPr>
          <w:rFonts w:cs="Arial"/>
          <w:sz w:val="24"/>
          <w:szCs w:val="24"/>
        </w:rPr>
        <w:t>n</w:t>
      </w:r>
      <w:r w:rsidRPr="00A86A70">
        <w:rPr>
          <w:rFonts w:cs="Arial"/>
          <w:sz w:val="24"/>
          <w:szCs w:val="24"/>
        </w:rPr>
        <w:t xml:space="preserve">atural protective oils.  These can </w:t>
      </w:r>
      <w:r w:rsidRPr="00A86A70">
        <w:rPr>
          <w:rFonts w:cs="Arial"/>
          <w:sz w:val="24"/>
          <w:szCs w:val="24"/>
        </w:rPr>
        <w:lastRenderedPageBreak/>
        <w:t xml:space="preserve">be replaced by applying simple skin moisturisers, such as </w:t>
      </w:r>
      <w:r w:rsidRPr="00514037">
        <w:rPr>
          <w:rFonts w:cs="Arial"/>
          <w:sz w:val="24"/>
          <w:szCs w:val="24"/>
        </w:rPr>
        <w:t>E45 or N</w:t>
      </w:r>
      <w:r w:rsidR="00172645" w:rsidRPr="00514037">
        <w:rPr>
          <w:rFonts w:cs="Arial"/>
          <w:sz w:val="24"/>
          <w:szCs w:val="24"/>
        </w:rPr>
        <w:t>e</w:t>
      </w:r>
      <w:r w:rsidRPr="00514037">
        <w:rPr>
          <w:rFonts w:cs="Arial"/>
          <w:sz w:val="24"/>
          <w:szCs w:val="24"/>
        </w:rPr>
        <w:t>utr</w:t>
      </w:r>
      <w:r w:rsidR="00172645" w:rsidRPr="00514037">
        <w:rPr>
          <w:rFonts w:cs="Arial"/>
          <w:sz w:val="24"/>
          <w:szCs w:val="24"/>
        </w:rPr>
        <w:t>o</w:t>
      </w:r>
      <w:r w:rsidRPr="00514037">
        <w:rPr>
          <w:rFonts w:cs="Arial"/>
          <w:sz w:val="24"/>
          <w:szCs w:val="24"/>
        </w:rPr>
        <w:t>gena.</w:t>
      </w:r>
      <w:r w:rsidRPr="00A86A70">
        <w:rPr>
          <w:rFonts w:cs="Arial"/>
          <w:sz w:val="24"/>
          <w:szCs w:val="24"/>
        </w:rPr>
        <w:t xml:space="preserve"> </w:t>
      </w:r>
      <w:r w:rsidR="00BB080C">
        <w:rPr>
          <w:rFonts w:cs="Arial"/>
          <w:sz w:val="24"/>
          <w:szCs w:val="24"/>
        </w:rPr>
        <w:t xml:space="preserve"> </w:t>
      </w:r>
      <w:r w:rsidRPr="00A86A70">
        <w:rPr>
          <w:rFonts w:cs="Arial"/>
          <w:sz w:val="24"/>
          <w:szCs w:val="24"/>
        </w:rPr>
        <w:t>Managers should encourage workers (including male staff) to moisturise their skin after hand washing.</w:t>
      </w:r>
    </w:p>
    <w:p w:rsidR="00C96A3A" w:rsidRPr="00A86A70" w:rsidRDefault="00C96A3A" w:rsidP="00B00407">
      <w:pPr>
        <w:jc w:val="both"/>
        <w:rPr>
          <w:rFonts w:cs="Arial"/>
          <w:spacing w:val="-2"/>
          <w:sz w:val="24"/>
          <w:szCs w:val="24"/>
        </w:rPr>
      </w:pPr>
    </w:p>
    <w:p w:rsidR="00B00407" w:rsidRPr="00A86A70" w:rsidRDefault="00B00407" w:rsidP="00B00407">
      <w:pPr>
        <w:jc w:val="both"/>
        <w:rPr>
          <w:rFonts w:cs="Arial"/>
          <w:sz w:val="24"/>
          <w:szCs w:val="24"/>
        </w:rPr>
      </w:pPr>
      <w:r w:rsidRPr="00A86A70">
        <w:rPr>
          <w:rFonts w:cs="Arial"/>
          <w:spacing w:val="-2"/>
          <w:sz w:val="24"/>
          <w:szCs w:val="24"/>
        </w:rPr>
        <w:t xml:space="preserve">Managers </w:t>
      </w:r>
      <w:r w:rsidR="00C06A33">
        <w:rPr>
          <w:rFonts w:cs="Arial"/>
          <w:spacing w:val="-2"/>
          <w:sz w:val="24"/>
          <w:szCs w:val="24"/>
        </w:rPr>
        <w:t>must</w:t>
      </w:r>
      <w:r w:rsidRPr="00A86A70">
        <w:rPr>
          <w:rFonts w:cs="Arial"/>
          <w:spacing w:val="-2"/>
          <w:sz w:val="24"/>
          <w:szCs w:val="24"/>
        </w:rPr>
        <w:t xml:space="preserve"> ensure that moisturiser creams are available for workers who do not wish to supply their own.  Products that combine the effects of barrier </w:t>
      </w:r>
      <w:r w:rsidR="00C32385">
        <w:rPr>
          <w:rFonts w:cs="Arial"/>
          <w:spacing w:val="-2"/>
          <w:sz w:val="24"/>
          <w:szCs w:val="24"/>
        </w:rPr>
        <w:t xml:space="preserve">cream </w:t>
      </w:r>
      <w:r w:rsidRPr="00A86A70">
        <w:rPr>
          <w:rFonts w:cs="Arial"/>
          <w:spacing w:val="-2"/>
          <w:sz w:val="24"/>
          <w:szCs w:val="24"/>
        </w:rPr>
        <w:t xml:space="preserve">moisturiser are available.  </w:t>
      </w:r>
    </w:p>
    <w:p w:rsidR="00482387" w:rsidRDefault="00482387" w:rsidP="00B00407">
      <w:pPr>
        <w:widowControl/>
        <w:overflowPunct/>
        <w:jc w:val="both"/>
        <w:textAlignment w:val="auto"/>
        <w:rPr>
          <w:rFonts w:cs="Arial"/>
          <w:b/>
          <w:color w:val="000000"/>
          <w:sz w:val="24"/>
          <w:szCs w:val="24"/>
        </w:rPr>
      </w:pPr>
    </w:p>
    <w:p w:rsidR="00B00407" w:rsidRPr="00BB080C" w:rsidRDefault="00B00407" w:rsidP="00B00407">
      <w:pPr>
        <w:widowControl/>
        <w:overflowPunct/>
        <w:jc w:val="both"/>
        <w:textAlignment w:val="auto"/>
        <w:rPr>
          <w:rFonts w:cs="Arial"/>
          <w:b/>
          <w:color w:val="000000"/>
          <w:sz w:val="24"/>
          <w:szCs w:val="24"/>
          <w:u w:val="single"/>
        </w:rPr>
      </w:pPr>
      <w:r w:rsidRPr="00BB080C">
        <w:rPr>
          <w:rFonts w:cs="Arial"/>
          <w:b/>
          <w:color w:val="000000"/>
          <w:sz w:val="24"/>
          <w:szCs w:val="24"/>
        </w:rPr>
        <w:t>3.1.</w:t>
      </w:r>
      <w:r w:rsidR="008433E4" w:rsidRPr="00BB080C">
        <w:rPr>
          <w:rFonts w:cs="Arial"/>
          <w:b/>
          <w:color w:val="000000"/>
          <w:sz w:val="24"/>
          <w:szCs w:val="24"/>
        </w:rPr>
        <w:t>7</w:t>
      </w:r>
      <w:r w:rsidRPr="00BB080C">
        <w:rPr>
          <w:rFonts w:cs="Arial"/>
          <w:b/>
          <w:color w:val="000000"/>
          <w:sz w:val="24"/>
          <w:szCs w:val="24"/>
        </w:rPr>
        <w:tab/>
        <w:t>Hand Washing Equipment</w:t>
      </w:r>
      <w:r w:rsidR="00282AFD" w:rsidRPr="00BB080C">
        <w:rPr>
          <w:rFonts w:cs="Arial"/>
          <w:b/>
          <w:color w:val="000000"/>
          <w:sz w:val="24"/>
          <w:szCs w:val="24"/>
        </w:rPr>
        <w:t xml:space="preserve"> </w:t>
      </w:r>
    </w:p>
    <w:p w:rsidR="00B00407" w:rsidRPr="00BB080C" w:rsidRDefault="00B00407" w:rsidP="00B00407">
      <w:pPr>
        <w:widowControl/>
        <w:overflowPunct/>
        <w:jc w:val="both"/>
        <w:textAlignment w:val="auto"/>
        <w:rPr>
          <w:rFonts w:cs="Arial"/>
          <w:color w:val="000000"/>
          <w:sz w:val="24"/>
          <w:szCs w:val="24"/>
        </w:rPr>
      </w:pPr>
    </w:p>
    <w:p w:rsidR="00B00407" w:rsidRPr="00BB080C" w:rsidRDefault="00B00407" w:rsidP="00B00407">
      <w:pPr>
        <w:widowControl/>
        <w:overflowPunct/>
        <w:jc w:val="both"/>
        <w:textAlignment w:val="auto"/>
        <w:rPr>
          <w:rFonts w:cs="Arial"/>
          <w:color w:val="000000"/>
          <w:sz w:val="24"/>
          <w:szCs w:val="24"/>
        </w:rPr>
      </w:pPr>
      <w:r w:rsidRPr="00BB080C">
        <w:rPr>
          <w:rFonts w:cs="Arial"/>
          <w:color w:val="000000"/>
          <w:sz w:val="24"/>
          <w:szCs w:val="24"/>
        </w:rPr>
        <w:t>The minimum equipment needed for effective hand washing is</w:t>
      </w:r>
      <w:r w:rsidR="004463A0" w:rsidRPr="00BB080C">
        <w:rPr>
          <w:rFonts w:cs="Arial"/>
          <w:color w:val="000000"/>
          <w:sz w:val="24"/>
          <w:szCs w:val="24"/>
        </w:rPr>
        <w:t xml:space="preserve"> a</w:t>
      </w:r>
      <w:r w:rsidRPr="00BB080C">
        <w:rPr>
          <w:rFonts w:cs="Arial"/>
          <w:color w:val="000000"/>
          <w:sz w:val="24"/>
          <w:szCs w:val="24"/>
        </w:rPr>
        <w:t xml:space="preserve"> dedicated hand wash basin with flowing hot water. </w:t>
      </w:r>
      <w:r w:rsidR="00A86A70" w:rsidRPr="00BB080C">
        <w:rPr>
          <w:rFonts w:cs="Arial"/>
          <w:color w:val="000000"/>
          <w:sz w:val="24"/>
          <w:szCs w:val="24"/>
        </w:rPr>
        <w:t xml:space="preserve"> </w:t>
      </w:r>
      <w:r w:rsidR="00C32385" w:rsidRPr="00BB080C">
        <w:rPr>
          <w:rFonts w:cs="Arial"/>
          <w:color w:val="000000"/>
          <w:sz w:val="24"/>
          <w:szCs w:val="24"/>
        </w:rPr>
        <w:t>The w</w:t>
      </w:r>
      <w:r w:rsidRPr="00BB080C">
        <w:rPr>
          <w:rFonts w:cs="Arial"/>
          <w:color w:val="000000"/>
          <w:sz w:val="24"/>
          <w:szCs w:val="24"/>
        </w:rPr>
        <w:t>ater should be comfortably hot</w:t>
      </w:r>
      <w:r w:rsidR="004463A0" w:rsidRPr="00BB080C">
        <w:rPr>
          <w:rFonts w:cs="Arial"/>
          <w:color w:val="000000"/>
          <w:sz w:val="24"/>
          <w:szCs w:val="24"/>
        </w:rPr>
        <w:t xml:space="preserve">. </w:t>
      </w:r>
      <w:r w:rsidR="00C32385" w:rsidRPr="00BB080C">
        <w:rPr>
          <w:rFonts w:cs="Arial"/>
          <w:color w:val="000000"/>
          <w:sz w:val="24"/>
          <w:szCs w:val="24"/>
        </w:rPr>
        <w:t xml:space="preserve"> </w:t>
      </w:r>
      <w:r w:rsidRPr="00BB080C">
        <w:rPr>
          <w:rFonts w:cs="Arial"/>
          <w:color w:val="000000"/>
          <w:sz w:val="24"/>
          <w:szCs w:val="24"/>
        </w:rPr>
        <w:t xml:space="preserve">Soap, preferably </w:t>
      </w:r>
      <w:r w:rsidR="00C32385" w:rsidRPr="00BB080C">
        <w:rPr>
          <w:rFonts w:cs="Arial"/>
          <w:color w:val="000000"/>
          <w:sz w:val="24"/>
          <w:szCs w:val="24"/>
        </w:rPr>
        <w:t xml:space="preserve">in </w:t>
      </w:r>
      <w:r w:rsidRPr="00BB080C">
        <w:rPr>
          <w:rFonts w:cs="Arial"/>
          <w:color w:val="000000"/>
          <w:sz w:val="24"/>
          <w:szCs w:val="24"/>
        </w:rPr>
        <w:t>liquid</w:t>
      </w:r>
      <w:r w:rsidR="00C32385" w:rsidRPr="00BB080C">
        <w:rPr>
          <w:rFonts w:cs="Arial"/>
          <w:color w:val="000000"/>
          <w:sz w:val="24"/>
          <w:szCs w:val="24"/>
        </w:rPr>
        <w:t xml:space="preserve"> form</w:t>
      </w:r>
      <w:r w:rsidR="004463A0" w:rsidRPr="00BB080C">
        <w:rPr>
          <w:rFonts w:cs="Arial"/>
          <w:color w:val="000000"/>
          <w:sz w:val="24"/>
          <w:szCs w:val="24"/>
        </w:rPr>
        <w:t>, should be provided</w:t>
      </w:r>
      <w:r w:rsidRPr="00BB080C">
        <w:rPr>
          <w:rFonts w:cs="Arial"/>
          <w:color w:val="000000"/>
          <w:sz w:val="24"/>
          <w:szCs w:val="24"/>
        </w:rPr>
        <w:t xml:space="preserve">. </w:t>
      </w:r>
      <w:r w:rsidR="00C32385" w:rsidRPr="00BB080C">
        <w:rPr>
          <w:rFonts w:cs="Arial"/>
          <w:color w:val="000000"/>
          <w:sz w:val="24"/>
          <w:szCs w:val="24"/>
        </w:rPr>
        <w:t xml:space="preserve"> </w:t>
      </w:r>
      <w:r w:rsidRPr="00BB080C">
        <w:rPr>
          <w:rFonts w:cs="Arial"/>
          <w:color w:val="000000"/>
          <w:sz w:val="24"/>
          <w:szCs w:val="24"/>
        </w:rPr>
        <w:t xml:space="preserve">Special anti-bacterial soaps are not required for general use. </w:t>
      </w:r>
      <w:r w:rsidR="00C32385" w:rsidRPr="00BB080C">
        <w:rPr>
          <w:rFonts w:cs="Arial"/>
          <w:color w:val="000000"/>
          <w:sz w:val="24"/>
          <w:szCs w:val="24"/>
        </w:rPr>
        <w:t xml:space="preserve"> </w:t>
      </w:r>
      <w:r w:rsidRPr="00BB080C">
        <w:rPr>
          <w:rFonts w:cs="Arial"/>
          <w:color w:val="000000"/>
          <w:sz w:val="24"/>
          <w:szCs w:val="24"/>
        </w:rPr>
        <w:t xml:space="preserve">Hand drying equipment </w:t>
      </w:r>
      <w:r w:rsidR="00C32385" w:rsidRPr="00BB080C">
        <w:rPr>
          <w:rFonts w:cs="Arial"/>
          <w:color w:val="000000"/>
          <w:sz w:val="24"/>
          <w:szCs w:val="24"/>
        </w:rPr>
        <w:t xml:space="preserve">should be </w:t>
      </w:r>
      <w:r w:rsidRPr="00BB080C">
        <w:rPr>
          <w:rFonts w:cs="Arial"/>
          <w:color w:val="000000"/>
          <w:sz w:val="24"/>
          <w:szCs w:val="24"/>
        </w:rPr>
        <w:t>situated immediately next to the hand wash basin.</w:t>
      </w:r>
    </w:p>
    <w:p w:rsidR="00E41972" w:rsidRDefault="00E41972">
      <w:pPr>
        <w:widowControl/>
        <w:overflowPunct/>
        <w:autoSpaceDE/>
        <w:autoSpaceDN/>
        <w:adjustRightInd/>
        <w:textAlignment w:val="auto"/>
        <w:rPr>
          <w:rFonts w:cs="Arial"/>
          <w:b/>
          <w:color w:val="000000"/>
          <w:sz w:val="24"/>
          <w:szCs w:val="24"/>
        </w:rPr>
      </w:pPr>
    </w:p>
    <w:p w:rsidR="008433E4" w:rsidRPr="00D5212D" w:rsidRDefault="0029028E" w:rsidP="008433E4">
      <w:pPr>
        <w:widowControl/>
        <w:tabs>
          <w:tab w:val="left" w:pos="567"/>
          <w:tab w:val="left" w:pos="851"/>
        </w:tabs>
        <w:overflowPunct/>
        <w:jc w:val="both"/>
        <w:textAlignment w:val="auto"/>
        <w:rPr>
          <w:rFonts w:cs="Arial"/>
          <w:b/>
          <w:color w:val="000000"/>
          <w:sz w:val="24"/>
          <w:szCs w:val="24"/>
          <w:u w:val="single"/>
        </w:rPr>
      </w:pPr>
      <w:r>
        <w:rPr>
          <w:rFonts w:cs="Arial"/>
          <w:b/>
          <w:color w:val="000000"/>
          <w:sz w:val="24"/>
          <w:szCs w:val="24"/>
        </w:rPr>
        <w:t>3.1.8</w:t>
      </w:r>
      <w:r w:rsidR="008433E4" w:rsidRPr="00C56BAA">
        <w:rPr>
          <w:rFonts w:cs="Arial"/>
          <w:b/>
          <w:color w:val="000000"/>
          <w:sz w:val="24"/>
          <w:szCs w:val="24"/>
        </w:rPr>
        <w:tab/>
      </w:r>
      <w:r w:rsidR="008433E4" w:rsidRPr="00C56BAA">
        <w:rPr>
          <w:rFonts w:cs="Arial"/>
          <w:b/>
          <w:color w:val="000000"/>
          <w:sz w:val="24"/>
          <w:szCs w:val="24"/>
        </w:rPr>
        <w:tab/>
        <w:t>Hand Washing Procedure</w:t>
      </w:r>
    </w:p>
    <w:p w:rsidR="008433E4" w:rsidRDefault="008433E4">
      <w:pPr>
        <w:widowControl/>
        <w:overflowPunct/>
        <w:autoSpaceDE/>
        <w:autoSpaceDN/>
        <w:adjustRightInd/>
        <w:textAlignment w:val="auto"/>
        <w:rPr>
          <w:rFonts w:cs="Arial"/>
          <w:color w:val="000000"/>
          <w:sz w:val="24"/>
          <w:szCs w:val="24"/>
        </w:rPr>
      </w:pPr>
    </w:p>
    <w:p w:rsidR="008433E4" w:rsidRDefault="008433E4" w:rsidP="008433E4">
      <w:pPr>
        <w:widowControl/>
        <w:overflowPunct/>
        <w:jc w:val="both"/>
        <w:textAlignment w:val="auto"/>
        <w:rPr>
          <w:rFonts w:cs="Arial"/>
          <w:sz w:val="24"/>
          <w:szCs w:val="24"/>
        </w:rPr>
      </w:pPr>
      <w:r w:rsidRPr="00A86A70">
        <w:rPr>
          <w:rFonts w:cs="Arial"/>
          <w:sz w:val="24"/>
          <w:szCs w:val="24"/>
        </w:rPr>
        <w:t>In order to decontaminate the hands of germs (bacteria and viruses) the skin must first be physically washed to remove both the visible and invisible soiling.  Furth</w:t>
      </w:r>
      <w:r w:rsidR="00C97A2B">
        <w:rPr>
          <w:rFonts w:cs="Arial"/>
          <w:sz w:val="24"/>
          <w:szCs w:val="24"/>
        </w:rPr>
        <w:t>er decontamination with alcohol-</w:t>
      </w:r>
      <w:r w:rsidRPr="00A86A70">
        <w:rPr>
          <w:rFonts w:cs="Arial"/>
          <w:sz w:val="24"/>
          <w:szCs w:val="24"/>
        </w:rPr>
        <w:t>based gels be will only be effective once the hands are physically clean.</w:t>
      </w:r>
    </w:p>
    <w:p w:rsidR="00BB080C" w:rsidRPr="00A86A70" w:rsidRDefault="00BB080C" w:rsidP="008433E4">
      <w:pPr>
        <w:widowControl/>
        <w:overflowPunct/>
        <w:jc w:val="both"/>
        <w:textAlignment w:val="auto"/>
        <w:rPr>
          <w:rFonts w:cs="Arial"/>
          <w:color w:val="000000"/>
          <w:sz w:val="24"/>
          <w:szCs w:val="24"/>
        </w:rPr>
      </w:pPr>
    </w:p>
    <w:p w:rsidR="008433E4" w:rsidRPr="00A86A70" w:rsidRDefault="008433E4" w:rsidP="008433E4">
      <w:pPr>
        <w:widowControl/>
        <w:overflowPunct/>
        <w:jc w:val="both"/>
        <w:textAlignment w:val="auto"/>
        <w:rPr>
          <w:rFonts w:cs="Arial"/>
          <w:color w:val="000000"/>
          <w:sz w:val="24"/>
          <w:szCs w:val="24"/>
        </w:rPr>
      </w:pPr>
      <w:r w:rsidRPr="00A86A70">
        <w:rPr>
          <w:rFonts w:cs="Arial"/>
          <w:color w:val="000000"/>
          <w:sz w:val="24"/>
          <w:szCs w:val="24"/>
        </w:rPr>
        <w:t xml:space="preserve">The technique described here </w:t>
      </w:r>
      <w:r>
        <w:rPr>
          <w:rFonts w:cs="Arial"/>
          <w:color w:val="000000"/>
          <w:sz w:val="24"/>
          <w:szCs w:val="24"/>
        </w:rPr>
        <w:t>(and illustrated in the supporting diagram)</w:t>
      </w:r>
      <w:r w:rsidRPr="00A86A70">
        <w:rPr>
          <w:rFonts w:cs="Arial"/>
          <w:color w:val="000000"/>
          <w:sz w:val="24"/>
          <w:szCs w:val="24"/>
        </w:rPr>
        <w:t xml:space="preserve"> is recommended for both ordinary workers, and those working in higher risk settings such as health care. </w:t>
      </w:r>
      <w:r>
        <w:rPr>
          <w:rFonts w:cs="Arial"/>
          <w:color w:val="000000"/>
          <w:sz w:val="24"/>
          <w:szCs w:val="24"/>
        </w:rPr>
        <w:t xml:space="preserve"> </w:t>
      </w:r>
    </w:p>
    <w:p w:rsidR="007364DF" w:rsidRDefault="007364DF">
      <w:pPr>
        <w:widowControl/>
        <w:overflowPunct/>
        <w:autoSpaceDE/>
        <w:autoSpaceDN/>
        <w:adjustRightInd/>
        <w:textAlignment w:val="auto"/>
        <w:rPr>
          <w:rFonts w:cs="Arial"/>
          <w:color w:val="000000"/>
          <w:sz w:val="24"/>
          <w:szCs w:val="24"/>
        </w:rPr>
      </w:pPr>
    </w:p>
    <w:p w:rsidR="008433E4" w:rsidRDefault="008433E4">
      <w:pPr>
        <w:widowControl/>
        <w:overflowPunct/>
        <w:autoSpaceDE/>
        <w:autoSpaceDN/>
        <w:adjustRightInd/>
        <w:textAlignment w:val="auto"/>
        <w:rPr>
          <w:rFonts w:cs="Arial"/>
          <w:color w:val="000000"/>
          <w:sz w:val="24"/>
          <w:szCs w:val="24"/>
        </w:rPr>
      </w:pPr>
    </w:p>
    <w:p w:rsidR="00B00407" w:rsidRPr="00A86A70" w:rsidRDefault="005E1BE5" w:rsidP="00B00407">
      <w:pPr>
        <w:widowControl/>
        <w:overflowPunct/>
        <w:jc w:val="both"/>
        <w:textAlignment w:val="auto"/>
        <w:rPr>
          <w:rFonts w:cs="Arial"/>
          <w:b/>
          <w:color w:val="000000"/>
          <w:sz w:val="24"/>
          <w:szCs w:val="24"/>
          <w:u w:val="single"/>
        </w:rPr>
      </w:pPr>
      <w:r>
        <w:rPr>
          <w:rFonts w:cs="Arial"/>
          <w:noProof/>
          <w:sz w:val="24"/>
          <w:szCs w:val="24"/>
        </w:rPr>
        <w:drawing>
          <wp:anchor distT="0" distB="0" distL="114300" distR="114300" simplePos="0" relativeHeight="251660288" behindDoc="0" locked="0" layoutInCell="1" allowOverlap="1">
            <wp:simplePos x="0" y="0"/>
            <wp:positionH relativeFrom="column">
              <wp:posOffset>3886200</wp:posOffset>
            </wp:positionH>
            <wp:positionV relativeFrom="paragraph">
              <wp:posOffset>133985</wp:posOffset>
            </wp:positionV>
            <wp:extent cx="2057400" cy="14859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0000"/>
          <w:sz w:val="24"/>
          <w:szCs w:val="24"/>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87630</wp:posOffset>
                </wp:positionV>
                <wp:extent cx="3543300" cy="3352800"/>
                <wp:effectExtent l="0" t="0" r="1905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352800"/>
                        </a:xfrm>
                        <a:prstGeom prst="rect">
                          <a:avLst/>
                        </a:prstGeom>
                        <a:solidFill>
                          <a:srgbClr val="FFFFFF"/>
                        </a:solidFill>
                        <a:ln w="9525">
                          <a:solidFill>
                            <a:srgbClr val="003366"/>
                          </a:solidFill>
                          <a:miter lim="800000"/>
                          <a:headEnd/>
                          <a:tailEnd/>
                        </a:ln>
                      </wps:spPr>
                      <wps:txbx>
                        <w:txbxContent>
                          <w:p w:rsidR="00872650" w:rsidRPr="00F91EBF" w:rsidRDefault="00872650" w:rsidP="00B00407">
                            <w:pPr>
                              <w:widowControl/>
                              <w:overflowPunct/>
                              <w:jc w:val="both"/>
                              <w:textAlignment w:val="auto"/>
                              <w:rPr>
                                <w:rFonts w:eastAsia="Arial Unicode MS" w:cs="Arial"/>
                                <w:b/>
                                <w:color w:val="000080"/>
                                <w:sz w:val="24"/>
                                <w:szCs w:val="24"/>
                              </w:rPr>
                            </w:pPr>
                            <w:r w:rsidRPr="00F91EBF">
                              <w:rPr>
                                <w:rFonts w:eastAsia="Arial Unicode MS" w:cs="Arial"/>
                                <w:b/>
                                <w:color w:val="000080"/>
                                <w:sz w:val="24"/>
                                <w:szCs w:val="24"/>
                              </w:rPr>
                              <w:t xml:space="preserve">5 Steps </w:t>
                            </w:r>
                            <w:r>
                              <w:rPr>
                                <w:rFonts w:eastAsia="Arial Unicode MS" w:cs="Arial"/>
                                <w:b/>
                                <w:color w:val="000080"/>
                                <w:sz w:val="24"/>
                                <w:szCs w:val="24"/>
                              </w:rPr>
                              <w:t>to</w:t>
                            </w:r>
                            <w:r w:rsidRPr="00F91EBF">
                              <w:rPr>
                                <w:rFonts w:eastAsia="Arial Unicode MS" w:cs="Arial"/>
                                <w:b/>
                                <w:color w:val="000080"/>
                                <w:sz w:val="24"/>
                                <w:szCs w:val="24"/>
                              </w:rPr>
                              <w:t xml:space="preserve"> Hand Washing</w:t>
                            </w:r>
                          </w:p>
                          <w:p w:rsidR="00872650" w:rsidRPr="00F91EBF" w:rsidRDefault="00872650" w:rsidP="00B00407">
                            <w:pPr>
                              <w:widowControl/>
                              <w:overflowPunct/>
                              <w:jc w:val="both"/>
                              <w:textAlignment w:val="auto"/>
                              <w:rPr>
                                <w:rFonts w:eastAsia="Arial Unicode MS" w:cs="Arial"/>
                                <w:b/>
                                <w:color w:val="000080"/>
                                <w:sz w:val="24"/>
                                <w:szCs w:val="24"/>
                              </w:rPr>
                            </w:pPr>
                          </w:p>
                          <w:p w:rsidR="00872650" w:rsidRPr="00F91EBF" w:rsidRDefault="00872650" w:rsidP="00B00407">
                            <w:pPr>
                              <w:widowControl/>
                              <w:overflowPunct/>
                              <w:ind w:left="360" w:hanging="360"/>
                              <w:jc w:val="both"/>
                              <w:textAlignment w:val="auto"/>
                              <w:rPr>
                                <w:rFonts w:eastAsia="Arial Unicode MS" w:cs="Arial"/>
                                <w:b/>
                                <w:color w:val="000080"/>
                                <w:sz w:val="24"/>
                                <w:szCs w:val="24"/>
                              </w:rPr>
                            </w:pPr>
                            <w:r w:rsidRPr="00F91EBF">
                              <w:rPr>
                                <w:rFonts w:eastAsia="Arial Unicode MS" w:cs="Arial"/>
                                <w:b/>
                                <w:color w:val="000080"/>
                                <w:sz w:val="24"/>
                                <w:szCs w:val="24"/>
                              </w:rPr>
                              <w:t xml:space="preserve">1. </w:t>
                            </w:r>
                            <w:r>
                              <w:rPr>
                                <w:rFonts w:eastAsia="Arial Unicode MS" w:cs="Arial"/>
                                <w:b/>
                                <w:color w:val="000080"/>
                                <w:sz w:val="24"/>
                                <w:szCs w:val="24"/>
                              </w:rPr>
                              <w:t xml:space="preserve"> </w:t>
                            </w:r>
                            <w:r w:rsidRPr="00F91EBF">
                              <w:rPr>
                                <w:rFonts w:eastAsia="Arial Unicode MS" w:cs="Arial"/>
                                <w:b/>
                                <w:color w:val="000080"/>
                                <w:sz w:val="24"/>
                                <w:szCs w:val="24"/>
                              </w:rPr>
                              <w:t xml:space="preserve">Wet hands with warm running water. </w:t>
                            </w:r>
                          </w:p>
                          <w:p w:rsidR="00872650" w:rsidRPr="00F91EBF" w:rsidRDefault="00872650" w:rsidP="00B00407">
                            <w:pPr>
                              <w:widowControl/>
                              <w:overflowPunct/>
                              <w:jc w:val="both"/>
                              <w:textAlignment w:val="auto"/>
                              <w:rPr>
                                <w:rFonts w:eastAsia="Arial Unicode MS" w:cs="Arial"/>
                                <w:b/>
                                <w:color w:val="000080"/>
                                <w:sz w:val="24"/>
                                <w:szCs w:val="24"/>
                              </w:rPr>
                            </w:pPr>
                          </w:p>
                          <w:p w:rsidR="00872650" w:rsidRPr="00F91EBF" w:rsidRDefault="00872650" w:rsidP="00B00407">
                            <w:pPr>
                              <w:widowControl/>
                              <w:overflowPunct/>
                              <w:ind w:left="360" w:hanging="360"/>
                              <w:jc w:val="both"/>
                              <w:textAlignment w:val="auto"/>
                              <w:rPr>
                                <w:rFonts w:eastAsia="Arial Unicode MS" w:cs="Arial"/>
                                <w:b/>
                                <w:color w:val="000080"/>
                                <w:sz w:val="24"/>
                                <w:szCs w:val="24"/>
                              </w:rPr>
                            </w:pPr>
                            <w:r w:rsidRPr="00F91EBF">
                              <w:rPr>
                                <w:rFonts w:eastAsia="Arial Unicode MS" w:cs="Arial"/>
                                <w:b/>
                                <w:color w:val="000080"/>
                                <w:sz w:val="24"/>
                                <w:szCs w:val="24"/>
                              </w:rPr>
                              <w:t xml:space="preserve">2. Add soap, and then rub hands together, making a soapy lather. </w:t>
                            </w:r>
                            <w:r>
                              <w:rPr>
                                <w:rFonts w:eastAsia="Arial Unicode MS" w:cs="Arial"/>
                                <w:b/>
                                <w:color w:val="000080"/>
                                <w:sz w:val="24"/>
                                <w:szCs w:val="24"/>
                              </w:rPr>
                              <w:t xml:space="preserve"> </w:t>
                            </w:r>
                            <w:r w:rsidRPr="00F91EBF">
                              <w:rPr>
                                <w:rFonts w:eastAsia="Arial Unicode MS" w:cs="Arial"/>
                                <w:b/>
                                <w:color w:val="000080"/>
                                <w:sz w:val="24"/>
                                <w:szCs w:val="24"/>
                              </w:rPr>
                              <w:t>Do this away from the running water for 15</w:t>
                            </w:r>
                            <w:r>
                              <w:rPr>
                                <w:rFonts w:eastAsia="Arial Unicode MS" w:cs="Arial"/>
                                <w:b/>
                                <w:color w:val="000080"/>
                                <w:sz w:val="24"/>
                                <w:szCs w:val="24"/>
                              </w:rPr>
                              <w:t xml:space="preserve"> to</w:t>
                            </w:r>
                            <w:r w:rsidRPr="00F91EBF">
                              <w:rPr>
                                <w:rFonts w:eastAsia="Arial Unicode MS" w:cs="Arial"/>
                                <w:b/>
                                <w:color w:val="000080"/>
                                <w:sz w:val="24"/>
                                <w:szCs w:val="24"/>
                              </w:rPr>
                              <w:t xml:space="preserve"> 30 seconds, being careful not to wash the lather away. </w:t>
                            </w:r>
                            <w:r>
                              <w:rPr>
                                <w:rFonts w:eastAsia="Arial Unicode MS" w:cs="Arial"/>
                                <w:b/>
                                <w:color w:val="000080"/>
                                <w:sz w:val="24"/>
                                <w:szCs w:val="24"/>
                              </w:rPr>
                              <w:t xml:space="preserve"> </w:t>
                            </w:r>
                            <w:r w:rsidRPr="00F91EBF">
                              <w:rPr>
                                <w:rFonts w:eastAsia="Arial Unicode MS" w:cs="Arial"/>
                                <w:b/>
                                <w:color w:val="000080"/>
                                <w:sz w:val="24"/>
                                <w:szCs w:val="24"/>
                              </w:rPr>
                              <w:t xml:space="preserve">Wash the front and back of </w:t>
                            </w:r>
                            <w:r>
                              <w:rPr>
                                <w:rFonts w:eastAsia="Arial Unicode MS" w:cs="Arial"/>
                                <w:b/>
                                <w:color w:val="000080"/>
                                <w:sz w:val="24"/>
                                <w:szCs w:val="24"/>
                              </w:rPr>
                              <w:t>the</w:t>
                            </w:r>
                            <w:r w:rsidRPr="00F91EBF">
                              <w:rPr>
                                <w:rFonts w:eastAsia="Arial Unicode MS" w:cs="Arial"/>
                                <w:b/>
                                <w:color w:val="000080"/>
                                <w:sz w:val="24"/>
                                <w:szCs w:val="24"/>
                              </w:rPr>
                              <w:t xml:space="preserve"> hands, as well as between </w:t>
                            </w:r>
                            <w:r>
                              <w:rPr>
                                <w:rFonts w:eastAsia="Arial Unicode MS" w:cs="Arial"/>
                                <w:b/>
                                <w:color w:val="000080"/>
                                <w:sz w:val="24"/>
                                <w:szCs w:val="24"/>
                              </w:rPr>
                              <w:t>the</w:t>
                            </w:r>
                            <w:r w:rsidRPr="00F91EBF">
                              <w:rPr>
                                <w:rFonts w:eastAsia="Arial Unicode MS" w:cs="Arial"/>
                                <w:b/>
                                <w:color w:val="000080"/>
                                <w:sz w:val="24"/>
                                <w:szCs w:val="24"/>
                              </w:rPr>
                              <w:t xml:space="preserve"> fingers and under nails. </w:t>
                            </w:r>
                          </w:p>
                          <w:p w:rsidR="00872650" w:rsidRPr="00F91EBF" w:rsidRDefault="00872650" w:rsidP="00B00407">
                            <w:pPr>
                              <w:widowControl/>
                              <w:overflowPunct/>
                              <w:jc w:val="both"/>
                              <w:textAlignment w:val="auto"/>
                              <w:rPr>
                                <w:rFonts w:eastAsia="Arial Unicode MS" w:cs="Arial"/>
                                <w:b/>
                                <w:color w:val="000080"/>
                                <w:sz w:val="24"/>
                                <w:szCs w:val="24"/>
                              </w:rPr>
                            </w:pPr>
                          </w:p>
                          <w:p w:rsidR="00872650" w:rsidRPr="00F91EBF" w:rsidRDefault="00872650" w:rsidP="00B00407">
                            <w:pPr>
                              <w:widowControl/>
                              <w:overflowPunct/>
                              <w:ind w:left="360" w:hanging="360"/>
                              <w:jc w:val="both"/>
                              <w:textAlignment w:val="auto"/>
                              <w:rPr>
                                <w:rFonts w:eastAsia="Arial Unicode MS" w:cs="Arial"/>
                                <w:b/>
                                <w:color w:val="000080"/>
                                <w:sz w:val="24"/>
                                <w:szCs w:val="24"/>
                              </w:rPr>
                            </w:pPr>
                            <w:r>
                              <w:rPr>
                                <w:rFonts w:eastAsia="Arial Unicode MS" w:cs="Arial"/>
                                <w:b/>
                                <w:color w:val="000080"/>
                                <w:sz w:val="24"/>
                                <w:szCs w:val="24"/>
                              </w:rPr>
                              <w:t xml:space="preserve">3. </w:t>
                            </w:r>
                            <w:r w:rsidRPr="00F91EBF">
                              <w:rPr>
                                <w:rFonts w:eastAsia="Arial Unicode MS" w:cs="Arial"/>
                                <w:b/>
                                <w:color w:val="000080"/>
                                <w:sz w:val="24"/>
                                <w:szCs w:val="24"/>
                              </w:rPr>
                              <w:t xml:space="preserve">Rinse hands well under warm running water. </w:t>
                            </w:r>
                          </w:p>
                          <w:p w:rsidR="00872650" w:rsidRPr="00F91EBF" w:rsidRDefault="00872650" w:rsidP="00B00407">
                            <w:pPr>
                              <w:widowControl/>
                              <w:overflowPunct/>
                              <w:jc w:val="both"/>
                              <w:textAlignment w:val="auto"/>
                              <w:rPr>
                                <w:rFonts w:eastAsia="Arial Unicode MS" w:cs="Arial"/>
                                <w:b/>
                                <w:color w:val="000080"/>
                                <w:sz w:val="24"/>
                                <w:szCs w:val="24"/>
                              </w:rPr>
                            </w:pPr>
                          </w:p>
                          <w:p w:rsidR="00872650" w:rsidRPr="00F91EBF" w:rsidRDefault="00872650" w:rsidP="009E1767">
                            <w:pPr>
                              <w:widowControl/>
                              <w:overflowPunct/>
                              <w:ind w:left="426" w:hanging="426"/>
                              <w:jc w:val="both"/>
                              <w:textAlignment w:val="auto"/>
                              <w:rPr>
                                <w:rFonts w:eastAsia="Arial Unicode MS" w:cs="Arial"/>
                                <w:b/>
                                <w:color w:val="000080"/>
                                <w:sz w:val="24"/>
                                <w:szCs w:val="24"/>
                              </w:rPr>
                            </w:pPr>
                            <w:r>
                              <w:rPr>
                                <w:rFonts w:eastAsia="Arial Unicode MS" w:cs="Arial"/>
                                <w:b/>
                                <w:color w:val="000080"/>
                                <w:sz w:val="24"/>
                                <w:szCs w:val="24"/>
                              </w:rPr>
                              <w:t xml:space="preserve">4.   </w:t>
                            </w:r>
                            <w:r w:rsidRPr="00F91EBF">
                              <w:rPr>
                                <w:rFonts w:eastAsia="Arial Unicode MS" w:cs="Arial"/>
                                <w:b/>
                                <w:color w:val="000080"/>
                                <w:sz w:val="24"/>
                                <w:szCs w:val="24"/>
                              </w:rPr>
                              <w:t xml:space="preserve">Wipe and dry hands well with paper towel. </w:t>
                            </w:r>
                          </w:p>
                          <w:p w:rsidR="00872650" w:rsidRPr="008D01C0" w:rsidRDefault="00872650" w:rsidP="00B00407">
                            <w:pPr>
                              <w:widowControl/>
                              <w:overflowPunct/>
                              <w:jc w:val="both"/>
                              <w:textAlignment w:val="auto"/>
                              <w:rPr>
                                <w:rFonts w:ascii="Arial Unicode MS" w:eastAsia="Arial Unicode MS" w:hAnsi="Arial Unicode MS" w:cs="Arial Unicode MS"/>
                                <w:b/>
                                <w:color w:val="000080"/>
                                <w:sz w:val="18"/>
                                <w:szCs w:val="18"/>
                              </w:rPr>
                            </w:pPr>
                          </w:p>
                          <w:p w:rsidR="00872650" w:rsidRPr="00BE6D46" w:rsidRDefault="00872650" w:rsidP="00B00407">
                            <w:pPr>
                              <w:widowControl/>
                              <w:overflowPunct/>
                              <w:ind w:left="360" w:hanging="360"/>
                              <w:jc w:val="both"/>
                              <w:textAlignment w:val="auto"/>
                              <w:rPr>
                                <w:rFonts w:cs="Arial"/>
                                <w:b/>
                                <w:color w:val="000080"/>
                                <w:sz w:val="24"/>
                                <w:szCs w:val="24"/>
                              </w:rPr>
                            </w:pPr>
                            <w:r>
                              <w:rPr>
                                <w:rFonts w:eastAsia="Arial Unicode MS" w:cs="Arial"/>
                                <w:b/>
                                <w:color w:val="000080"/>
                                <w:sz w:val="24"/>
                                <w:szCs w:val="24"/>
                              </w:rPr>
                              <w:t xml:space="preserve">5.  </w:t>
                            </w:r>
                            <w:r w:rsidRPr="00BE6D46">
                              <w:rPr>
                                <w:rFonts w:eastAsia="Arial Unicode MS" w:cs="Arial"/>
                                <w:b/>
                                <w:color w:val="000080"/>
                                <w:sz w:val="24"/>
                                <w:szCs w:val="24"/>
                              </w:rPr>
                              <w:t xml:space="preserve">Turn off water using paper towel. </w:t>
                            </w:r>
                          </w:p>
                          <w:p w:rsidR="00872650" w:rsidRPr="00427FBC" w:rsidRDefault="00872650" w:rsidP="00B00407">
                            <w:pPr>
                              <w:widowControl/>
                              <w:overflowPunct/>
                              <w:textAlignment w:val="auto"/>
                              <w:rPr>
                                <w:rFonts w:ascii="TTE1948380t00" w:hAnsi="TTE1948380t00" w:cs="TTE1948380t00"/>
                                <w:color w:val="0000FF"/>
                                <w:sz w:val="18"/>
                                <w:szCs w:val="18"/>
                              </w:rPr>
                            </w:pPr>
                          </w:p>
                          <w:p w:rsidR="00872650" w:rsidRPr="00427FBC" w:rsidRDefault="00872650" w:rsidP="00B00407">
                            <w:pPr>
                              <w:widowControl/>
                              <w:overflowPunct/>
                              <w:textAlignment w:val="auto"/>
                              <w:rPr>
                                <w:rFonts w:ascii="TTE1948380t00" w:hAnsi="TTE1948380t00" w:cs="TTE1948380t00"/>
                                <w:b/>
                                <w:color w:val="0000FF"/>
                                <w:sz w:val="18"/>
                                <w:szCs w:val="18"/>
                                <w:u w:val="single"/>
                              </w:rPr>
                            </w:pPr>
                          </w:p>
                          <w:p w:rsidR="00872650" w:rsidRPr="00427FBC" w:rsidRDefault="00872650" w:rsidP="00B00407">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9pt;margin-top:6.9pt;width:279pt;height:2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" strokecolor="#036">
                <v:textbox>
                  <w:txbxContent>
                    <w:p w:rsidR="00872650" w:rsidRPr="00F91EBF" w:rsidRDefault="00872650" w:rsidP="00B00407">
                      <w:pPr>
                        <w:widowControl/>
                        <w:overflowPunct/>
                        <w:jc w:val="both"/>
                        <w:textAlignment w:val="auto"/>
                        <w:rPr>
                          <w:rFonts w:eastAsia="Arial Unicode MS" w:cs="Arial"/>
                          <w:b/>
                          <w:color w:val="000080"/>
                          <w:sz w:val="24"/>
                          <w:szCs w:val="24"/>
                        </w:rPr>
                      </w:pPr>
                      <w:r w:rsidRPr="00F91EBF">
                        <w:rPr>
                          <w:rFonts w:eastAsia="Arial Unicode MS" w:cs="Arial"/>
                          <w:b/>
                          <w:color w:val="000080"/>
                          <w:sz w:val="24"/>
                          <w:szCs w:val="24"/>
                        </w:rPr>
                        <w:t xml:space="preserve">5 Steps </w:t>
                      </w:r>
                      <w:r>
                        <w:rPr>
                          <w:rFonts w:eastAsia="Arial Unicode MS" w:cs="Arial"/>
                          <w:b/>
                          <w:color w:val="000080"/>
                          <w:sz w:val="24"/>
                          <w:szCs w:val="24"/>
                        </w:rPr>
                        <w:t>to</w:t>
                      </w:r>
                      <w:r w:rsidRPr="00F91EBF">
                        <w:rPr>
                          <w:rFonts w:eastAsia="Arial Unicode MS" w:cs="Arial"/>
                          <w:b/>
                          <w:color w:val="000080"/>
                          <w:sz w:val="24"/>
                          <w:szCs w:val="24"/>
                        </w:rPr>
                        <w:t xml:space="preserve"> Hand Washing</w:t>
                      </w:r>
                    </w:p>
                    <w:p w:rsidR="00872650" w:rsidRPr="00F91EBF" w:rsidRDefault="00872650" w:rsidP="00B00407">
                      <w:pPr>
                        <w:widowControl/>
                        <w:overflowPunct/>
                        <w:jc w:val="both"/>
                        <w:textAlignment w:val="auto"/>
                        <w:rPr>
                          <w:rFonts w:eastAsia="Arial Unicode MS" w:cs="Arial"/>
                          <w:b/>
                          <w:color w:val="000080"/>
                          <w:sz w:val="24"/>
                          <w:szCs w:val="24"/>
                        </w:rPr>
                      </w:pPr>
                    </w:p>
                    <w:p w:rsidR="00872650" w:rsidRPr="00F91EBF" w:rsidRDefault="00872650" w:rsidP="00B00407">
                      <w:pPr>
                        <w:widowControl/>
                        <w:overflowPunct/>
                        <w:ind w:left="360" w:hanging="360"/>
                        <w:jc w:val="both"/>
                        <w:textAlignment w:val="auto"/>
                        <w:rPr>
                          <w:rFonts w:eastAsia="Arial Unicode MS" w:cs="Arial"/>
                          <w:b/>
                          <w:color w:val="000080"/>
                          <w:sz w:val="24"/>
                          <w:szCs w:val="24"/>
                        </w:rPr>
                      </w:pPr>
                      <w:r w:rsidRPr="00F91EBF">
                        <w:rPr>
                          <w:rFonts w:eastAsia="Arial Unicode MS" w:cs="Arial"/>
                          <w:b/>
                          <w:color w:val="000080"/>
                          <w:sz w:val="24"/>
                          <w:szCs w:val="24"/>
                        </w:rPr>
                        <w:t xml:space="preserve">1. </w:t>
                      </w:r>
                      <w:r>
                        <w:rPr>
                          <w:rFonts w:eastAsia="Arial Unicode MS" w:cs="Arial"/>
                          <w:b/>
                          <w:color w:val="000080"/>
                          <w:sz w:val="24"/>
                          <w:szCs w:val="24"/>
                        </w:rPr>
                        <w:t xml:space="preserve"> </w:t>
                      </w:r>
                      <w:r w:rsidRPr="00F91EBF">
                        <w:rPr>
                          <w:rFonts w:eastAsia="Arial Unicode MS" w:cs="Arial"/>
                          <w:b/>
                          <w:color w:val="000080"/>
                          <w:sz w:val="24"/>
                          <w:szCs w:val="24"/>
                        </w:rPr>
                        <w:t xml:space="preserve">Wet hands with warm running water. </w:t>
                      </w:r>
                    </w:p>
                    <w:p w:rsidR="00872650" w:rsidRPr="00F91EBF" w:rsidRDefault="00872650" w:rsidP="00B00407">
                      <w:pPr>
                        <w:widowControl/>
                        <w:overflowPunct/>
                        <w:jc w:val="both"/>
                        <w:textAlignment w:val="auto"/>
                        <w:rPr>
                          <w:rFonts w:eastAsia="Arial Unicode MS" w:cs="Arial"/>
                          <w:b/>
                          <w:color w:val="000080"/>
                          <w:sz w:val="24"/>
                          <w:szCs w:val="24"/>
                        </w:rPr>
                      </w:pPr>
                    </w:p>
                    <w:p w:rsidR="00872650" w:rsidRPr="00F91EBF" w:rsidRDefault="00872650" w:rsidP="00B00407">
                      <w:pPr>
                        <w:widowControl/>
                        <w:overflowPunct/>
                        <w:ind w:left="360" w:hanging="360"/>
                        <w:jc w:val="both"/>
                        <w:textAlignment w:val="auto"/>
                        <w:rPr>
                          <w:rFonts w:eastAsia="Arial Unicode MS" w:cs="Arial"/>
                          <w:b/>
                          <w:color w:val="000080"/>
                          <w:sz w:val="24"/>
                          <w:szCs w:val="24"/>
                        </w:rPr>
                      </w:pPr>
                      <w:r w:rsidRPr="00F91EBF">
                        <w:rPr>
                          <w:rFonts w:eastAsia="Arial Unicode MS" w:cs="Arial"/>
                          <w:b/>
                          <w:color w:val="000080"/>
                          <w:sz w:val="24"/>
                          <w:szCs w:val="24"/>
                        </w:rPr>
                        <w:t xml:space="preserve">2. Add soap, and then rub hands together, making a soapy lather. </w:t>
                      </w:r>
                      <w:r>
                        <w:rPr>
                          <w:rFonts w:eastAsia="Arial Unicode MS" w:cs="Arial"/>
                          <w:b/>
                          <w:color w:val="000080"/>
                          <w:sz w:val="24"/>
                          <w:szCs w:val="24"/>
                        </w:rPr>
                        <w:t xml:space="preserve"> </w:t>
                      </w:r>
                      <w:r w:rsidRPr="00F91EBF">
                        <w:rPr>
                          <w:rFonts w:eastAsia="Arial Unicode MS" w:cs="Arial"/>
                          <w:b/>
                          <w:color w:val="000080"/>
                          <w:sz w:val="24"/>
                          <w:szCs w:val="24"/>
                        </w:rPr>
                        <w:t>Do this away from the running water for 15</w:t>
                      </w:r>
                      <w:r>
                        <w:rPr>
                          <w:rFonts w:eastAsia="Arial Unicode MS" w:cs="Arial"/>
                          <w:b/>
                          <w:color w:val="000080"/>
                          <w:sz w:val="24"/>
                          <w:szCs w:val="24"/>
                        </w:rPr>
                        <w:t xml:space="preserve"> to</w:t>
                      </w:r>
                      <w:r w:rsidRPr="00F91EBF">
                        <w:rPr>
                          <w:rFonts w:eastAsia="Arial Unicode MS" w:cs="Arial"/>
                          <w:b/>
                          <w:color w:val="000080"/>
                          <w:sz w:val="24"/>
                          <w:szCs w:val="24"/>
                        </w:rPr>
                        <w:t xml:space="preserve"> 30 seconds, being careful not to wash the lather away. </w:t>
                      </w:r>
                      <w:r>
                        <w:rPr>
                          <w:rFonts w:eastAsia="Arial Unicode MS" w:cs="Arial"/>
                          <w:b/>
                          <w:color w:val="000080"/>
                          <w:sz w:val="24"/>
                          <w:szCs w:val="24"/>
                        </w:rPr>
                        <w:t xml:space="preserve"> </w:t>
                      </w:r>
                      <w:r w:rsidRPr="00F91EBF">
                        <w:rPr>
                          <w:rFonts w:eastAsia="Arial Unicode MS" w:cs="Arial"/>
                          <w:b/>
                          <w:color w:val="000080"/>
                          <w:sz w:val="24"/>
                          <w:szCs w:val="24"/>
                        </w:rPr>
                        <w:t xml:space="preserve">Wash the front and back of </w:t>
                      </w:r>
                      <w:r>
                        <w:rPr>
                          <w:rFonts w:eastAsia="Arial Unicode MS" w:cs="Arial"/>
                          <w:b/>
                          <w:color w:val="000080"/>
                          <w:sz w:val="24"/>
                          <w:szCs w:val="24"/>
                        </w:rPr>
                        <w:t>the</w:t>
                      </w:r>
                      <w:r w:rsidRPr="00F91EBF">
                        <w:rPr>
                          <w:rFonts w:eastAsia="Arial Unicode MS" w:cs="Arial"/>
                          <w:b/>
                          <w:color w:val="000080"/>
                          <w:sz w:val="24"/>
                          <w:szCs w:val="24"/>
                        </w:rPr>
                        <w:t xml:space="preserve"> hands, as well as between </w:t>
                      </w:r>
                      <w:r>
                        <w:rPr>
                          <w:rFonts w:eastAsia="Arial Unicode MS" w:cs="Arial"/>
                          <w:b/>
                          <w:color w:val="000080"/>
                          <w:sz w:val="24"/>
                          <w:szCs w:val="24"/>
                        </w:rPr>
                        <w:t>the</w:t>
                      </w:r>
                      <w:r w:rsidRPr="00F91EBF">
                        <w:rPr>
                          <w:rFonts w:eastAsia="Arial Unicode MS" w:cs="Arial"/>
                          <w:b/>
                          <w:color w:val="000080"/>
                          <w:sz w:val="24"/>
                          <w:szCs w:val="24"/>
                        </w:rPr>
                        <w:t xml:space="preserve"> fingers and under nails. </w:t>
                      </w:r>
                    </w:p>
                    <w:p w:rsidR="00872650" w:rsidRPr="00F91EBF" w:rsidRDefault="00872650" w:rsidP="00B00407">
                      <w:pPr>
                        <w:widowControl/>
                        <w:overflowPunct/>
                        <w:jc w:val="both"/>
                        <w:textAlignment w:val="auto"/>
                        <w:rPr>
                          <w:rFonts w:eastAsia="Arial Unicode MS" w:cs="Arial"/>
                          <w:b/>
                          <w:color w:val="000080"/>
                          <w:sz w:val="24"/>
                          <w:szCs w:val="24"/>
                        </w:rPr>
                      </w:pPr>
                    </w:p>
                    <w:p w:rsidR="00872650" w:rsidRPr="00F91EBF" w:rsidRDefault="00872650" w:rsidP="00B00407">
                      <w:pPr>
                        <w:widowControl/>
                        <w:overflowPunct/>
                        <w:ind w:left="360" w:hanging="360"/>
                        <w:jc w:val="both"/>
                        <w:textAlignment w:val="auto"/>
                        <w:rPr>
                          <w:rFonts w:eastAsia="Arial Unicode MS" w:cs="Arial"/>
                          <w:b/>
                          <w:color w:val="000080"/>
                          <w:sz w:val="24"/>
                          <w:szCs w:val="24"/>
                        </w:rPr>
                      </w:pPr>
                      <w:r>
                        <w:rPr>
                          <w:rFonts w:eastAsia="Arial Unicode MS" w:cs="Arial"/>
                          <w:b/>
                          <w:color w:val="000080"/>
                          <w:sz w:val="24"/>
                          <w:szCs w:val="24"/>
                        </w:rPr>
                        <w:t xml:space="preserve">3. </w:t>
                      </w:r>
                      <w:r w:rsidRPr="00F91EBF">
                        <w:rPr>
                          <w:rFonts w:eastAsia="Arial Unicode MS" w:cs="Arial"/>
                          <w:b/>
                          <w:color w:val="000080"/>
                          <w:sz w:val="24"/>
                          <w:szCs w:val="24"/>
                        </w:rPr>
                        <w:t xml:space="preserve">Rinse hands well under warm running water. </w:t>
                      </w:r>
                    </w:p>
                    <w:p w:rsidR="00872650" w:rsidRPr="00F91EBF" w:rsidRDefault="00872650" w:rsidP="00B00407">
                      <w:pPr>
                        <w:widowControl/>
                        <w:overflowPunct/>
                        <w:jc w:val="both"/>
                        <w:textAlignment w:val="auto"/>
                        <w:rPr>
                          <w:rFonts w:eastAsia="Arial Unicode MS" w:cs="Arial"/>
                          <w:b/>
                          <w:color w:val="000080"/>
                          <w:sz w:val="24"/>
                          <w:szCs w:val="24"/>
                        </w:rPr>
                      </w:pPr>
                    </w:p>
                    <w:p w:rsidR="00872650" w:rsidRPr="00F91EBF" w:rsidRDefault="00872650" w:rsidP="009E1767">
                      <w:pPr>
                        <w:widowControl/>
                        <w:overflowPunct/>
                        <w:ind w:left="426" w:hanging="426"/>
                        <w:jc w:val="both"/>
                        <w:textAlignment w:val="auto"/>
                        <w:rPr>
                          <w:rFonts w:eastAsia="Arial Unicode MS" w:cs="Arial"/>
                          <w:b/>
                          <w:color w:val="000080"/>
                          <w:sz w:val="24"/>
                          <w:szCs w:val="24"/>
                        </w:rPr>
                      </w:pPr>
                      <w:r>
                        <w:rPr>
                          <w:rFonts w:eastAsia="Arial Unicode MS" w:cs="Arial"/>
                          <w:b/>
                          <w:color w:val="000080"/>
                          <w:sz w:val="24"/>
                          <w:szCs w:val="24"/>
                        </w:rPr>
                        <w:t xml:space="preserve">4.   </w:t>
                      </w:r>
                      <w:r w:rsidRPr="00F91EBF">
                        <w:rPr>
                          <w:rFonts w:eastAsia="Arial Unicode MS" w:cs="Arial"/>
                          <w:b/>
                          <w:color w:val="000080"/>
                          <w:sz w:val="24"/>
                          <w:szCs w:val="24"/>
                        </w:rPr>
                        <w:t xml:space="preserve">Wipe and dry hands well with paper towel. </w:t>
                      </w:r>
                    </w:p>
                    <w:p w:rsidR="00872650" w:rsidRPr="008D01C0" w:rsidRDefault="00872650" w:rsidP="00B00407">
                      <w:pPr>
                        <w:widowControl/>
                        <w:overflowPunct/>
                        <w:jc w:val="both"/>
                        <w:textAlignment w:val="auto"/>
                        <w:rPr>
                          <w:rFonts w:ascii="Arial Unicode MS" w:eastAsia="Arial Unicode MS" w:hAnsi="Arial Unicode MS" w:cs="Arial Unicode MS"/>
                          <w:b/>
                          <w:color w:val="000080"/>
                          <w:sz w:val="18"/>
                          <w:szCs w:val="18"/>
                        </w:rPr>
                      </w:pPr>
                    </w:p>
                    <w:p w:rsidR="00872650" w:rsidRPr="00BE6D46" w:rsidRDefault="00872650" w:rsidP="00B00407">
                      <w:pPr>
                        <w:widowControl/>
                        <w:overflowPunct/>
                        <w:ind w:left="360" w:hanging="360"/>
                        <w:jc w:val="both"/>
                        <w:textAlignment w:val="auto"/>
                        <w:rPr>
                          <w:rFonts w:cs="Arial"/>
                          <w:b/>
                          <w:color w:val="000080"/>
                          <w:sz w:val="24"/>
                          <w:szCs w:val="24"/>
                        </w:rPr>
                      </w:pPr>
                      <w:r>
                        <w:rPr>
                          <w:rFonts w:eastAsia="Arial Unicode MS" w:cs="Arial"/>
                          <w:b/>
                          <w:color w:val="000080"/>
                          <w:sz w:val="24"/>
                          <w:szCs w:val="24"/>
                        </w:rPr>
                        <w:t xml:space="preserve">5.  </w:t>
                      </w:r>
                      <w:r w:rsidRPr="00BE6D46">
                        <w:rPr>
                          <w:rFonts w:eastAsia="Arial Unicode MS" w:cs="Arial"/>
                          <w:b/>
                          <w:color w:val="000080"/>
                          <w:sz w:val="24"/>
                          <w:szCs w:val="24"/>
                        </w:rPr>
                        <w:t xml:space="preserve">Turn off water using paper towel. </w:t>
                      </w:r>
                    </w:p>
                    <w:p w:rsidR="00872650" w:rsidRPr="00427FBC" w:rsidRDefault="00872650" w:rsidP="00B00407">
                      <w:pPr>
                        <w:widowControl/>
                        <w:overflowPunct/>
                        <w:textAlignment w:val="auto"/>
                        <w:rPr>
                          <w:rFonts w:ascii="TTE1948380t00" w:hAnsi="TTE1948380t00" w:cs="TTE1948380t00"/>
                          <w:color w:val="0000FF"/>
                          <w:sz w:val="18"/>
                          <w:szCs w:val="18"/>
                        </w:rPr>
                      </w:pPr>
                    </w:p>
                    <w:p w:rsidR="00872650" w:rsidRPr="00427FBC" w:rsidRDefault="00872650" w:rsidP="00B00407">
                      <w:pPr>
                        <w:widowControl/>
                        <w:overflowPunct/>
                        <w:textAlignment w:val="auto"/>
                        <w:rPr>
                          <w:rFonts w:ascii="TTE1948380t00" w:hAnsi="TTE1948380t00" w:cs="TTE1948380t00"/>
                          <w:b/>
                          <w:color w:val="0000FF"/>
                          <w:sz w:val="18"/>
                          <w:szCs w:val="18"/>
                          <w:u w:val="single"/>
                        </w:rPr>
                      </w:pPr>
                    </w:p>
                    <w:p w:rsidR="00872650" w:rsidRPr="00427FBC" w:rsidRDefault="00872650" w:rsidP="00B00407">
                      <w:pPr>
                        <w:rPr>
                          <w:color w:val="0000FF"/>
                        </w:rPr>
                      </w:pPr>
                    </w:p>
                  </w:txbxContent>
                </v:textbox>
              </v:shape>
            </w:pict>
          </mc:Fallback>
        </mc:AlternateContent>
      </w:r>
    </w:p>
    <w:p w:rsidR="00B00407" w:rsidRPr="00A86A70" w:rsidRDefault="00B00407" w:rsidP="00B00407">
      <w:pPr>
        <w:widowControl/>
        <w:overflowPunct/>
        <w:jc w:val="both"/>
        <w:textAlignment w:val="auto"/>
        <w:rPr>
          <w:rFonts w:cs="Arial"/>
          <w:color w:val="000000"/>
          <w:sz w:val="24"/>
          <w:szCs w:val="24"/>
        </w:rPr>
      </w:pPr>
    </w:p>
    <w:p w:rsidR="00B00407" w:rsidRPr="00A86A70" w:rsidRDefault="00B00407" w:rsidP="00B00407">
      <w:pPr>
        <w:widowControl/>
        <w:overflowPunct/>
        <w:jc w:val="both"/>
        <w:textAlignment w:val="auto"/>
        <w:rPr>
          <w:rFonts w:cs="Arial"/>
          <w:color w:val="99CC00"/>
          <w:spacing w:val="-2"/>
          <w:sz w:val="24"/>
          <w:szCs w:val="24"/>
        </w:rPr>
      </w:pPr>
    </w:p>
    <w:p w:rsidR="00B00407" w:rsidRPr="00A86A70" w:rsidRDefault="00B00407" w:rsidP="00B00407">
      <w:pPr>
        <w:jc w:val="both"/>
        <w:rPr>
          <w:rFonts w:cs="Arial"/>
          <w:sz w:val="24"/>
          <w:szCs w:val="24"/>
        </w:rPr>
      </w:pPr>
    </w:p>
    <w:p w:rsidR="00B00407" w:rsidRPr="00A86A70" w:rsidRDefault="00B00407" w:rsidP="00B00407">
      <w:pPr>
        <w:jc w:val="both"/>
        <w:rPr>
          <w:rFonts w:cs="Arial"/>
          <w:sz w:val="24"/>
          <w:szCs w:val="24"/>
        </w:rPr>
      </w:pPr>
    </w:p>
    <w:p w:rsidR="00B00407" w:rsidRPr="00A86A70" w:rsidRDefault="00B00407" w:rsidP="00B00407">
      <w:pPr>
        <w:jc w:val="both"/>
        <w:rPr>
          <w:rFonts w:cs="Arial"/>
          <w:sz w:val="24"/>
          <w:szCs w:val="24"/>
        </w:rPr>
      </w:pPr>
    </w:p>
    <w:p w:rsidR="00B00407" w:rsidRPr="00A86A70" w:rsidRDefault="00B00407" w:rsidP="00B00407">
      <w:pPr>
        <w:jc w:val="both"/>
        <w:rPr>
          <w:rFonts w:cs="Arial"/>
          <w:sz w:val="24"/>
          <w:szCs w:val="24"/>
        </w:rPr>
      </w:pPr>
    </w:p>
    <w:p w:rsidR="00B00407" w:rsidRPr="00A86A70" w:rsidRDefault="00B00407" w:rsidP="00B00407">
      <w:pPr>
        <w:jc w:val="both"/>
        <w:rPr>
          <w:rFonts w:cs="Arial"/>
          <w:sz w:val="24"/>
          <w:szCs w:val="24"/>
        </w:rPr>
      </w:pPr>
    </w:p>
    <w:p w:rsidR="00B00407" w:rsidRPr="00A86A70" w:rsidRDefault="00B00407" w:rsidP="00B00407">
      <w:pPr>
        <w:jc w:val="both"/>
        <w:rPr>
          <w:rFonts w:cs="Arial"/>
          <w:sz w:val="24"/>
          <w:szCs w:val="24"/>
        </w:rPr>
      </w:pPr>
    </w:p>
    <w:p w:rsidR="00B00407" w:rsidRPr="00A86A70" w:rsidRDefault="00B00407" w:rsidP="00B00407">
      <w:pPr>
        <w:jc w:val="both"/>
        <w:rPr>
          <w:rFonts w:cs="Arial"/>
          <w:sz w:val="24"/>
          <w:szCs w:val="24"/>
        </w:rPr>
      </w:pPr>
    </w:p>
    <w:p w:rsidR="00B00407" w:rsidRPr="00A86A70" w:rsidRDefault="00B00407" w:rsidP="00B00407">
      <w:pPr>
        <w:jc w:val="both"/>
        <w:rPr>
          <w:rFonts w:cs="Arial"/>
          <w:sz w:val="24"/>
          <w:szCs w:val="24"/>
        </w:rPr>
      </w:pPr>
    </w:p>
    <w:p w:rsidR="00B00407" w:rsidRPr="00A86A70" w:rsidRDefault="00B00407" w:rsidP="00B00407">
      <w:pPr>
        <w:jc w:val="both"/>
        <w:rPr>
          <w:rFonts w:cs="Arial"/>
          <w:sz w:val="24"/>
          <w:szCs w:val="24"/>
        </w:rPr>
      </w:pPr>
    </w:p>
    <w:p w:rsidR="00B00407" w:rsidRPr="00A86A70" w:rsidRDefault="00B00407" w:rsidP="00B00407">
      <w:pPr>
        <w:jc w:val="both"/>
        <w:rPr>
          <w:rFonts w:cs="Arial"/>
          <w:sz w:val="24"/>
          <w:szCs w:val="24"/>
        </w:rPr>
      </w:pPr>
    </w:p>
    <w:p w:rsidR="00B00407" w:rsidRPr="00A86A70" w:rsidRDefault="00B00407" w:rsidP="00B00407">
      <w:pPr>
        <w:jc w:val="both"/>
        <w:rPr>
          <w:rFonts w:cs="Arial"/>
          <w:sz w:val="24"/>
          <w:szCs w:val="24"/>
        </w:rPr>
      </w:pPr>
    </w:p>
    <w:p w:rsidR="00B00407" w:rsidRPr="00A86A70" w:rsidRDefault="00B00407" w:rsidP="00B00407">
      <w:pPr>
        <w:jc w:val="both"/>
        <w:rPr>
          <w:rFonts w:cs="Arial"/>
          <w:sz w:val="24"/>
          <w:szCs w:val="24"/>
        </w:rPr>
      </w:pPr>
    </w:p>
    <w:p w:rsidR="00B00407" w:rsidRPr="00A86A70" w:rsidRDefault="00B00407" w:rsidP="00B00407">
      <w:pPr>
        <w:jc w:val="both"/>
        <w:rPr>
          <w:rFonts w:cs="Arial"/>
          <w:sz w:val="24"/>
          <w:szCs w:val="24"/>
        </w:rPr>
      </w:pPr>
    </w:p>
    <w:p w:rsidR="00B00407" w:rsidRPr="00A86A70" w:rsidRDefault="00B00407" w:rsidP="00B00407">
      <w:pPr>
        <w:jc w:val="both"/>
        <w:rPr>
          <w:rFonts w:cs="Arial"/>
          <w:sz w:val="24"/>
          <w:szCs w:val="24"/>
        </w:rPr>
      </w:pPr>
    </w:p>
    <w:p w:rsidR="00B00407" w:rsidRPr="00A86A70" w:rsidRDefault="00B00407" w:rsidP="00B00407">
      <w:pPr>
        <w:jc w:val="both"/>
        <w:rPr>
          <w:rFonts w:cs="Arial"/>
          <w:sz w:val="24"/>
          <w:szCs w:val="24"/>
        </w:rPr>
      </w:pPr>
    </w:p>
    <w:p w:rsidR="00B00407" w:rsidRPr="00A86A70" w:rsidRDefault="00B00407" w:rsidP="00B00407">
      <w:pPr>
        <w:jc w:val="both"/>
        <w:rPr>
          <w:rFonts w:cs="Arial"/>
          <w:sz w:val="24"/>
          <w:szCs w:val="24"/>
        </w:rPr>
      </w:pPr>
    </w:p>
    <w:p w:rsidR="00B00407" w:rsidRPr="00A86A70" w:rsidRDefault="00B00407" w:rsidP="00B00407">
      <w:pPr>
        <w:jc w:val="both"/>
        <w:rPr>
          <w:rFonts w:cs="Arial"/>
          <w:sz w:val="24"/>
          <w:szCs w:val="24"/>
        </w:rPr>
      </w:pPr>
    </w:p>
    <w:p w:rsidR="00B00407" w:rsidRPr="00A86A70" w:rsidRDefault="00B00407" w:rsidP="00B00407">
      <w:pPr>
        <w:jc w:val="both"/>
        <w:rPr>
          <w:rFonts w:cs="Arial"/>
          <w:sz w:val="24"/>
          <w:szCs w:val="24"/>
        </w:rPr>
      </w:pPr>
    </w:p>
    <w:p w:rsidR="00B00407" w:rsidRPr="00A86A70" w:rsidRDefault="004463A0" w:rsidP="00B00407">
      <w:pPr>
        <w:jc w:val="both"/>
        <w:rPr>
          <w:rFonts w:cs="Arial"/>
          <w:sz w:val="24"/>
          <w:szCs w:val="24"/>
        </w:rPr>
      </w:pPr>
      <w:r>
        <w:rPr>
          <w:rFonts w:cs="Arial"/>
          <w:noProof/>
          <w:sz w:val="24"/>
          <w:szCs w:val="24"/>
        </w:rPr>
        <w:lastRenderedPageBreak/>
        <w:drawing>
          <wp:anchor distT="0" distB="0" distL="114300" distR="114300" simplePos="0" relativeHeight="251657216" behindDoc="0" locked="0" layoutInCell="1" allowOverlap="1" wp14:anchorId="63BA5E22" wp14:editId="7FBA1BC9">
            <wp:simplePos x="0" y="0"/>
            <wp:positionH relativeFrom="column">
              <wp:posOffset>2905125</wp:posOffset>
            </wp:positionH>
            <wp:positionV relativeFrom="paragraph">
              <wp:posOffset>199390</wp:posOffset>
            </wp:positionV>
            <wp:extent cx="3152775" cy="116205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1BE5">
        <w:rPr>
          <w:rFonts w:cs="Arial"/>
          <w:noProof/>
          <w:sz w:val="24"/>
          <w:szCs w:val="24"/>
        </w:rPr>
        <w:drawing>
          <wp:anchor distT="0" distB="0" distL="114300" distR="114300" simplePos="0" relativeHeight="251656192" behindDoc="0" locked="0" layoutInCell="1" allowOverlap="1" wp14:anchorId="542DECF4" wp14:editId="00E81D58">
            <wp:simplePos x="0" y="0"/>
            <wp:positionH relativeFrom="column">
              <wp:posOffset>-438150</wp:posOffset>
            </wp:positionH>
            <wp:positionV relativeFrom="paragraph">
              <wp:posOffset>114300</wp:posOffset>
            </wp:positionV>
            <wp:extent cx="3343275" cy="128587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327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407" w:rsidRPr="00A86A70" w:rsidRDefault="004463A0" w:rsidP="00B00407">
      <w:pPr>
        <w:jc w:val="both"/>
        <w:rPr>
          <w:rFonts w:cs="Arial"/>
          <w:sz w:val="24"/>
          <w:szCs w:val="24"/>
        </w:rPr>
      </w:pPr>
      <w:r>
        <w:rPr>
          <w:rFonts w:cs="Arial"/>
          <w:noProof/>
          <w:sz w:val="24"/>
          <w:szCs w:val="24"/>
        </w:rPr>
        <w:drawing>
          <wp:anchor distT="0" distB="0" distL="114300" distR="114300" simplePos="0" relativeHeight="251659264" behindDoc="0" locked="0" layoutInCell="1" allowOverlap="1" wp14:anchorId="20A7CB89" wp14:editId="60381A17">
            <wp:simplePos x="0" y="0"/>
            <wp:positionH relativeFrom="column">
              <wp:posOffset>-123825</wp:posOffset>
            </wp:positionH>
            <wp:positionV relativeFrom="paragraph">
              <wp:posOffset>1303020</wp:posOffset>
            </wp:positionV>
            <wp:extent cx="2047875" cy="1162050"/>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78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24"/>
          <w:szCs w:val="24"/>
        </w:rPr>
        <w:drawing>
          <wp:anchor distT="0" distB="0" distL="114300" distR="114300" simplePos="0" relativeHeight="251658240" behindDoc="0" locked="0" layoutInCell="1" allowOverlap="1" wp14:anchorId="5237FD49" wp14:editId="48FCADE3">
            <wp:simplePos x="0" y="0"/>
            <wp:positionH relativeFrom="column">
              <wp:posOffset>-3333750</wp:posOffset>
            </wp:positionH>
            <wp:positionV relativeFrom="paragraph">
              <wp:posOffset>1308100</wp:posOffset>
            </wp:positionV>
            <wp:extent cx="3190875" cy="117157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087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407" w:rsidRPr="00A86A70" w:rsidRDefault="00B00407" w:rsidP="00B00407">
      <w:pPr>
        <w:jc w:val="both"/>
        <w:rPr>
          <w:rFonts w:cs="Arial"/>
          <w:sz w:val="24"/>
          <w:szCs w:val="24"/>
        </w:rPr>
      </w:pPr>
    </w:p>
    <w:p w:rsidR="00B00407" w:rsidRPr="00A86A70" w:rsidRDefault="00B00407" w:rsidP="00B00407">
      <w:pPr>
        <w:jc w:val="both"/>
        <w:rPr>
          <w:rFonts w:cs="Arial"/>
          <w:sz w:val="24"/>
          <w:szCs w:val="24"/>
        </w:rPr>
      </w:pPr>
    </w:p>
    <w:p w:rsidR="00B00407" w:rsidRPr="00A86A70" w:rsidRDefault="00B00407" w:rsidP="00B00407">
      <w:pPr>
        <w:jc w:val="both"/>
        <w:rPr>
          <w:rFonts w:cs="Arial"/>
          <w:sz w:val="24"/>
          <w:szCs w:val="24"/>
        </w:rPr>
      </w:pPr>
    </w:p>
    <w:p w:rsidR="00B00407" w:rsidRPr="00A86A70" w:rsidRDefault="00B00407" w:rsidP="00B00407">
      <w:pPr>
        <w:jc w:val="both"/>
        <w:rPr>
          <w:rFonts w:cs="Arial"/>
          <w:sz w:val="24"/>
          <w:szCs w:val="24"/>
        </w:rPr>
      </w:pPr>
    </w:p>
    <w:p w:rsidR="00B00407" w:rsidRPr="00A86A70" w:rsidRDefault="00B00407" w:rsidP="00B00407">
      <w:pPr>
        <w:jc w:val="both"/>
        <w:rPr>
          <w:rFonts w:cs="Arial"/>
          <w:sz w:val="24"/>
          <w:szCs w:val="24"/>
        </w:rPr>
      </w:pPr>
    </w:p>
    <w:p w:rsidR="00B00407" w:rsidRPr="00A86A70" w:rsidRDefault="00B00407" w:rsidP="00B00407">
      <w:pPr>
        <w:jc w:val="both"/>
        <w:rPr>
          <w:rFonts w:cs="Arial"/>
          <w:sz w:val="24"/>
          <w:szCs w:val="24"/>
        </w:rPr>
      </w:pPr>
    </w:p>
    <w:p w:rsidR="004463A0" w:rsidRDefault="004463A0" w:rsidP="00B00407">
      <w:pPr>
        <w:jc w:val="both"/>
        <w:rPr>
          <w:rFonts w:cs="Arial"/>
          <w:sz w:val="24"/>
          <w:szCs w:val="24"/>
        </w:rPr>
      </w:pPr>
    </w:p>
    <w:p w:rsidR="007364DF" w:rsidRPr="00D5212D" w:rsidRDefault="007364DF" w:rsidP="007364DF">
      <w:pPr>
        <w:widowControl/>
        <w:overflowPunct/>
        <w:jc w:val="both"/>
        <w:textAlignment w:val="auto"/>
        <w:rPr>
          <w:rFonts w:cs="Arial"/>
          <w:b/>
          <w:color w:val="000000"/>
          <w:sz w:val="24"/>
          <w:szCs w:val="24"/>
          <w:u w:val="single"/>
        </w:rPr>
      </w:pPr>
      <w:r w:rsidRPr="00BB080C">
        <w:rPr>
          <w:rFonts w:cs="Arial"/>
          <w:b/>
          <w:color w:val="000000"/>
          <w:sz w:val="24"/>
          <w:szCs w:val="24"/>
        </w:rPr>
        <w:t>3.1.</w:t>
      </w:r>
      <w:r w:rsidR="0029028E">
        <w:rPr>
          <w:rFonts w:cs="Arial"/>
          <w:b/>
          <w:color w:val="000000"/>
          <w:sz w:val="24"/>
          <w:szCs w:val="24"/>
        </w:rPr>
        <w:t>9</w:t>
      </w:r>
      <w:r w:rsidRPr="00BB080C">
        <w:rPr>
          <w:rFonts w:cs="Arial"/>
          <w:b/>
          <w:color w:val="000000"/>
          <w:sz w:val="24"/>
          <w:szCs w:val="24"/>
        </w:rPr>
        <w:tab/>
        <w:t>Hand Drying Equipment and Materials</w:t>
      </w:r>
      <w:r>
        <w:rPr>
          <w:rFonts w:cs="Arial"/>
          <w:b/>
          <w:color w:val="000000"/>
          <w:sz w:val="24"/>
          <w:szCs w:val="24"/>
        </w:rPr>
        <w:t xml:space="preserve"> </w:t>
      </w:r>
    </w:p>
    <w:p w:rsidR="007364DF" w:rsidRPr="00A86A70" w:rsidRDefault="007364DF" w:rsidP="007364DF">
      <w:pPr>
        <w:widowControl/>
        <w:overflowPunct/>
        <w:jc w:val="both"/>
        <w:textAlignment w:val="auto"/>
        <w:rPr>
          <w:rFonts w:cs="Arial"/>
          <w:color w:val="000000"/>
          <w:sz w:val="24"/>
          <w:szCs w:val="24"/>
        </w:rPr>
      </w:pPr>
    </w:p>
    <w:p w:rsidR="007364DF" w:rsidRPr="00A86A70" w:rsidRDefault="007364DF" w:rsidP="007364DF">
      <w:pPr>
        <w:widowControl/>
        <w:overflowPunct/>
        <w:jc w:val="both"/>
        <w:textAlignment w:val="auto"/>
        <w:rPr>
          <w:rFonts w:cs="Arial"/>
          <w:color w:val="000000"/>
          <w:sz w:val="24"/>
          <w:szCs w:val="24"/>
        </w:rPr>
      </w:pPr>
      <w:r w:rsidRPr="00A86A70">
        <w:rPr>
          <w:rFonts w:cs="Arial"/>
          <w:color w:val="000000"/>
          <w:sz w:val="24"/>
          <w:szCs w:val="24"/>
        </w:rPr>
        <w:t xml:space="preserve">There are several options; each is discussed briefly below:  </w:t>
      </w:r>
    </w:p>
    <w:p w:rsidR="007364DF" w:rsidRPr="00A86A70" w:rsidRDefault="007364DF" w:rsidP="007364DF">
      <w:pPr>
        <w:widowControl/>
        <w:overflowPunct/>
        <w:jc w:val="both"/>
        <w:textAlignment w:val="auto"/>
        <w:rPr>
          <w:rFonts w:cs="Arial"/>
          <w:color w:val="000000"/>
          <w:sz w:val="24"/>
          <w:szCs w:val="24"/>
        </w:rPr>
      </w:pPr>
    </w:p>
    <w:p w:rsidR="007364DF" w:rsidRPr="00A86A70" w:rsidRDefault="007364DF" w:rsidP="007364DF">
      <w:pPr>
        <w:widowControl/>
        <w:numPr>
          <w:ilvl w:val="0"/>
          <w:numId w:val="3"/>
        </w:numPr>
        <w:overflowPunct/>
        <w:jc w:val="both"/>
        <w:textAlignment w:val="auto"/>
        <w:rPr>
          <w:rFonts w:cs="Arial"/>
          <w:color w:val="000000"/>
          <w:sz w:val="24"/>
          <w:szCs w:val="24"/>
        </w:rPr>
      </w:pPr>
      <w:r w:rsidRPr="00A86A70">
        <w:rPr>
          <w:rFonts w:cs="Arial"/>
          <w:color w:val="000000"/>
          <w:sz w:val="24"/>
          <w:szCs w:val="24"/>
        </w:rPr>
        <w:t>Disposable soft paper towels</w:t>
      </w:r>
      <w:r w:rsidR="00C97A2B">
        <w:rPr>
          <w:rFonts w:cs="Arial"/>
          <w:color w:val="000000"/>
          <w:sz w:val="24"/>
          <w:szCs w:val="24"/>
        </w:rPr>
        <w:t xml:space="preserve"> - </w:t>
      </w:r>
      <w:r w:rsidRPr="00A86A70">
        <w:rPr>
          <w:rFonts w:cs="Arial"/>
          <w:color w:val="000000"/>
          <w:sz w:val="24"/>
          <w:szCs w:val="24"/>
        </w:rPr>
        <w:t xml:space="preserve">These should be dispensed from a holder fixed next to the basin.  A </w:t>
      </w:r>
      <w:r>
        <w:rPr>
          <w:rFonts w:cs="Arial"/>
          <w:color w:val="000000"/>
          <w:sz w:val="24"/>
          <w:szCs w:val="24"/>
        </w:rPr>
        <w:t xml:space="preserve">sufficiently large </w:t>
      </w:r>
      <w:r w:rsidRPr="00A86A70">
        <w:rPr>
          <w:rFonts w:cs="Arial"/>
          <w:color w:val="000000"/>
          <w:sz w:val="24"/>
          <w:szCs w:val="24"/>
        </w:rPr>
        <w:t xml:space="preserve">waste bin of must be provided.  Paper towels are the </w:t>
      </w:r>
      <w:r>
        <w:rPr>
          <w:rFonts w:cs="Arial"/>
          <w:color w:val="000000"/>
          <w:sz w:val="24"/>
          <w:szCs w:val="24"/>
        </w:rPr>
        <w:t xml:space="preserve">preferred option </w:t>
      </w:r>
      <w:r w:rsidRPr="00A86A70">
        <w:rPr>
          <w:rFonts w:cs="Arial"/>
          <w:color w:val="000000"/>
          <w:sz w:val="24"/>
          <w:szCs w:val="24"/>
        </w:rPr>
        <w:t xml:space="preserve">in </w:t>
      </w:r>
      <w:r>
        <w:rPr>
          <w:rFonts w:cs="Arial"/>
          <w:color w:val="000000"/>
          <w:sz w:val="24"/>
          <w:szCs w:val="24"/>
        </w:rPr>
        <w:t>f</w:t>
      </w:r>
      <w:r w:rsidRPr="00A86A70">
        <w:rPr>
          <w:rFonts w:cs="Arial"/>
          <w:color w:val="000000"/>
          <w:sz w:val="24"/>
          <w:szCs w:val="24"/>
        </w:rPr>
        <w:t xml:space="preserve">ood preparation and health care settings.  </w:t>
      </w:r>
    </w:p>
    <w:p w:rsidR="007364DF" w:rsidRPr="00A86A70" w:rsidRDefault="007364DF" w:rsidP="007364DF">
      <w:pPr>
        <w:widowControl/>
        <w:overflowPunct/>
        <w:jc w:val="both"/>
        <w:textAlignment w:val="auto"/>
        <w:rPr>
          <w:rFonts w:cs="Arial"/>
          <w:color w:val="000000"/>
          <w:sz w:val="24"/>
          <w:szCs w:val="24"/>
        </w:rPr>
      </w:pPr>
    </w:p>
    <w:p w:rsidR="007364DF" w:rsidRPr="00A86A70" w:rsidRDefault="007364DF" w:rsidP="007364DF">
      <w:pPr>
        <w:widowControl/>
        <w:numPr>
          <w:ilvl w:val="0"/>
          <w:numId w:val="3"/>
        </w:numPr>
        <w:overflowPunct/>
        <w:jc w:val="both"/>
        <w:textAlignment w:val="auto"/>
        <w:rPr>
          <w:rFonts w:cs="Arial"/>
          <w:color w:val="000000"/>
          <w:sz w:val="24"/>
          <w:szCs w:val="24"/>
        </w:rPr>
      </w:pPr>
      <w:r w:rsidRPr="00A86A70">
        <w:rPr>
          <w:rFonts w:cs="Arial"/>
          <w:color w:val="000000"/>
          <w:sz w:val="24"/>
          <w:szCs w:val="24"/>
        </w:rPr>
        <w:t>Reusable fabric hand towels</w:t>
      </w:r>
      <w:r w:rsidR="00C97A2B">
        <w:rPr>
          <w:rFonts w:cs="Arial"/>
          <w:color w:val="000000"/>
          <w:sz w:val="24"/>
          <w:szCs w:val="24"/>
        </w:rPr>
        <w:t xml:space="preserve"> -</w:t>
      </w:r>
      <w:r w:rsidRPr="00A86A70">
        <w:rPr>
          <w:rFonts w:cs="Arial"/>
          <w:color w:val="000000"/>
          <w:sz w:val="24"/>
          <w:szCs w:val="24"/>
        </w:rPr>
        <w:t xml:space="preserve"> These must be regularly changed and should be laundered at the highest possible temperature</w:t>
      </w:r>
      <w:r>
        <w:rPr>
          <w:rFonts w:cs="Arial"/>
          <w:color w:val="000000"/>
          <w:sz w:val="24"/>
          <w:szCs w:val="24"/>
        </w:rPr>
        <w:t>,</w:t>
      </w:r>
      <w:r w:rsidRPr="00A86A70">
        <w:rPr>
          <w:rFonts w:cs="Arial"/>
          <w:color w:val="000000"/>
          <w:sz w:val="24"/>
          <w:szCs w:val="24"/>
        </w:rPr>
        <w:t xml:space="preserve"> </w:t>
      </w:r>
      <w:r>
        <w:rPr>
          <w:rFonts w:cs="Arial"/>
          <w:color w:val="000000"/>
          <w:sz w:val="24"/>
          <w:szCs w:val="24"/>
        </w:rPr>
        <w:t>in accordance with the</w:t>
      </w:r>
      <w:r w:rsidRPr="00A86A70">
        <w:rPr>
          <w:rFonts w:cs="Arial"/>
          <w:color w:val="000000"/>
          <w:sz w:val="24"/>
          <w:szCs w:val="24"/>
        </w:rPr>
        <w:t xml:space="preserve"> manufacturer</w:t>
      </w:r>
      <w:r>
        <w:rPr>
          <w:rFonts w:cs="Arial"/>
          <w:color w:val="000000"/>
          <w:sz w:val="24"/>
          <w:szCs w:val="24"/>
        </w:rPr>
        <w:t xml:space="preserve">’s </w:t>
      </w:r>
      <w:r w:rsidRPr="00A86A70">
        <w:rPr>
          <w:rFonts w:cs="Arial"/>
          <w:color w:val="000000"/>
          <w:sz w:val="24"/>
          <w:szCs w:val="24"/>
        </w:rPr>
        <w:t>recommend</w:t>
      </w:r>
      <w:r>
        <w:rPr>
          <w:rFonts w:cs="Arial"/>
          <w:color w:val="000000"/>
          <w:sz w:val="24"/>
          <w:szCs w:val="24"/>
        </w:rPr>
        <w:t>ations</w:t>
      </w:r>
      <w:r w:rsidRPr="00A86A70">
        <w:rPr>
          <w:rFonts w:cs="Arial"/>
          <w:color w:val="000000"/>
          <w:sz w:val="24"/>
          <w:szCs w:val="24"/>
        </w:rPr>
        <w:t xml:space="preserve">.  </w:t>
      </w:r>
      <w:r>
        <w:rPr>
          <w:rFonts w:cs="Arial"/>
          <w:color w:val="000000"/>
          <w:sz w:val="24"/>
          <w:szCs w:val="24"/>
        </w:rPr>
        <w:t xml:space="preserve">These are usually </w:t>
      </w:r>
      <w:r w:rsidRPr="00A86A70">
        <w:rPr>
          <w:rFonts w:cs="Arial"/>
          <w:color w:val="000000"/>
          <w:sz w:val="24"/>
          <w:szCs w:val="24"/>
        </w:rPr>
        <w:t xml:space="preserve">dispensed through a mechanical roller. </w:t>
      </w:r>
      <w:r>
        <w:rPr>
          <w:rFonts w:cs="Arial"/>
          <w:color w:val="000000"/>
          <w:sz w:val="24"/>
          <w:szCs w:val="24"/>
        </w:rPr>
        <w:t xml:space="preserve"> Single towels should not be shared.</w:t>
      </w:r>
    </w:p>
    <w:p w:rsidR="007364DF" w:rsidRPr="00A86A70" w:rsidRDefault="007364DF" w:rsidP="007364DF">
      <w:pPr>
        <w:widowControl/>
        <w:overflowPunct/>
        <w:jc w:val="both"/>
        <w:textAlignment w:val="auto"/>
        <w:rPr>
          <w:rFonts w:cs="Arial"/>
          <w:color w:val="000000"/>
          <w:sz w:val="24"/>
          <w:szCs w:val="24"/>
        </w:rPr>
      </w:pPr>
    </w:p>
    <w:p w:rsidR="007364DF" w:rsidRPr="00A86A70" w:rsidRDefault="007364DF" w:rsidP="007364DF">
      <w:pPr>
        <w:widowControl/>
        <w:numPr>
          <w:ilvl w:val="0"/>
          <w:numId w:val="3"/>
        </w:numPr>
        <w:overflowPunct/>
        <w:jc w:val="both"/>
        <w:textAlignment w:val="auto"/>
        <w:rPr>
          <w:rFonts w:cs="Arial"/>
          <w:color w:val="000000"/>
          <w:sz w:val="24"/>
          <w:szCs w:val="24"/>
        </w:rPr>
      </w:pPr>
      <w:r w:rsidRPr="00A86A70">
        <w:rPr>
          <w:rFonts w:cs="Arial"/>
          <w:color w:val="000000"/>
          <w:sz w:val="24"/>
          <w:szCs w:val="24"/>
        </w:rPr>
        <w:t>Warm Air Blowers</w:t>
      </w:r>
      <w:r w:rsidR="00C97A2B">
        <w:rPr>
          <w:rFonts w:cs="Arial"/>
          <w:color w:val="000000"/>
          <w:sz w:val="24"/>
          <w:szCs w:val="24"/>
        </w:rPr>
        <w:t xml:space="preserve"> -</w:t>
      </w:r>
      <w:r w:rsidRPr="00A86A70">
        <w:rPr>
          <w:rFonts w:cs="Arial"/>
          <w:color w:val="000000"/>
          <w:sz w:val="24"/>
          <w:szCs w:val="24"/>
        </w:rPr>
        <w:t xml:space="preserve"> These are o</w:t>
      </w:r>
      <w:r>
        <w:rPr>
          <w:rFonts w:cs="Arial"/>
          <w:color w:val="000000"/>
          <w:sz w:val="24"/>
          <w:szCs w:val="24"/>
        </w:rPr>
        <w:t>nly suitable for use in general or</w:t>
      </w:r>
      <w:r w:rsidRPr="00A86A70">
        <w:rPr>
          <w:rFonts w:cs="Arial"/>
          <w:color w:val="000000"/>
          <w:sz w:val="24"/>
          <w:szCs w:val="24"/>
        </w:rPr>
        <w:t xml:space="preserve"> public toilet facilities.  </w:t>
      </w:r>
    </w:p>
    <w:p w:rsidR="007364DF" w:rsidRPr="00C97A2B" w:rsidRDefault="007364DF" w:rsidP="00F0748A">
      <w:pPr>
        <w:widowControl/>
        <w:overflowPunct/>
        <w:textAlignment w:val="auto"/>
        <w:rPr>
          <w:rFonts w:cs="Arial"/>
          <w:spacing w:val="-2"/>
          <w:sz w:val="24"/>
          <w:szCs w:val="24"/>
        </w:rPr>
      </w:pPr>
    </w:p>
    <w:p w:rsidR="005A6447" w:rsidRPr="00F44172" w:rsidRDefault="005A6447" w:rsidP="005A6447">
      <w:pPr>
        <w:pStyle w:val="NormalWeb"/>
        <w:spacing w:before="0" w:beforeAutospacing="0" w:after="0" w:afterAutospacing="0"/>
        <w:jc w:val="both"/>
        <w:rPr>
          <w:b/>
          <w:color w:val="auto"/>
          <w:sz w:val="24"/>
          <w:szCs w:val="24"/>
          <w:u w:val="single"/>
        </w:rPr>
      </w:pPr>
      <w:r>
        <w:rPr>
          <w:b/>
          <w:color w:val="auto"/>
          <w:sz w:val="24"/>
          <w:szCs w:val="24"/>
        </w:rPr>
        <w:t>3.1.10</w:t>
      </w:r>
      <w:r w:rsidRPr="00F44172">
        <w:rPr>
          <w:b/>
          <w:color w:val="auto"/>
          <w:sz w:val="24"/>
          <w:szCs w:val="24"/>
        </w:rPr>
        <w:tab/>
      </w:r>
      <w:r w:rsidRPr="00D5212D">
        <w:rPr>
          <w:b/>
          <w:color w:val="000000"/>
          <w:sz w:val="24"/>
          <w:szCs w:val="24"/>
        </w:rPr>
        <w:t>Alcohol-based Hand Rubs</w:t>
      </w:r>
      <w:r w:rsidRPr="00F44172">
        <w:rPr>
          <w:b/>
          <w:color w:val="auto"/>
          <w:sz w:val="24"/>
          <w:szCs w:val="24"/>
        </w:rPr>
        <w:t xml:space="preserve"> Technique</w:t>
      </w:r>
    </w:p>
    <w:p w:rsidR="005A6447" w:rsidRDefault="005A6447" w:rsidP="00F0748A">
      <w:pPr>
        <w:widowControl/>
        <w:overflowPunct/>
        <w:textAlignment w:val="auto"/>
        <w:rPr>
          <w:rFonts w:cs="Arial"/>
          <w:b/>
          <w:spacing w:val="-2"/>
          <w:sz w:val="24"/>
          <w:szCs w:val="24"/>
        </w:rPr>
      </w:pPr>
    </w:p>
    <w:p w:rsidR="00F0748A" w:rsidRPr="00D5212D" w:rsidRDefault="00F0748A" w:rsidP="00F0748A">
      <w:pPr>
        <w:widowControl/>
        <w:overflowPunct/>
        <w:autoSpaceDE/>
        <w:autoSpaceDN/>
        <w:adjustRightInd/>
        <w:textAlignment w:val="auto"/>
        <w:rPr>
          <w:rFonts w:cs="Arial"/>
          <w:b/>
          <w:bCs/>
          <w:i/>
          <w:color w:val="000000"/>
          <w:sz w:val="24"/>
          <w:szCs w:val="24"/>
        </w:rPr>
      </w:pPr>
      <w:r w:rsidRPr="00D5212D">
        <w:rPr>
          <w:rFonts w:cs="Arial"/>
          <w:b/>
          <w:bCs/>
          <w:i/>
          <w:color w:val="000000"/>
          <w:sz w:val="24"/>
          <w:szCs w:val="24"/>
        </w:rPr>
        <w:t>Purpose</w:t>
      </w:r>
    </w:p>
    <w:p w:rsidR="00F0748A" w:rsidRPr="00A86A70" w:rsidRDefault="00F0748A" w:rsidP="00F0748A">
      <w:pPr>
        <w:widowControl/>
        <w:overflowPunct/>
        <w:textAlignment w:val="auto"/>
        <w:rPr>
          <w:rFonts w:cs="Arial"/>
          <w:b/>
          <w:color w:val="000000"/>
          <w:sz w:val="24"/>
          <w:szCs w:val="24"/>
          <w:u w:val="single"/>
        </w:rPr>
      </w:pPr>
    </w:p>
    <w:p w:rsidR="00F0748A" w:rsidRPr="00A86A70" w:rsidRDefault="00F0748A" w:rsidP="00F0748A">
      <w:pPr>
        <w:widowControl/>
        <w:overflowPunct/>
        <w:jc w:val="both"/>
        <w:textAlignment w:val="auto"/>
        <w:rPr>
          <w:rFonts w:cs="Arial"/>
          <w:color w:val="000000"/>
          <w:sz w:val="24"/>
          <w:szCs w:val="24"/>
        </w:rPr>
      </w:pPr>
      <w:r w:rsidRPr="00A86A70">
        <w:rPr>
          <w:rFonts w:cs="Arial"/>
          <w:color w:val="000000"/>
          <w:sz w:val="24"/>
          <w:szCs w:val="24"/>
        </w:rPr>
        <w:t>These anti-septic gel hand rubs are used to decontaminate the hands between hand washes.  They are able to destroy some bacteria and viruses present on otherwise physically clean hands.  They are widely used in health care settings, where running water is not immediately available.</w:t>
      </w:r>
    </w:p>
    <w:p w:rsidR="001071F7" w:rsidRPr="00A86A70" w:rsidRDefault="001071F7" w:rsidP="00F0748A">
      <w:pPr>
        <w:widowControl/>
        <w:overflowPunct/>
        <w:jc w:val="both"/>
        <w:textAlignment w:val="auto"/>
        <w:rPr>
          <w:rFonts w:cs="Arial"/>
          <w:color w:val="000000"/>
          <w:sz w:val="24"/>
          <w:szCs w:val="24"/>
        </w:rPr>
      </w:pPr>
    </w:p>
    <w:p w:rsidR="00F0748A" w:rsidRPr="00D5212D" w:rsidRDefault="00F0748A" w:rsidP="00F0748A">
      <w:pPr>
        <w:widowControl/>
        <w:overflowPunct/>
        <w:autoSpaceDE/>
        <w:autoSpaceDN/>
        <w:adjustRightInd/>
        <w:textAlignment w:val="auto"/>
        <w:rPr>
          <w:rFonts w:cs="Arial"/>
          <w:b/>
          <w:bCs/>
          <w:i/>
          <w:color w:val="000000"/>
          <w:sz w:val="24"/>
          <w:szCs w:val="24"/>
        </w:rPr>
      </w:pPr>
      <w:r w:rsidRPr="00D5212D">
        <w:rPr>
          <w:rFonts w:cs="Arial"/>
          <w:b/>
          <w:bCs/>
          <w:i/>
          <w:color w:val="000000"/>
          <w:sz w:val="24"/>
          <w:szCs w:val="24"/>
        </w:rPr>
        <w:t>When to use alcohol based hand rubs</w:t>
      </w:r>
    </w:p>
    <w:p w:rsidR="00F0748A" w:rsidRPr="00A86A70" w:rsidRDefault="00F0748A" w:rsidP="00F0748A">
      <w:pPr>
        <w:widowControl/>
        <w:overflowPunct/>
        <w:autoSpaceDE/>
        <w:autoSpaceDN/>
        <w:adjustRightInd/>
        <w:textAlignment w:val="auto"/>
        <w:rPr>
          <w:rFonts w:cs="Arial"/>
          <w:b/>
          <w:bCs/>
          <w:color w:val="000000"/>
          <w:sz w:val="24"/>
          <w:szCs w:val="24"/>
        </w:rPr>
      </w:pPr>
    </w:p>
    <w:p w:rsidR="00F0748A" w:rsidRPr="00A86A70" w:rsidRDefault="00F0748A" w:rsidP="00F0748A">
      <w:pPr>
        <w:widowControl/>
        <w:overflowPunct/>
        <w:autoSpaceDE/>
        <w:autoSpaceDN/>
        <w:adjustRightInd/>
        <w:jc w:val="both"/>
        <w:textAlignment w:val="auto"/>
        <w:rPr>
          <w:rFonts w:cs="Arial"/>
          <w:bCs/>
          <w:color w:val="000000"/>
          <w:sz w:val="24"/>
          <w:szCs w:val="24"/>
        </w:rPr>
      </w:pPr>
      <w:r w:rsidRPr="00A86A70">
        <w:rPr>
          <w:rFonts w:cs="Arial"/>
          <w:bCs/>
          <w:color w:val="000000"/>
          <w:sz w:val="24"/>
          <w:szCs w:val="24"/>
        </w:rPr>
        <w:t xml:space="preserve">These products should be applied </w:t>
      </w:r>
      <w:r w:rsidR="00C276E1">
        <w:rPr>
          <w:rFonts w:cs="Arial"/>
          <w:bCs/>
          <w:color w:val="000000"/>
          <w:sz w:val="24"/>
          <w:szCs w:val="24"/>
        </w:rPr>
        <w:t xml:space="preserve">following </w:t>
      </w:r>
      <w:r w:rsidR="00C276E1" w:rsidRPr="00C276E1">
        <w:rPr>
          <w:rFonts w:cs="Arial"/>
          <w:bCs/>
          <w:color w:val="000000"/>
          <w:sz w:val="24"/>
          <w:szCs w:val="24"/>
        </w:rPr>
        <w:t xml:space="preserve">contact with </w:t>
      </w:r>
      <w:r w:rsidRPr="00C276E1">
        <w:rPr>
          <w:rFonts w:cs="Arial"/>
          <w:bCs/>
          <w:color w:val="000000"/>
          <w:sz w:val="24"/>
          <w:szCs w:val="24"/>
        </w:rPr>
        <w:t>e</w:t>
      </w:r>
      <w:r w:rsidR="00C276E1" w:rsidRPr="00C276E1">
        <w:rPr>
          <w:rFonts w:cs="Arial"/>
          <w:bCs/>
          <w:color w:val="000000"/>
          <w:sz w:val="24"/>
          <w:szCs w:val="24"/>
        </w:rPr>
        <w:t xml:space="preserve">ach </w:t>
      </w:r>
      <w:r w:rsidRPr="00C276E1">
        <w:rPr>
          <w:rFonts w:cs="Arial"/>
          <w:bCs/>
          <w:color w:val="000000"/>
          <w:sz w:val="24"/>
          <w:szCs w:val="24"/>
        </w:rPr>
        <w:t>client,</w:t>
      </w:r>
      <w:r w:rsidRPr="00A86A70">
        <w:rPr>
          <w:rFonts w:cs="Arial"/>
          <w:bCs/>
          <w:color w:val="000000"/>
          <w:sz w:val="24"/>
          <w:szCs w:val="24"/>
        </w:rPr>
        <w:t xml:space="preserve"> but only if there has been no exposure to bodily fluids, wounds or other contaminated material.  If such contamination is known or suspected full hand washing should be performed instead.</w:t>
      </w:r>
    </w:p>
    <w:p w:rsidR="00F0748A" w:rsidRPr="00A86A70" w:rsidRDefault="00F0748A" w:rsidP="00F0748A">
      <w:pPr>
        <w:widowControl/>
        <w:overflowPunct/>
        <w:autoSpaceDE/>
        <w:autoSpaceDN/>
        <w:adjustRightInd/>
        <w:jc w:val="both"/>
        <w:textAlignment w:val="auto"/>
        <w:rPr>
          <w:rFonts w:cs="Arial"/>
          <w:bCs/>
          <w:color w:val="000000"/>
          <w:sz w:val="24"/>
          <w:szCs w:val="24"/>
        </w:rPr>
      </w:pPr>
    </w:p>
    <w:p w:rsidR="00D50E61" w:rsidRDefault="00D50E61">
      <w:pPr>
        <w:widowControl/>
        <w:overflowPunct/>
        <w:autoSpaceDE/>
        <w:autoSpaceDN/>
        <w:adjustRightInd/>
        <w:textAlignment w:val="auto"/>
        <w:rPr>
          <w:rFonts w:cs="Arial"/>
          <w:b/>
          <w:i/>
          <w:color w:val="000000"/>
          <w:sz w:val="24"/>
          <w:szCs w:val="24"/>
        </w:rPr>
      </w:pPr>
      <w:r>
        <w:rPr>
          <w:rFonts w:cs="Arial"/>
          <w:b/>
          <w:i/>
          <w:color w:val="000000"/>
          <w:sz w:val="24"/>
          <w:szCs w:val="24"/>
        </w:rPr>
        <w:br w:type="page"/>
      </w:r>
    </w:p>
    <w:p w:rsidR="00F0748A" w:rsidRPr="00D5212D" w:rsidRDefault="00F0748A" w:rsidP="00F0748A">
      <w:pPr>
        <w:widowControl/>
        <w:overflowPunct/>
        <w:autoSpaceDE/>
        <w:autoSpaceDN/>
        <w:adjustRightInd/>
        <w:jc w:val="both"/>
        <w:textAlignment w:val="auto"/>
        <w:rPr>
          <w:rFonts w:cs="Arial"/>
          <w:b/>
          <w:i/>
          <w:color w:val="000000"/>
          <w:sz w:val="24"/>
          <w:szCs w:val="24"/>
        </w:rPr>
      </w:pPr>
      <w:r w:rsidRPr="00D5212D">
        <w:rPr>
          <w:rFonts w:cs="Arial"/>
          <w:b/>
          <w:i/>
          <w:color w:val="000000"/>
          <w:sz w:val="24"/>
          <w:szCs w:val="24"/>
        </w:rPr>
        <w:lastRenderedPageBreak/>
        <w:t>Limitations</w:t>
      </w:r>
    </w:p>
    <w:p w:rsidR="00F0748A" w:rsidRPr="00A86A70" w:rsidRDefault="00F0748A" w:rsidP="00F0748A">
      <w:pPr>
        <w:widowControl/>
        <w:overflowPunct/>
        <w:autoSpaceDE/>
        <w:autoSpaceDN/>
        <w:adjustRightInd/>
        <w:jc w:val="both"/>
        <w:textAlignment w:val="auto"/>
        <w:rPr>
          <w:rFonts w:cs="Arial"/>
          <w:color w:val="000000"/>
          <w:sz w:val="24"/>
          <w:szCs w:val="24"/>
        </w:rPr>
      </w:pPr>
    </w:p>
    <w:p w:rsidR="00F0748A" w:rsidRPr="00A86A70" w:rsidRDefault="00F0748A" w:rsidP="00F0748A">
      <w:pPr>
        <w:widowControl/>
        <w:overflowPunct/>
        <w:jc w:val="both"/>
        <w:textAlignment w:val="auto"/>
        <w:rPr>
          <w:rFonts w:cs="Arial"/>
          <w:color w:val="000000"/>
          <w:sz w:val="24"/>
          <w:szCs w:val="24"/>
        </w:rPr>
      </w:pPr>
      <w:r w:rsidRPr="00A86A70">
        <w:rPr>
          <w:rFonts w:cs="Arial"/>
          <w:color w:val="000000"/>
          <w:sz w:val="24"/>
          <w:szCs w:val="24"/>
        </w:rPr>
        <w:t xml:space="preserve">It is important to remember that these products </w:t>
      </w:r>
      <w:r w:rsidRPr="00C56BAA">
        <w:rPr>
          <w:rFonts w:cs="Arial"/>
          <w:color w:val="000000"/>
          <w:sz w:val="24"/>
          <w:szCs w:val="24"/>
        </w:rPr>
        <w:t>are not</w:t>
      </w:r>
      <w:r w:rsidRPr="00E66EE2">
        <w:rPr>
          <w:rFonts w:cs="Arial"/>
          <w:color w:val="000000"/>
          <w:sz w:val="24"/>
          <w:szCs w:val="24"/>
        </w:rPr>
        <w:t xml:space="preserve"> </w:t>
      </w:r>
      <w:r w:rsidRPr="00A86A70">
        <w:rPr>
          <w:rFonts w:cs="Arial"/>
          <w:color w:val="000000"/>
          <w:sz w:val="24"/>
          <w:szCs w:val="24"/>
        </w:rPr>
        <w:t xml:space="preserve">a substitute for regular hand washing with soap and water.  Alcohol-based hand rubs are only effective once the hands have been physically cleaned using soap and water. </w:t>
      </w:r>
    </w:p>
    <w:p w:rsidR="00F0748A" w:rsidRPr="00A86A70" w:rsidRDefault="00F0748A" w:rsidP="00F0748A">
      <w:pPr>
        <w:widowControl/>
        <w:overflowPunct/>
        <w:jc w:val="both"/>
        <w:textAlignment w:val="auto"/>
        <w:rPr>
          <w:rFonts w:cs="Arial"/>
          <w:color w:val="000000"/>
          <w:sz w:val="24"/>
          <w:szCs w:val="24"/>
        </w:rPr>
      </w:pPr>
    </w:p>
    <w:p w:rsidR="00F0748A" w:rsidRPr="00A86A70" w:rsidRDefault="00F0748A" w:rsidP="00F0748A">
      <w:pPr>
        <w:widowControl/>
        <w:overflowPunct/>
        <w:jc w:val="both"/>
        <w:textAlignment w:val="auto"/>
        <w:rPr>
          <w:rFonts w:cs="Arial"/>
          <w:color w:val="000000"/>
          <w:sz w:val="24"/>
          <w:szCs w:val="24"/>
        </w:rPr>
      </w:pPr>
      <w:r w:rsidRPr="00A86A70">
        <w:rPr>
          <w:rFonts w:cs="Arial"/>
          <w:color w:val="000000"/>
          <w:sz w:val="24"/>
          <w:szCs w:val="24"/>
        </w:rPr>
        <w:t xml:space="preserve">The effectiveness of these products varies greatly for particular organisms, indeed they are known to be ineffective against the </w:t>
      </w:r>
      <w:r w:rsidRPr="00A86A70">
        <w:rPr>
          <w:rFonts w:cs="Arial"/>
          <w:i/>
          <w:color w:val="000000"/>
          <w:sz w:val="24"/>
          <w:szCs w:val="24"/>
        </w:rPr>
        <w:t>Clostridium difficile</w:t>
      </w:r>
      <w:r w:rsidRPr="00A86A70">
        <w:rPr>
          <w:rFonts w:cs="Arial"/>
          <w:color w:val="000000"/>
          <w:sz w:val="24"/>
          <w:szCs w:val="24"/>
        </w:rPr>
        <w:t xml:space="preserve"> (c.diff.) organism. </w:t>
      </w:r>
    </w:p>
    <w:p w:rsidR="00F0748A" w:rsidRPr="00A86A70" w:rsidRDefault="00F0748A" w:rsidP="00F0748A">
      <w:pPr>
        <w:widowControl/>
        <w:overflowPunct/>
        <w:autoSpaceDE/>
        <w:autoSpaceDN/>
        <w:adjustRightInd/>
        <w:textAlignment w:val="auto"/>
        <w:rPr>
          <w:rFonts w:cs="Arial"/>
          <w:b/>
          <w:bCs/>
          <w:color w:val="000000"/>
          <w:sz w:val="24"/>
          <w:szCs w:val="24"/>
        </w:rPr>
      </w:pPr>
    </w:p>
    <w:p w:rsidR="00F0748A" w:rsidRPr="00D5212D" w:rsidRDefault="00F0748A" w:rsidP="00F0748A">
      <w:pPr>
        <w:widowControl/>
        <w:overflowPunct/>
        <w:autoSpaceDE/>
        <w:autoSpaceDN/>
        <w:adjustRightInd/>
        <w:textAlignment w:val="auto"/>
        <w:rPr>
          <w:rFonts w:cs="Arial"/>
          <w:b/>
          <w:bCs/>
          <w:i/>
          <w:color w:val="000000"/>
          <w:sz w:val="24"/>
          <w:szCs w:val="24"/>
        </w:rPr>
      </w:pPr>
      <w:r w:rsidRPr="00D5212D">
        <w:rPr>
          <w:rFonts w:cs="Arial"/>
          <w:b/>
          <w:bCs/>
          <w:i/>
          <w:color w:val="000000"/>
          <w:sz w:val="24"/>
          <w:szCs w:val="24"/>
        </w:rPr>
        <w:t>How to use alcohol based hand rubs</w:t>
      </w:r>
    </w:p>
    <w:p w:rsidR="00F0748A" w:rsidRPr="00A86A70" w:rsidRDefault="00F0748A" w:rsidP="00F0748A">
      <w:pPr>
        <w:widowControl/>
        <w:overflowPunct/>
        <w:autoSpaceDE/>
        <w:autoSpaceDN/>
        <w:adjustRightInd/>
        <w:textAlignment w:val="auto"/>
        <w:rPr>
          <w:rFonts w:cs="Arial"/>
          <w:b/>
          <w:bCs/>
          <w:color w:val="000000"/>
          <w:sz w:val="24"/>
          <w:szCs w:val="24"/>
        </w:rPr>
      </w:pPr>
    </w:p>
    <w:p w:rsidR="00F0748A" w:rsidRDefault="00F0748A" w:rsidP="00F0748A">
      <w:pPr>
        <w:widowControl/>
        <w:overflowPunct/>
        <w:autoSpaceDE/>
        <w:autoSpaceDN/>
        <w:adjustRightInd/>
        <w:jc w:val="both"/>
        <w:textAlignment w:val="auto"/>
        <w:rPr>
          <w:rFonts w:cs="Arial"/>
          <w:b/>
          <w:color w:val="000000"/>
          <w:sz w:val="24"/>
          <w:szCs w:val="24"/>
        </w:rPr>
      </w:pPr>
      <w:r w:rsidRPr="000C39CD">
        <w:rPr>
          <w:rFonts w:cs="Arial"/>
          <w:color w:val="000000"/>
          <w:sz w:val="24"/>
          <w:szCs w:val="24"/>
        </w:rPr>
        <w:t xml:space="preserve">When using </w:t>
      </w:r>
      <w:r w:rsidRPr="000C39CD">
        <w:rPr>
          <w:rFonts w:cs="Arial"/>
          <w:bCs/>
          <w:color w:val="000000"/>
          <w:sz w:val="24"/>
          <w:szCs w:val="24"/>
        </w:rPr>
        <w:t>alcohol</w:t>
      </w:r>
      <w:r w:rsidR="00B4695F">
        <w:rPr>
          <w:rFonts w:cs="Arial"/>
          <w:bCs/>
          <w:color w:val="000000"/>
          <w:sz w:val="24"/>
          <w:szCs w:val="24"/>
        </w:rPr>
        <w:t>-</w:t>
      </w:r>
      <w:r w:rsidRPr="000C39CD">
        <w:rPr>
          <w:rFonts w:cs="Arial"/>
          <w:bCs/>
          <w:color w:val="000000"/>
          <w:sz w:val="24"/>
          <w:szCs w:val="24"/>
        </w:rPr>
        <w:t>based hand rubs</w:t>
      </w:r>
      <w:r w:rsidRPr="000C39CD">
        <w:rPr>
          <w:rFonts w:cs="Arial"/>
          <w:color w:val="000000"/>
          <w:sz w:val="24"/>
          <w:szCs w:val="24"/>
        </w:rPr>
        <w:t xml:space="preserve"> the gel should be squirted onto each hand (enough to cover an area about the size of a twenty pence coin).  This should be enough to cover all areas of the hands, including under the nails.  </w:t>
      </w:r>
      <w:r w:rsidR="00B4695F" w:rsidRPr="000C39CD">
        <w:rPr>
          <w:rFonts w:cs="Arial"/>
          <w:color w:val="000000"/>
          <w:sz w:val="24"/>
          <w:szCs w:val="24"/>
        </w:rPr>
        <w:t>A</w:t>
      </w:r>
      <w:r w:rsidRPr="000C39CD">
        <w:rPr>
          <w:rFonts w:cs="Arial"/>
          <w:color w:val="000000"/>
          <w:sz w:val="24"/>
          <w:szCs w:val="24"/>
        </w:rPr>
        <w:t xml:space="preserve"> rubbing motion should be adopted so as to distribute the antiseptic product evenly until the hands feel dry.</w:t>
      </w:r>
      <w:r w:rsidRPr="00A86A70">
        <w:rPr>
          <w:rFonts w:cs="Arial"/>
          <w:b/>
          <w:color w:val="000000"/>
          <w:sz w:val="24"/>
          <w:szCs w:val="24"/>
        </w:rPr>
        <w:t xml:space="preserve"> </w:t>
      </w:r>
    </w:p>
    <w:p w:rsidR="00F0748A" w:rsidRDefault="00F0748A" w:rsidP="00F0748A">
      <w:pPr>
        <w:widowControl/>
        <w:overflowPunct/>
        <w:autoSpaceDE/>
        <w:autoSpaceDN/>
        <w:adjustRightInd/>
        <w:jc w:val="both"/>
        <w:textAlignment w:val="auto"/>
        <w:rPr>
          <w:rFonts w:cs="Arial"/>
          <w:b/>
          <w:color w:val="000000"/>
          <w:sz w:val="24"/>
          <w:szCs w:val="24"/>
        </w:rPr>
      </w:pPr>
    </w:p>
    <w:p w:rsidR="00F0748A" w:rsidRPr="00E66EE2" w:rsidRDefault="00F0748A" w:rsidP="00F0748A">
      <w:pPr>
        <w:widowControl/>
        <w:overflowPunct/>
        <w:autoSpaceDE/>
        <w:autoSpaceDN/>
        <w:adjustRightInd/>
        <w:jc w:val="both"/>
        <w:textAlignment w:val="auto"/>
        <w:rPr>
          <w:rFonts w:cs="Arial"/>
          <w:color w:val="000000"/>
          <w:sz w:val="24"/>
          <w:szCs w:val="24"/>
        </w:rPr>
      </w:pPr>
      <w:r w:rsidRPr="00E66EE2">
        <w:rPr>
          <w:rFonts w:cs="Arial"/>
          <w:color w:val="000000"/>
          <w:sz w:val="24"/>
          <w:szCs w:val="24"/>
        </w:rPr>
        <w:t xml:space="preserve">The diagram below describes how the rubs should be </w:t>
      </w:r>
      <w:r w:rsidR="00DB2ABF">
        <w:rPr>
          <w:rFonts w:cs="Arial"/>
          <w:color w:val="000000"/>
          <w:sz w:val="24"/>
          <w:szCs w:val="24"/>
        </w:rPr>
        <w:t>used:</w:t>
      </w:r>
    </w:p>
    <w:p w:rsidR="00F0748A" w:rsidRPr="00A86A70" w:rsidRDefault="00F0748A" w:rsidP="00F0748A">
      <w:pPr>
        <w:widowControl/>
        <w:overflowPunct/>
        <w:autoSpaceDE/>
        <w:autoSpaceDN/>
        <w:adjustRightInd/>
        <w:jc w:val="both"/>
        <w:textAlignment w:val="auto"/>
        <w:rPr>
          <w:rFonts w:cs="Arial"/>
          <w:sz w:val="24"/>
          <w:szCs w:val="24"/>
        </w:rPr>
      </w:pPr>
      <w:r>
        <w:rPr>
          <w:rFonts w:cs="Arial"/>
          <w:noProof/>
          <w:sz w:val="24"/>
          <w:szCs w:val="24"/>
        </w:rPr>
        <w:drawing>
          <wp:anchor distT="0" distB="0" distL="114300" distR="114300" simplePos="0" relativeHeight="251667456" behindDoc="0" locked="0" layoutInCell="1" allowOverlap="1" wp14:anchorId="025661A3" wp14:editId="46EC5A78">
            <wp:simplePos x="0" y="0"/>
            <wp:positionH relativeFrom="column">
              <wp:posOffset>457200</wp:posOffset>
            </wp:positionH>
            <wp:positionV relativeFrom="paragraph">
              <wp:posOffset>182880</wp:posOffset>
            </wp:positionV>
            <wp:extent cx="4410075" cy="12668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007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748A" w:rsidRPr="00A86A70" w:rsidRDefault="00F0748A" w:rsidP="00F0748A">
      <w:pPr>
        <w:rPr>
          <w:rFonts w:cs="Arial"/>
          <w:sz w:val="24"/>
          <w:szCs w:val="24"/>
        </w:rPr>
      </w:pPr>
    </w:p>
    <w:p w:rsidR="00F0748A" w:rsidRPr="00A86A70" w:rsidRDefault="00F0748A" w:rsidP="00F0748A">
      <w:pPr>
        <w:rPr>
          <w:rFonts w:cs="Arial"/>
          <w:sz w:val="24"/>
          <w:szCs w:val="24"/>
        </w:rPr>
      </w:pPr>
    </w:p>
    <w:p w:rsidR="00F0748A" w:rsidRPr="00A86A70" w:rsidRDefault="00F0748A" w:rsidP="00F0748A">
      <w:pPr>
        <w:rPr>
          <w:rFonts w:cs="Arial"/>
          <w:sz w:val="24"/>
          <w:szCs w:val="24"/>
        </w:rPr>
      </w:pPr>
    </w:p>
    <w:p w:rsidR="00F0748A" w:rsidRPr="00A86A70" w:rsidRDefault="00F0748A" w:rsidP="00F0748A">
      <w:pPr>
        <w:rPr>
          <w:rFonts w:cs="Arial"/>
          <w:sz w:val="24"/>
          <w:szCs w:val="24"/>
        </w:rPr>
      </w:pPr>
    </w:p>
    <w:p w:rsidR="00F0748A" w:rsidRPr="00A86A70" w:rsidRDefault="00F0748A" w:rsidP="00F0748A">
      <w:pPr>
        <w:rPr>
          <w:rFonts w:cs="Arial"/>
          <w:sz w:val="24"/>
          <w:szCs w:val="24"/>
        </w:rPr>
      </w:pPr>
    </w:p>
    <w:p w:rsidR="00F0748A" w:rsidRPr="00A86A70" w:rsidRDefault="00F0748A" w:rsidP="00F0748A">
      <w:pPr>
        <w:rPr>
          <w:rFonts w:cs="Arial"/>
          <w:sz w:val="24"/>
          <w:szCs w:val="24"/>
        </w:rPr>
      </w:pPr>
    </w:p>
    <w:p w:rsidR="00F0748A" w:rsidRPr="00A86A70" w:rsidRDefault="00F0748A" w:rsidP="00F0748A">
      <w:pPr>
        <w:rPr>
          <w:rFonts w:cs="Arial"/>
          <w:sz w:val="24"/>
          <w:szCs w:val="24"/>
        </w:rPr>
      </w:pPr>
    </w:p>
    <w:p w:rsidR="00F0748A" w:rsidRPr="00A86A70" w:rsidRDefault="00F0748A" w:rsidP="00F0748A">
      <w:pPr>
        <w:rPr>
          <w:rFonts w:cs="Arial"/>
          <w:sz w:val="24"/>
          <w:szCs w:val="24"/>
        </w:rPr>
      </w:pPr>
    </w:p>
    <w:p w:rsidR="00F0748A" w:rsidRPr="00A86A70" w:rsidRDefault="00F0748A" w:rsidP="00F0748A">
      <w:pPr>
        <w:rPr>
          <w:rFonts w:cs="Arial"/>
          <w:sz w:val="24"/>
          <w:szCs w:val="24"/>
        </w:rPr>
      </w:pPr>
      <w:r>
        <w:rPr>
          <w:rFonts w:cs="Arial"/>
          <w:noProof/>
          <w:sz w:val="24"/>
          <w:szCs w:val="24"/>
        </w:rPr>
        <w:drawing>
          <wp:anchor distT="0" distB="0" distL="114300" distR="114300" simplePos="0" relativeHeight="251669504" behindDoc="0" locked="0" layoutInCell="1" allowOverlap="1" wp14:anchorId="74578688" wp14:editId="5CD1178D">
            <wp:simplePos x="0" y="0"/>
            <wp:positionH relativeFrom="column">
              <wp:posOffset>2628900</wp:posOffset>
            </wp:positionH>
            <wp:positionV relativeFrom="paragraph">
              <wp:posOffset>109220</wp:posOffset>
            </wp:positionV>
            <wp:extent cx="2238375" cy="13049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3837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24"/>
          <w:szCs w:val="24"/>
        </w:rPr>
        <w:drawing>
          <wp:anchor distT="0" distB="0" distL="114300" distR="114300" simplePos="0" relativeHeight="251668480" behindDoc="0" locked="0" layoutInCell="1" allowOverlap="1" wp14:anchorId="5C8157B5" wp14:editId="690EB2A3">
            <wp:simplePos x="0" y="0"/>
            <wp:positionH relativeFrom="column">
              <wp:posOffset>457200</wp:posOffset>
            </wp:positionH>
            <wp:positionV relativeFrom="paragraph">
              <wp:posOffset>109220</wp:posOffset>
            </wp:positionV>
            <wp:extent cx="2238375" cy="1276350"/>
            <wp:effectExtent l="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3837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748A" w:rsidRPr="00A86A70" w:rsidRDefault="00F0748A" w:rsidP="00F0748A">
      <w:pPr>
        <w:rPr>
          <w:rFonts w:cs="Arial"/>
          <w:sz w:val="24"/>
          <w:szCs w:val="24"/>
        </w:rPr>
      </w:pPr>
    </w:p>
    <w:p w:rsidR="00F0748A" w:rsidRDefault="00F0748A" w:rsidP="00F0748A">
      <w:pPr>
        <w:tabs>
          <w:tab w:val="left" w:pos="1080"/>
          <w:tab w:val="left" w:pos="2552"/>
          <w:tab w:val="center" w:pos="4513"/>
        </w:tabs>
        <w:suppressAutoHyphens/>
        <w:rPr>
          <w:rFonts w:cs="Arial"/>
          <w:sz w:val="24"/>
          <w:szCs w:val="24"/>
        </w:rPr>
      </w:pPr>
    </w:p>
    <w:p w:rsidR="00F0748A" w:rsidRDefault="00F0748A" w:rsidP="00F0748A">
      <w:pPr>
        <w:tabs>
          <w:tab w:val="left" w:pos="1080"/>
          <w:tab w:val="left" w:pos="2552"/>
          <w:tab w:val="center" w:pos="4513"/>
        </w:tabs>
        <w:suppressAutoHyphens/>
        <w:rPr>
          <w:rFonts w:cs="Arial"/>
          <w:sz w:val="24"/>
          <w:szCs w:val="24"/>
        </w:rPr>
      </w:pPr>
    </w:p>
    <w:p w:rsidR="00F0748A" w:rsidRDefault="00F0748A" w:rsidP="00F0748A">
      <w:pPr>
        <w:tabs>
          <w:tab w:val="left" w:pos="1080"/>
          <w:tab w:val="left" w:pos="2552"/>
          <w:tab w:val="center" w:pos="4513"/>
        </w:tabs>
        <w:suppressAutoHyphens/>
        <w:rPr>
          <w:rFonts w:cs="Arial"/>
          <w:sz w:val="24"/>
          <w:szCs w:val="24"/>
        </w:rPr>
      </w:pPr>
    </w:p>
    <w:p w:rsidR="00F0748A" w:rsidRDefault="00F0748A" w:rsidP="00F0748A">
      <w:pPr>
        <w:tabs>
          <w:tab w:val="left" w:pos="1080"/>
          <w:tab w:val="left" w:pos="2552"/>
          <w:tab w:val="center" w:pos="4513"/>
        </w:tabs>
        <w:suppressAutoHyphens/>
        <w:rPr>
          <w:rFonts w:cs="Arial"/>
          <w:sz w:val="24"/>
          <w:szCs w:val="24"/>
        </w:rPr>
      </w:pPr>
    </w:p>
    <w:p w:rsidR="007364DF" w:rsidRDefault="007364DF" w:rsidP="00B00407">
      <w:pPr>
        <w:widowControl/>
        <w:overflowPunct/>
        <w:textAlignment w:val="auto"/>
        <w:rPr>
          <w:rFonts w:cs="Arial"/>
          <w:b/>
          <w:color w:val="000000"/>
          <w:sz w:val="24"/>
          <w:szCs w:val="24"/>
        </w:rPr>
      </w:pPr>
    </w:p>
    <w:p w:rsidR="007364DF" w:rsidRDefault="007364DF" w:rsidP="00B00407">
      <w:pPr>
        <w:widowControl/>
        <w:overflowPunct/>
        <w:textAlignment w:val="auto"/>
        <w:rPr>
          <w:rFonts w:cs="Arial"/>
          <w:b/>
          <w:color w:val="000000"/>
          <w:sz w:val="24"/>
          <w:szCs w:val="24"/>
        </w:rPr>
      </w:pPr>
    </w:p>
    <w:p w:rsidR="007364DF" w:rsidRDefault="007364DF" w:rsidP="00B00407">
      <w:pPr>
        <w:widowControl/>
        <w:overflowPunct/>
        <w:textAlignment w:val="auto"/>
        <w:rPr>
          <w:rFonts w:cs="Arial"/>
          <w:b/>
          <w:color w:val="000000"/>
          <w:sz w:val="24"/>
          <w:szCs w:val="24"/>
        </w:rPr>
      </w:pPr>
    </w:p>
    <w:p w:rsidR="00277C20" w:rsidRPr="00793F1F" w:rsidRDefault="00B00407" w:rsidP="00277C20">
      <w:pPr>
        <w:widowControl/>
        <w:overflowPunct/>
        <w:textAlignment w:val="auto"/>
        <w:rPr>
          <w:rFonts w:cs="Arial"/>
          <w:b/>
          <w:i/>
          <w:color w:val="000000"/>
          <w:sz w:val="24"/>
          <w:szCs w:val="24"/>
          <w:u w:val="single"/>
        </w:rPr>
      </w:pPr>
      <w:r w:rsidRPr="00793F1F">
        <w:rPr>
          <w:rFonts w:cs="Arial"/>
          <w:b/>
          <w:i/>
          <w:color w:val="000000"/>
          <w:sz w:val="24"/>
          <w:szCs w:val="24"/>
          <w:u w:val="single"/>
        </w:rPr>
        <w:t xml:space="preserve">3.2 </w:t>
      </w:r>
      <w:r w:rsidRPr="00793F1F">
        <w:rPr>
          <w:rFonts w:cs="Arial"/>
          <w:b/>
          <w:i/>
          <w:color w:val="000000"/>
          <w:sz w:val="24"/>
          <w:szCs w:val="24"/>
          <w:u w:val="single"/>
        </w:rPr>
        <w:tab/>
        <w:t>Personal Protective Equipment</w:t>
      </w:r>
      <w:r w:rsidR="00B4695F" w:rsidRPr="00793F1F">
        <w:rPr>
          <w:rFonts w:cs="Arial"/>
          <w:b/>
          <w:i/>
          <w:color w:val="000000"/>
          <w:sz w:val="24"/>
          <w:szCs w:val="24"/>
          <w:u w:val="single"/>
        </w:rPr>
        <w:t xml:space="preserve"> (PPE)</w:t>
      </w:r>
    </w:p>
    <w:p w:rsidR="00B4695F" w:rsidRPr="00AC2EB7" w:rsidRDefault="00B4695F" w:rsidP="00B00407">
      <w:pPr>
        <w:widowControl/>
        <w:overflowPunct/>
        <w:textAlignment w:val="auto"/>
        <w:rPr>
          <w:rFonts w:cs="Arial"/>
          <w:color w:val="000000"/>
          <w:sz w:val="24"/>
          <w:szCs w:val="24"/>
          <w:u w:val="single"/>
        </w:rPr>
      </w:pPr>
    </w:p>
    <w:p w:rsidR="00277C20" w:rsidRPr="00B4695F" w:rsidRDefault="00B4695F" w:rsidP="00B00407">
      <w:pPr>
        <w:widowControl/>
        <w:overflowPunct/>
        <w:textAlignment w:val="auto"/>
        <w:rPr>
          <w:rFonts w:cs="Arial"/>
          <w:color w:val="000000"/>
          <w:sz w:val="24"/>
          <w:szCs w:val="24"/>
        </w:rPr>
      </w:pPr>
      <w:r>
        <w:rPr>
          <w:rFonts w:cs="Arial"/>
          <w:color w:val="000000"/>
          <w:sz w:val="24"/>
          <w:szCs w:val="24"/>
        </w:rPr>
        <w:t xml:space="preserve">A range of </w:t>
      </w:r>
      <w:r w:rsidRPr="00B4695F">
        <w:rPr>
          <w:rFonts w:cs="Arial"/>
          <w:color w:val="000000"/>
          <w:sz w:val="24"/>
          <w:szCs w:val="24"/>
        </w:rPr>
        <w:t>P</w:t>
      </w:r>
      <w:r>
        <w:rPr>
          <w:rFonts w:cs="Arial"/>
          <w:color w:val="000000"/>
          <w:sz w:val="24"/>
          <w:szCs w:val="24"/>
        </w:rPr>
        <w:t>PE is available</w:t>
      </w:r>
      <w:r w:rsidR="001E7A92">
        <w:rPr>
          <w:rFonts w:cs="Arial"/>
          <w:color w:val="000000"/>
          <w:sz w:val="24"/>
          <w:szCs w:val="24"/>
        </w:rPr>
        <w:t>, which includes the following:</w:t>
      </w:r>
    </w:p>
    <w:p w:rsidR="00B4695F" w:rsidRPr="00AC2EB7" w:rsidRDefault="00B4695F" w:rsidP="00B00407">
      <w:pPr>
        <w:widowControl/>
        <w:overflowPunct/>
        <w:textAlignment w:val="auto"/>
        <w:rPr>
          <w:rFonts w:cs="Arial"/>
          <w:color w:val="000000"/>
          <w:sz w:val="24"/>
          <w:szCs w:val="24"/>
        </w:rPr>
      </w:pPr>
    </w:p>
    <w:p w:rsidR="00B00407" w:rsidRPr="00D5212D" w:rsidRDefault="00277C20" w:rsidP="00B00407">
      <w:pPr>
        <w:widowControl/>
        <w:overflowPunct/>
        <w:textAlignment w:val="auto"/>
        <w:rPr>
          <w:rFonts w:cs="Arial"/>
          <w:b/>
          <w:color w:val="000000"/>
          <w:sz w:val="24"/>
          <w:szCs w:val="24"/>
          <w:u w:val="single"/>
        </w:rPr>
      </w:pPr>
      <w:r>
        <w:rPr>
          <w:rFonts w:cs="Arial"/>
          <w:b/>
          <w:color w:val="000000"/>
          <w:sz w:val="24"/>
          <w:szCs w:val="24"/>
        </w:rPr>
        <w:t xml:space="preserve">3.2.1 </w:t>
      </w:r>
      <w:r w:rsidR="00B00407" w:rsidRPr="00D5212D">
        <w:rPr>
          <w:rFonts w:cs="Arial"/>
          <w:b/>
          <w:color w:val="000000"/>
          <w:sz w:val="24"/>
          <w:szCs w:val="24"/>
        </w:rPr>
        <w:t>Disposable Gloves</w:t>
      </w:r>
    </w:p>
    <w:p w:rsidR="00B00407" w:rsidRPr="00AC2EB7" w:rsidRDefault="00B00407" w:rsidP="00B00407">
      <w:pPr>
        <w:widowControl/>
        <w:overflowPunct/>
        <w:textAlignment w:val="auto"/>
        <w:rPr>
          <w:rFonts w:cs="Arial"/>
          <w:color w:val="000000"/>
          <w:sz w:val="24"/>
          <w:szCs w:val="24"/>
          <w:u w:val="single"/>
        </w:rPr>
      </w:pPr>
    </w:p>
    <w:p w:rsidR="00B00407" w:rsidRPr="00071CE9" w:rsidRDefault="00B00407" w:rsidP="00B00407">
      <w:pPr>
        <w:pStyle w:val="NormalWeb"/>
        <w:spacing w:before="0" w:beforeAutospacing="0" w:after="0" w:afterAutospacing="0"/>
        <w:jc w:val="both"/>
        <w:rPr>
          <w:color w:val="auto"/>
          <w:sz w:val="24"/>
          <w:szCs w:val="24"/>
        </w:rPr>
      </w:pPr>
      <w:r w:rsidRPr="00A86A70">
        <w:rPr>
          <w:color w:val="auto"/>
          <w:sz w:val="24"/>
          <w:szCs w:val="24"/>
        </w:rPr>
        <w:t xml:space="preserve">Non-sterile, disposable gloves are a useful means of controlling the risk of infection.  They provide an additional layer of protection for the worker whenever there might be contact with blood, bodily fluids, mucous membranes or other contaminated </w:t>
      </w:r>
      <w:r w:rsidRPr="009B4956">
        <w:rPr>
          <w:color w:val="auto"/>
          <w:sz w:val="24"/>
          <w:szCs w:val="24"/>
        </w:rPr>
        <w:t>biological</w:t>
      </w:r>
      <w:r w:rsidRPr="00A86A70">
        <w:rPr>
          <w:i/>
          <w:color w:val="auto"/>
          <w:sz w:val="24"/>
          <w:szCs w:val="24"/>
        </w:rPr>
        <w:t xml:space="preserve"> </w:t>
      </w:r>
      <w:r w:rsidRPr="00A86A70">
        <w:rPr>
          <w:color w:val="auto"/>
          <w:sz w:val="24"/>
          <w:szCs w:val="24"/>
        </w:rPr>
        <w:t xml:space="preserve">materials. </w:t>
      </w:r>
      <w:r w:rsidR="00F24545">
        <w:rPr>
          <w:color w:val="auto"/>
          <w:sz w:val="24"/>
          <w:szCs w:val="24"/>
        </w:rPr>
        <w:t xml:space="preserve"> </w:t>
      </w:r>
      <w:r w:rsidRPr="00383F09">
        <w:rPr>
          <w:color w:val="000000"/>
          <w:sz w:val="24"/>
          <w:szCs w:val="24"/>
        </w:rPr>
        <w:t>However, it</w:t>
      </w:r>
      <w:r w:rsidRPr="00A86A70">
        <w:rPr>
          <w:color w:val="000000"/>
          <w:sz w:val="24"/>
          <w:szCs w:val="24"/>
        </w:rPr>
        <w:t xml:space="preserve"> is important to remember that the use of these gloves is </w:t>
      </w:r>
      <w:r w:rsidRPr="00383F09">
        <w:rPr>
          <w:color w:val="000000"/>
          <w:sz w:val="24"/>
          <w:szCs w:val="24"/>
        </w:rPr>
        <w:t xml:space="preserve">not </w:t>
      </w:r>
      <w:r w:rsidRPr="00A86A70">
        <w:rPr>
          <w:color w:val="000000"/>
          <w:sz w:val="24"/>
          <w:szCs w:val="24"/>
        </w:rPr>
        <w:t>a substitute for effective hand washing.</w:t>
      </w:r>
    </w:p>
    <w:p w:rsidR="00B00407" w:rsidRPr="00A86A70" w:rsidRDefault="00B00407" w:rsidP="00B00407">
      <w:pPr>
        <w:pStyle w:val="NormalWeb"/>
        <w:spacing w:before="0" w:beforeAutospacing="0" w:after="0" w:afterAutospacing="0"/>
        <w:jc w:val="both"/>
        <w:rPr>
          <w:color w:val="000000"/>
          <w:sz w:val="24"/>
          <w:szCs w:val="24"/>
        </w:rPr>
      </w:pPr>
    </w:p>
    <w:p w:rsidR="00D50E61" w:rsidRDefault="00D50E61">
      <w:pPr>
        <w:widowControl/>
        <w:overflowPunct/>
        <w:autoSpaceDE/>
        <w:autoSpaceDN/>
        <w:adjustRightInd/>
        <w:textAlignment w:val="auto"/>
        <w:rPr>
          <w:rFonts w:cs="Arial"/>
          <w:b/>
          <w:sz w:val="24"/>
          <w:szCs w:val="24"/>
        </w:rPr>
      </w:pPr>
      <w:r>
        <w:rPr>
          <w:b/>
          <w:sz w:val="24"/>
          <w:szCs w:val="24"/>
        </w:rPr>
        <w:br w:type="page"/>
      </w:r>
    </w:p>
    <w:p w:rsidR="00B00407" w:rsidRPr="00D5212D" w:rsidRDefault="00B00407" w:rsidP="00B00407">
      <w:pPr>
        <w:pStyle w:val="NormalWeb"/>
        <w:spacing w:before="0" w:beforeAutospacing="0" w:after="0" w:afterAutospacing="0"/>
        <w:rPr>
          <w:b/>
          <w:color w:val="auto"/>
          <w:sz w:val="24"/>
          <w:szCs w:val="24"/>
        </w:rPr>
      </w:pPr>
      <w:r w:rsidRPr="00D5212D">
        <w:rPr>
          <w:b/>
          <w:color w:val="auto"/>
          <w:sz w:val="24"/>
          <w:szCs w:val="24"/>
        </w:rPr>
        <w:lastRenderedPageBreak/>
        <w:t>3.2.</w:t>
      </w:r>
      <w:r w:rsidR="00277C20">
        <w:rPr>
          <w:b/>
          <w:color w:val="auto"/>
          <w:sz w:val="24"/>
          <w:szCs w:val="24"/>
        </w:rPr>
        <w:t>2</w:t>
      </w:r>
      <w:r w:rsidRPr="00D5212D">
        <w:rPr>
          <w:b/>
          <w:color w:val="auto"/>
          <w:sz w:val="24"/>
          <w:szCs w:val="24"/>
        </w:rPr>
        <w:t xml:space="preserve"> </w:t>
      </w:r>
      <w:r w:rsidRPr="00D5212D">
        <w:rPr>
          <w:b/>
          <w:color w:val="auto"/>
          <w:sz w:val="24"/>
          <w:szCs w:val="24"/>
        </w:rPr>
        <w:tab/>
      </w:r>
      <w:r w:rsidR="0029028E" w:rsidRPr="00D5212D">
        <w:rPr>
          <w:b/>
          <w:color w:val="auto"/>
          <w:sz w:val="24"/>
          <w:szCs w:val="24"/>
        </w:rPr>
        <w:t>Choice of Glove</w:t>
      </w:r>
    </w:p>
    <w:p w:rsidR="00A86A70" w:rsidRPr="00810D3E" w:rsidRDefault="00A86A70" w:rsidP="00B00407">
      <w:pPr>
        <w:pStyle w:val="NormalWeb"/>
        <w:spacing w:before="0" w:beforeAutospacing="0" w:after="0" w:afterAutospacing="0"/>
        <w:jc w:val="both"/>
        <w:rPr>
          <w:color w:val="auto"/>
          <w:sz w:val="24"/>
          <w:szCs w:val="24"/>
        </w:rPr>
      </w:pPr>
    </w:p>
    <w:p w:rsidR="00B00407" w:rsidRPr="00810D3E" w:rsidRDefault="00B00407" w:rsidP="00B00407">
      <w:pPr>
        <w:pStyle w:val="NormalWeb"/>
        <w:spacing w:before="0" w:beforeAutospacing="0" w:after="0" w:afterAutospacing="0"/>
        <w:jc w:val="both"/>
        <w:rPr>
          <w:color w:val="auto"/>
          <w:sz w:val="24"/>
          <w:szCs w:val="24"/>
        </w:rPr>
      </w:pPr>
      <w:r w:rsidRPr="00810D3E">
        <w:rPr>
          <w:color w:val="auto"/>
          <w:sz w:val="24"/>
          <w:szCs w:val="24"/>
        </w:rPr>
        <w:t xml:space="preserve">The choice of glove should be made following a suitable and sufficient risk assessment of the task, </w:t>
      </w:r>
      <w:r w:rsidR="00816171" w:rsidRPr="00810D3E">
        <w:rPr>
          <w:color w:val="auto"/>
          <w:sz w:val="24"/>
          <w:szCs w:val="24"/>
        </w:rPr>
        <w:t xml:space="preserve">the </w:t>
      </w:r>
      <w:r w:rsidRPr="00810D3E">
        <w:rPr>
          <w:color w:val="auto"/>
          <w:sz w:val="24"/>
          <w:szCs w:val="24"/>
        </w:rPr>
        <w:t>risk to the worker and risk to service users.  A choice of sizes must be made available to ensure a correct fit.</w:t>
      </w:r>
      <w:r w:rsidR="009B4956" w:rsidRPr="00810D3E">
        <w:rPr>
          <w:color w:val="auto"/>
          <w:sz w:val="24"/>
          <w:szCs w:val="24"/>
        </w:rPr>
        <w:t xml:space="preserve">  </w:t>
      </w:r>
      <w:r w:rsidRPr="00810D3E">
        <w:rPr>
          <w:color w:val="auto"/>
          <w:sz w:val="24"/>
          <w:szCs w:val="24"/>
        </w:rPr>
        <w:t>Gloves should comply with British Standard EN 455-3: 2000</w:t>
      </w:r>
      <w:r w:rsidR="003A4EE4" w:rsidRPr="00810D3E">
        <w:rPr>
          <w:color w:val="auto"/>
          <w:sz w:val="24"/>
          <w:szCs w:val="24"/>
        </w:rPr>
        <w:t>.</w:t>
      </w:r>
      <w:r w:rsidRPr="00810D3E">
        <w:rPr>
          <w:color w:val="auto"/>
          <w:sz w:val="24"/>
          <w:szCs w:val="24"/>
        </w:rPr>
        <w:t xml:space="preserve"> </w:t>
      </w:r>
    </w:p>
    <w:p w:rsidR="00B00407" w:rsidRPr="009B4956" w:rsidRDefault="00B00407" w:rsidP="00B00407">
      <w:pPr>
        <w:pStyle w:val="NormalWeb"/>
        <w:spacing w:before="0" w:beforeAutospacing="0" w:after="0" w:afterAutospacing="0"/>
        <w:jc w:val="both"/>
        <w:rPr>
          <w:i/>
          <w:color w:val="auto"/>
          <w:sz w:val="24"/>
          <w:szCs w:val="24"/>
        </w:rPr>
      </w:pPr>
    </w:p>
    <w:p w:rsidR="009938F0" w:rsidRPr="009938F0" w:rsidRDefault="009938F0" w:rsidP="00B00407">
      <w:pPr>
        <w:pStyle w:val="NormalWeb"/>
        <w:spacing w:before="0" w:beforeAutospacing="0" w:after="0" w:afterAutospacing="0"/>
        <w:rPr>
          <w:color w:val="auto"/>
          <w:sz w:val="24"/>
          <w:szCs w:val="24"/>
        </w:rPr>
      </w:pPr>
      <w:r w:rsidRPr="009938F0">
        <w:rPr>
          <w:color w:val="auto"/>
          <w:sz w:val="24"/>
          <w:szCs w:val="24"/>
        </w:rPr>
        <w:t>There are several choices of glove.  Each type is discussed briefly below.</w:t>
      </w:r>
    </w:p>
    <w:p w:rsidR="009938F0" w:rsidRPr="00AC2EB7" w:rsidRDefault="009938F0" w:rsidP="00B00407">
      <w:pPr>
        <w:pStyle w:val="NormalWeb"/>
        <w:spacing w:before="0" w:beforeAutospacing="0" w:after="0" w:afterAutospacing="0"/>
        <w:rPr>
          <w:color w:val="auto"/>
          <w:sz w:val="24"/>
          <w:szCs w:val="24"/>
          <w:u w:val="single"/>
        </w:rPr>
      </w:pPr>
    </w:p>
    <w:p w:rsidR="00B00407" w:rsidRPr="00814310" w:rsidRDefault="00B00407" w:rsidP="00B00407">
      <w:pPr>
        <w:pStyle w:val="NormalWeb"/>
        <w:spacing w:before="0" w:beforeAutospacing="0" w:after="0" w:afterAutospacing="0"/>
        <w:jc w:val="both"/>
        <w:rPr>
          <w:color w:val="auto"/>
          <w:sz w:val="24"/>
          <w:szCs w:val="24"/>
        </w:rPr>
      </w:pPr>
      <w:r w:rsidRPr="00814310">
        <w:rPr>
          <w:b/>
          <w:color w:val="auto"/>
          <w:sz w:val="24"/>
          <w:szCs w:val="24"/>
        </w:rPr>
        <w:t>Latex Gloves:</w:t>
      </w:r>
      <w:r w:rsidR="003A4EE4" w:rsidRPr="00814310">
        <w:rPr>
          <w:color w:val="auto"/>
          <w:sz w:val="24"/>
          <w:szCs w:val="24"/>
        </w:rPr>
        <w:t xml:space="preserve">  </w:t>
      </w:r>
      <w:r w:rsidRPr="00814310">
        <w:rPr>
          <w:color w:val="auto"/>
          <w:sz w:val="24"/>
          <w:szCs w:val="24"/>
        </w:rPr>
        <w:t>These are the standard glove</w:t>
      </w:r>
      <w:r w:rsidRPr="00814310">
        <w:rPr>
          <w:b/>
          <w:color w:val="auto"/>
          <w:sz w:val="24"/>
          <w:szCs w:val="24"/>
        </w:rPr>
        <w:t xml:space="preserve"> </w:t>
      </w:r>
      <w:r w:rsidRPr="00814310">
        <w:rPr>
          <w:color w:val="auto"/>
          <w:sz w:val="24"/>
          <w:szCs w:val="24"/>
        </w:rPr>
        <w:t>for handling blood, blood-stained fluids or other high risk biological material</w:t>
      </w:r>
      <w:r w:rsidR="00816171" w:rsidRPr="00814310">
        <w:rPr>
          <w:color w:val="auto"/>
          <w:sz w:val="24"/>
          <w:szCs w:val="24"/>
        </w:rPr>
        <w:t>s</w:t>
      </w:r>
      <w:r w:rsidRPr="00814310">
        <w:rPr>
          <w:color w:val="auto"/>
          <w:sz w:val="24"/>
          <w:szCs w:val="24"/>
        </w:rPr>
        <w:t xml:space="preserve">. </w:t>
      </w:r>
      <w:r w:rsidR="003A4EE4" w:rsidRPr="00814310">
        <w:rPr>
          <w:color w:val="auto"/>
          <w:sz w:val="24"/>
          <w:szCs w:val="24"/>
        </w:rPr>
        <w:t xml:space="preserve"> </w:t>
      </w:r>
      <w:r w:rsidRPr="00814310">
        <w:rPr>
          <w:color w:val="auto"/>
          <w:sz w:val="24"/>
          <w:szCs w:val="24"/>
        </w:rPr>
        <w:t>However</w:t>
      </w:r>
      <w:r w:rsidR="00816171" w:rsidRPr="00814310">
        <w:rPr>
          <w:color w:val="auto"/>
          <w:sz w:val="24"/>
          <w:szCs w:val="24"/>
        </w:rPr>
        <w:t>,</w:t>
      </w:r>
      <w:r w:rsidRPr="00814310">
        <w:rPr>
          <w:color w:val="auto"/>
          <w:sz w:val="24"/>
          <w:szCs w:val="24"/>
        </w:rPr>
        <w:t xml:space="preserve"> managers must remain alert </w:t>
      </w:r>
      <w:r w:rsidRPr="00C56BAA">
        <w:rPr>
          <w:color w:val="auto"/>
          <w:sz w:val="24"/>
          <w:szCs w:val="24"/>
        </w:rPr>
        <w:t>to the problem of latex allergies in their workforce and provide a safe alternative</w:t>
      </w:r>
      <w:r w:rsidR="006C29D2" w:rsidRPr="00C56BAA">
        <w:rPr>
          <w:color w:val="auto"/>
          <w:sz w:val="24"/>
          <w:szCs w:val="24"/>
        </w:rPr>
        <w:t>, where necessary</w:t>
      </w:r>
      <w:r w:rsidRPr="00C56BAA">
        <w:rPr>
          <w:color w:val="auto"/>
          <w:sz w:val="24"/>
          <w:szCs w:val="24"/>
        </w:rPr>
        <w:t>.</w:t>
      </w:r>
      <w:r w:rsidRPr="00814310">
        <w:rPr>
          <w:color w:val="auto"/>
          <w:sz w:val="24"/>
          <w:szCs w:val="24"/>
        </w:rPr>
        <w:t xml:space="preserve"> </w:t>
      </w:r>
      <w:r w:rsidR="005A286D">
        <w:rPr>
          <w:color w:val="auto"/>
          <w:sz w:val="24"/>
          <w:szCs w:val="24"/>
        </w:rPr>
        <w:t>A risk assessment should be completed to strictly control the use of latex taking account of the need for occupational health surveillance if this to be the preferred option.</w:t>
      </w:r>
    </w:p>
    <w:p w:rsidR="00B00407" w:rsidRDefault="00B00407" w:rsidP="00B00407">
      <w:pPr>
        <w:pStyle w:val="NormalWeb"/>
        <w:spacing w:before="0" w:beforeAutospacing="0" w:after="0" w:afterAutospacing="0"/>
        <w:jc w:val="both"/>
        <w:rPr>
          <w:color w:val="auto"/>
          <w:sz w:val="24"/>
          <w:szCs w:val="24"/>
        </w:rPr>
      </w:pPr>
    </w:p>
    <w:p w:rsidR="00C30C2B" w:rsidRPr="00AC2EB7" w:rsidRDefault="00C30C2B" w:rsidP="00B00407">
      <w:pPr>
        <w:pStyle w:val="NormalWeb"/>
        <w:spacing w:before="0" w:beforeAutospacing="0" w:after="0" w:afterAutospacing="0"/>
        <w:jc w:val="both"/>
        <w:rPr>
          <w:color w:val="auto"/>
          <w:sz w:val="24"/>
          <w:szCs w:val="24"/>
        </w:rPr>
      </w:pPr>
    </w:p>
    <w:p w:rsidR="00B00407" w:rsidRPr="00814310" w:rsidRDefault="00B00407" w:rsidP="00B00407">
      <w:pPr>
        <w:pStyle w:val="NormalWeb"/>
        <w:spacing w:before="0" w:beforeAutospacing="0" w:after="0" w:afterAutospacing="0"/>
        <w:jc w:val="both"/>
        <w:rPr>
          <w:color w:val="auto"/>
          <w:sz w:val="24"/>
          <w:szCs w:val="24"/>
        </w:rPr>
      </w:pPr>
      <w:r w:rsidRPr="00814310">
        <w:rPr>
          <w:b/>
          <w:color w:val="auto"/>
          <w:sz w:val="24"/>
          <w:szCs w:val="24"/>
        </w:rPr>
        <w:t>Nitrile</w:t>
      </w:r>
      <w:r w:rsidR="006C29D2" w:rsidRPr="00814310">
        <w:rPr>
          <w:b/>
          <w:color w:val="auto"/>
          <w:sz w:val="24"/>
          <w:szCs w:val="24"/>
        </w:rPr>
        <w:t xml:space="preserve"> Gloves</w:t>
      </w:r>
      <w:r w:rsidRPr="00814310">
        <w:rPr>
          <w:b/>
          <w:color w:val="auto"/>
          <w:sz w:val="24"/>
          <w:szCs w:val="24"/>
        </w:rPr>
        <w:t>:</w:t>
      </w:r>
      <w:r w:rsidRPr="00814310">
        <w:rPr>
          <w:color w:val="auto"/>
          <w:sz w:val="24"/>
          <w:szCs w:val="24"/>
        </w:rPr>
        <w:t xml:space="preserve"> </w:t>
      </w:r>
      <w:r w:rsidR="003A4EE4" w:rsidRPr="00814310">
        <w:rPr>
          <w:color w:val="auto"/>
          <w:sz w:val="24"/>
          <w:szCs w:val="24"/>
        </w:rPr>
        <w:t xml:space="preserve"> </w:t>
      </w:r>
      <w:r w:rsidRPr="00814310">
        <w:rPr>
          <w:color w:val="auto"/>
          <w:sz w:val="24"/>
          <w:szCs w:val="24"/>
        </w:rPr>
        <w:t xml:space="preserve">These gloves are made from a type of synthetic rubber.  Nitrile </w:t>
      </w:r>
      <w:r w:rsidRPr="00C276E1">
        <w:rPr>
          <w:color w:val="auto"/>
          <w:sz w:val="24"/>
          <w:szCs w:val="24"/>
        </w:rPr>
        <w:t xml:space="preserve">has a similar barrier performance to natural rubber latex. </w:t>
      </w:r>
      <w:r w:rsidR="006C29D2" w:rsidRPr="00C276E1">
        <w:rPr>
          <w:color w:val="auto"/>
          <w:sz w:val="24"/>
          <w:szCs w:val="24"/>
        </w:rPr>
        <w:t xml:space="preserve"> </w:t>
      </w:r>
      <w:r w:rsidR="003A4EE4" w:rsidRPr="00C276E1">
        <w:rPr>
          <w:color w:val="auto"/>
          <w:sz w:val="24"/>
          <w:szCs w:val="24"/>
        </w:rPr>
        <w:t>Its</w:t>
      </w:r>
      <w:r w:rsidRPr="00C276E1">
        <w:rPr>
          <w:color w:val="auto"/>
          <w:sz w:val="24"/>
          <w:szCs w:val="24"/>
        </w:rPr>
        <w:t xml:space="preserve"> puncture resistance i</w:t>
      </w:r>
      <w:r w:rsidRPr="00814310">
        <w:rPr>
          <w:color w:val="auto"/>
          <w:sz w:val="24"/>
          <w:szCs w:val="24"/>
        </w:rPr>
        <w:t xml:space="preserve">s far superior to that of latex and all other glove films. </w:t>
      </w:r>
      <w:r w:rsidR="003A4EE4" w:rsidRPr="00814310">
        <w:rPr>
          <w:color w:val="auto"/>
          <w:sz w:val="24"/>
          <w:szCs w:val="24"/>
        </w:rPr>
        <w:t xml:space="preserve"> </w:t>
      </w:r>
      <w:r w:rsidRPr="00814310">
        <w:rPr>
          <w:color w:val="auto"/>
          <w:sz w:val="24"/>
          <w:szCs w:val="24"/>
        </w:rPr>
        <w:t xml:space="preserve">Tensile strength and chemical resistance is also typically better. </w:t>
      </w:r>
      <w:r w:rsidR="006C29D2" w:rsidRPr="00814310">
        <w:rPr>
          <w:color w:val="auto"/>
          <w:sz w:val="24"/>
          <w:szCs w:val="24"/>
        </w:rPr>
        <w:t xml:space="preserve"> </w:t>
      </w:r>
      <w:r w:rsidR="001E7A92">
        <w:rPr>
          <w:color w:val="auto"/>
          <w:sz w:val="24"/>
          <w:szCs w:val="24"/>
        </w:rPr>
        <w:t>Nitrile gloves</w:t>
      </w:r>
      <w:r w:rsidRPr="00814310">
        <w:rPr>
          <w:color w:val="auto"/>
          <w:sz w:val="24"/>
          <w:szCs w:val="24"/>
        </w:rPr>
        <w:t xml:space="preserve"> are a suitable alternative for individuals with latex allergies.</w:t>
      </w:r>
      <w:r w:rsidR="00AC2EB7">
        <w:rPr>
          <w:color w:val="auto"/>
          <w:sz w:val="24"/>
          <w:szCs w:val="24"/>
        </w:rPr>
        <w:t xml:space="preserve">  </w:t>
      </w:r>
    </w:p>
    <w:p w:rsidR="00B00407" w:rsidRPr="00814310" w:rsidRDefault="00B00407" w:rsidP="00B00407">
      <w:pPr>
        <w:pStyle w:val="NormalWeb"/>
        <w:spacing w:before="0" w:beforeAutospacing="0" w:after="0" w:afterAutospacing="0"/>
        <w:jc w:val="both"/>
        <w:rPr>
          <w:color w:val="auto"/>
          <w:sz w:val="24"/>
          <w:szCs w:val="24"/>
        </w:rPr>
      </w:pPr>
    </w:p>
    <w:p w:rsidR="00B00407" w:rsidRPr="00814310" w:rsidRDefault="00B00407" w:rsidP="00B00407">
      <w:pPr>
        <w:pStyle w:val="NormalWeb"/>
        <w:spacing w:before="0" w:beforeAutospacing="0" w:after="0" w:afterAutospacing="0"/>
        <w:jc w:val="both"/>
        <w:rPr>
          <w:color w:val="auto"/>
          <w:sz w:val="24"/>
          <w:szCs w:val="24"/>
        </w:rPr>
      </w:pPr>
      <w:r w:rsidRPr="00814310">
        <w:rPr>
          <w:b/>
          <w:color w:val="auto"/>
          <w:sz w:val="24"/>
          <w:szCs w:val="24"/>
        </w:rPr>
        <w:t>Neoprene</w:t>
      </w:r>
      <w:r w:rsidR="006C29D2" w:rsidRPr="00814310">
        <w:rPr>
          <w:b/>
          <w:color w:val="auto"/>
          <w:sz w:val="24"/>
          <w:szCs w:val="24"/>
        </w:rPr>
        <w:t xml:space="preserve"> Gloves</w:t>
      </w:r>
      <w:r w:rsidRPr="00814310">
        <w:rPr>
          <w:b/>
          <w:color w:val="auto"/>
          <w:sz w:val="24"/>
          <w:szCs w:val="24"/>
        </w:rPr>
        <w:t>:</w:t>
      </w:r>
      <w:r w:rsidRPr="00814310">
        <w:rPr>
          <w:color w:val="auto"/>
          <w:sz w:val="24"/>
          <w:szCs w:val="24"/>
        </w:rPr>
        <w:t xml:space="preserve"> </w:t>
      </w:r>
      <w:r w:rsidR="006C29D2" w:rsidRPr="00814310">
        <w:rPr>
          <w:color w:val="auto"/>
          <w:sz w:val="24"/>
          <w:szCs w:val="24"/>
        </w:rPr>
        <w:t xml:space="preserve"> </w:t>
      </w:r>
      <w:r w:rsidRPr="00814310">
        <w:rPr>
          <w:color w:val="auto"/>
          <w:sz w:val="24"/>
          <w:szCs w:val="24"/>
        </w:rPr>
        <w:t xml:space="preserve">These gloves are made from another type of synthetic rubber. </w:t>
      </w:r>
      <w:r w:rsidR="006C29D2" w:rsidRPr="00814310">
        <w:rPr>
          <w:color w:val="auto"/>
          <w:sz w:val="24"/>
          <w:szCs w:val="24"/>
        </w:rPr>
        <w:t xml:space="preserve"> </w:t>
      </w:r>
      <w:r w:rsidRPr="00814310">
        <w:rPr>
          <w:color w:val="auto"/>
          <w:sz w:val="24"/>
          <w:szCs w:val="24"/>
        </w:rPr>
        <w:t xml:space="preserve">Neoprene </w:t>
      </w:r>
      <w:r w:rsidRPr="00C276E1">
        <w:rPr>
          <w:color w:val="auto"/>
          <w:sz w:val="24"/>
          <w:szCs w:val="24"/>
        </w:rPr>
        <w:t>has a similar barrier performance to</w:t>
      </w:r>
      <w:r w:rsidRPr="00814310">
        <w:rPr>
          <w:color w:val="auto"/>
          <w:sz w:val="24"/>
          <w:szCs w:val="24"/>
        </w:rPr>
        <w:t xml:space="preserve"> natural rubber latex.</w:t>
      </w:r>
      <w:r w:rsidR="006C29D2" w:rsidRPr="00814310">
        <w:rPr>
          <w:color w:val="auto"/>
          <w:sz w:val="24"/>
          <w:szCs w:val="24"/>
        </w:rPr>
        <w:t xml:space="preserve"> </w:t>
      </w:r>
      <w:r w:rsidRPr="00814310">
        <w:rPr>
          <w:color w:val="auto"/>
          <w:sz w:val="24"/>
          <w:szCs w:val="24"/>
        </w:rPr>
        <w:t xml:space="preserve"> It also exhibits good resistance </w:t>
      </w:r>
      <w:r w:rsidRPr="00C56BAA">
        <w:rPr>
          <w:color w:val="auto"/>
          <w:sz w:val="24"/>
          <w:szCs w:val="24"/>
        </w:rPr>
        <w:t xml:space="preserve">to many chemical solvents. </w:t>
      </w:r>
      <w:r w:rsidR="006C29D2" w:rsidRPr="00C56BAA">
        <w:rPr>
          <w:color w:val="auto"/>
          <w:sz w:val="24"/>
          <w:szCs w:val="24"/>
        </w:rPr>
        <w:t xml:space="preserve"> </w:t>
      </w:r>
      <w:r w:rsidRPr="00C56BAA">
        <w:rPr>
          <w:color w:val="auto"/>
          <w:sz w:val="24"/>
          <w:szCs w:val="24"/>
        </w:rPr>
        <w:t>It provides protection from acids, alcohols, caustic</w:t>
      </w:r>
      <w:r w:rsidR="006C29D2" w:rsidRPr="00C56BAA">
        <w:rPr>
          <w:color w:val="auto"/>
          <w:sz w:val="24"/>
          <w:szCs w:val="24"/>
        </w:rPr>
        <w:t xml:space="preserve"> substances</w:t>
      </w:r>
      <w:r w:rsidRPr="00C56BAA">
        <w:rPr>
          <w:color w:val="auto"/>
          <w:sz w:val="24"/>
          <w:szCs w:val="24"/>
        </w:rPr>
        <w:t>,</w:t>
      </w:r>
      <w:r w:rsidRPr="00814310">
        <w:rPr>
          <w:color w:val="auto"/>
          <w:sz w:val="24"/>
          <w:szCs w:val="24"/>
        </w:rPr>
        <w:t xml:space="preserve"> detergents and ketones. </w:t>
      </w:r>
      <w:r w:rsidR="003A4EE4" w:rsidRPr="00814310">
        <w:rPr>
          <w:color w:val="auto"/>
          <w:sz w:val="24"/>
          <w:szCs w:val="24"/>
        </w:rPr>
        <w:t xml:space="preserve"> </w:t>
      </w:r>
      <w:r w:rsidR="001E7A92">
        <w:rPr>
          <w:color w:val="auto"/>
          <w:sz w:val="24"/>
          <w:szCs w:val="24"/>
        </w:rPr>
        <w:t>Neoprene gloves</w:t>
      </w:r>
      <w:r w:rsidRPr="00814310">
        <w:rPr>
          <w:color w:val="auto"/>
          <w:sz w:val="24"/>
          <w:szCs w:val="24"/>
        </w:rPr>
        <w:t xml:space="preserve"> are a suitable alternative for individuals with latex allergies.</w:t>
      </w:r>
    </w:p>
    <w:p w:rsidR="00B00407" w:rsidRPr="00814310" w:rsidRDefault="00B00407" w:rsidP="00B00407">
      <w:pPr>
        <w:pStyle w:val="NormalWeb"/>
        <w:spacing w:before="0" w:beforeAutospacing="0" w:after="0" w:afterAutospacing="0"/>
        <w:jc w:val="both"/>
        <w:rPr>
          <w:color w:val="auto"/>
          <w:sz w:val="24"/>
          <w:szCs w:val="24"/>
        </w:rPr>
      </w:pPr>
    </w:p>
    <w:p w:rsidR="00B00407" w:rsidRPr="00814310" w:rsidRDefault="00B00407" w:rsidP="00B00407">
      <w:pPr>
        <w:pStyle w:val="NormalWeb"/>
        <w:spacing w:before="0" w:beforeAutospacing="0" w:after="0" w:afterAutospacing="0"/>
        <w:jc w:val="both"/>
        <w:rPr>
          <w:b/>
          <w:color w:val="auto"/>
          <w:sz w:val="24"/>
          <w:szCs w:val="24"/>
        </w:rPr>
      </w:pPr>
      <w:r w:rsidRPr="00814310">
        <w:rPr>
          <w:b/>
          <w:color w:val="auto"/>
          <w:sz w:val="24"/>
          <w:szCs w:val="24"/>
        </w:rPr>
        <w:t xml:space="preserve">PVC (Vinyl) </w:t>
      </w:r>
      <w:r w:rsidR="006C29D2" w:rsidRPr="00814310">
        <w:rPr>
          <w:b/>
          <w:color w:val="auto"/>
          <w:sz w:val="24"/>
          <w:szCs w:val="24"/>
        </w:rPr>
        <w:t>G</w:t>
      </w:r>
      <w:r w:rsidRPr="00814310">
        <w:rPr>
          <w:b/>
          <w:color w:val="auto"/>
          <w:sz w:val="24"/>
          <w:szCs w:val="24"/>
        </w:rPr>
        <w:t xml:space="preserve">loves: </w:t>
      </w:r>
      <w:r w:rsidRPr="00814310">
        <w:rPr>
          <w:color w:val="auto"/>
          <w:sz w:val="24"/>
          <w:szCs w:val="24"/>
        </w:rPr>
        <w:t xml:space="preserve"> These gloves have a much poorer barrier protection than latex, nitrile or neoprene gloves. </w:t>
      </w:r>
      <w:r w:rsidR="006C29D2" w:rsidRPr="00814310">
        <w:rPr>
          <w:color w:val="auto"/>
          <w:sz w:val="24"/>
          <w:szCs w:val="24"/>
        </w:rPr>
        <w:t xml:space="preserve"> </w:t>
      </w:r>
      <w:r w:rsidRPr="00814310">
        <w:rPr>
          <w:color w:val="auto"/>
          <w:sz w:val="24"/>
          <w:szCs w:val="24"/>
        </w:rPr>
        <w:t>They have poor resistance to degradation by chemicals such as alcohol.</w:t>
      </w:r>
      <w:r w:rsidR="006C29D2" w:rsidRPr="00814310">
        <w:rPr>
          <w:color w:val="auto"/>
          <w:sz w:val="24"/>
          <w:szCs w:val="24"/>
        </w:rPr>
        <w:t xml:space="preserve"> </w:t>
      </w:r>
      <w:r w:rsidRPr="00814310">
        <w:rPr>
          <w:color w:val="auto"/>
          <w:sz w:val="24"/>
          <w:szCs w:val="24"/>
        </w:rPr>
        <w:t xml:space="preserve"> Vinyl gloves should be limited to short procedures in low-risk situations that do not involve exposure to blood, body fluids or chemicals.</w:t>
      </w:r>
      <w:r w:rsidRPr="00814310">
        <w:rPr>
          <w:b/>
          <w:color w:val="auto"/>
          <w:sz w:val="24"/>
          <w:szCs w:val="24"/>
        </w:rPr>
        <w:t xml:space="preserve"> </w:t>
      </w:r>
    </w:p>
    <w:p w:rsidR="00B00407" w:rsidRPr="00814310" w:rsidRDefault="00B00407" w:rsidP="00B00407">
      <w:pPr>
        <w:pStyle w:val="NormalWeb"/>
        <w:spacing w:before="0" w:beforeAutospacing="0" w:after="0" w:afterAutospacing="0"/>
        <w:jc w:val="both"/>
        <w:rPr>
          <w:b/>
          <w:color w:val="auto"/>
          <w:sz w:val="24"/>
          <w:szCs w:val="24"/>
        </w:rPr>
      </w:pPr>
    </w:p>
    <w:p w:rsidR="00B00407" w:rsidRPr="00814310" w:rsidRDefault="00B00407" w:rsidP="00B00407">
      <w:pPr>
        <w:pStyle w:val="NormalWeb"/>
        <w:spacing w:before="0" w:beforeAutospacing="0" w:after="0" w:afterAutospacing="0"/>
        <w:jc w:val="both"/>
        <w:rPr>
          <w:color w:val="auto"/>
          <w:sz w:val="24"/>
          <w:szCs w:val="24"/>
        </w:rPr>
      </w:pPr>
      <w:r w:rsidRPr="00814310">
        <w:rPr>
          <w:b/>
          <w:color w:val="auto"/>
          <w:sz w:val="24"/>
          <w:szCs w:val="24"/>
        </w:rPr>
        <w:t>Polythene:</w:t>
      </w:r>
      <w:r w:rsidRPr="00814310">
        <w:rPr>
          <w:color w:val="auto"/>
          <w:sz w:val="24"/>
          <w:szCs w:val="24"/>
        </w:rPr>
        <w:t xml:space="preserve"> </w:t>
      </w:r>
      <w:r w:rsidR="003A4EE4" w:rsidRPr="00814310">
        <w:rPr>
          <w:color w:val="auto"/>
          <w:sz w:val="24"/>
          <w:szCs w:val="24"/>
        </w:rPr>
        <w:t xml:space="preserve"> These </w:t>
      </w:r>
      <w:r w:rsidRPr="00814310">
        <w:rPr>
          <w:color w:val="auto"/>
          <w:sz w:val="24"/>
          <w:szCs w:val="24"/>
        </w:rPr>
        <w:t>gloves are not suitable for use in the health care environment.</w:t>
      </w:r>
      <w:r w:rsidR="003A4EE4" w:rsidRPr="00814310">
        <w:rPr>
          <w:color w:val="auto"/>
          <w:sz w:val="24"/>
          <w:szCs w:val="24"/>
        </w:rPr>
        <w:t xml:space="preserve"> </w:t>
      </w:r>
      <w:r w:rsidRPr="00814310">
        <w:rPr>
          <w:color w:val="auto"/>
          <w:sz w:val="24"/>
          <w:szCs w:val="24"/>
        </w:rPr>
        <w:t xml:space="preserve"> </w:t>
      </w:r>
      <w:r w:rsidRPr="006D4290">
        <w:rPr>
          <w:color w:val="auto"/>
          <w:sz w:val="24"/>
          <w:szCs w:val="24"/>
        </w:rPr>
        <w:t xml:space="preserve">They </w:t>
      </w:r>
      <w:r w:rsidR="006C29D2" w:rsidRPr="006D4290">
        <w:rPr>
          <w:color w:val="auto"/>
          <w:sz w:val="24"/>
          <w:szCs w:val="24"/>
        </w:rPr>
        <w:t xml:space="preserve">are very likely to </w:t>
      </w:r>
      <w:r w:rsidRPr="006D4290">
        <w:rPr>
          <w:color w:val="auto"/>
          <w:sz w:val="24"/>
          <w:szCs w:val="24"/>
        </w:rPr>
        <w:t>rip</w:t>
      </w:r>
      <w:r w:rsidR="00C56BAA" w:rsidRPr="006D4290">
        <w:rPr>
          <w:color w:val="auto"/>
          <w:sz w:val="24"/>
          <w:szCs w:val="24"/>
        </w:rPr>
        <w:t xml:space="preserve"> </w:t>
      </w:r>
      <w:r w:rsidRPr="006D4290">
        <w:rPr>
          <w:color w:val="auto"/>
          <w:sz w:val="24"/>
          <w:szCs w:val="24"/>
        </w:rPr>
        <w:t>or split at the seams</w:t>
      </w:r>
      <w:r w:rsidR="006C29D2" w:rsidRPr="006D4290">
        <w:rPr>
          <w:color w:val="auto"/>
          <w:sz w:val="24"/>
          <w:szCs w:val="24"/>
        </w:rPr>
        <w:t xml:space="preserve"> and are</w:t>
      </w:r>
      <w:r w:rsidRPr="006D4290">
        <w:rPr>
          <w:color w:val="auto"/>
          <w:sz w:val="24"/>
          <w:szCs w:val="24"/>
        </w:rPr>
        <w:t>, therefore</w:t>
      </w:r>
      <w:r w:rsidR="006C29D2" w:rsidRPr="006D4290">
        <w:rPr>
          <w:color w:val="auto"/>
          <w:sz w:val="24"/>
          <w:szCs w:val="24"/>
        </w:rPr>
        <w:t>,</w:t>
      </w:r>
      <w:r w:rsidRPr="006D4290">
        <w:rPr>
          <w:color w:val="auto"/>
          <w:sz w:val="24"/>
          <w:szCs w:val="24"/>
        </w:rPr>
        <w:t xml:space="preserve"> not suitable for dealing with blood or bodily fluids. </w:t>
      </w:r>
      <w:r w:rsidR="003A4EE4" w:rsidRPr="006D4290">
        <w:rPr>
          <w:color w:val="auto"/>
          <w:sz w:val="24"/>
          <w:szCs w:val="24"/>
        </w:rPr>
        <w:t xml:space="preserve"> </w:t>
      </w:r>
      <w:r w:rsidRPr="006D4290">
        <w:rPr>
          <w:color w:val="auto"/>
          <w:sz w:val="24"/>
          <w:szCs w:val="24"/>
        </w:rPr>
        <w:t>However, they are suitable for use in very low risk</w:t>
      </w:r>
      <w:r w:rsidRPr="00814310">
        <w:rPr>
          <w:color w:val="auto"/>
          <w:sz w:val="24"/>
          <w:szCs w:val="24"/>
        </w:rPr>
        <w:t xml:space="preserve"> activities, such as food handling duties. </w:t>
      </w:r>
    </w:p>
    <w:p w:rsidR="00E41972" w:rsidRDefault="00E41972">
      <w:pPr>
        <w:widowControl/>
        <w:overflowPunct/>
        <w:autoSpaceDE/>
        <w:autoSpaceDN/>
        <w:adjustRightInd/>
        <w:textAlignment w:val="auto"/>
        <w:rPr>
          <w:rFonts w:cs="Arial"/>
          <w:b/>
          <w:sz w:val="24"/>
          <w:szCs w:val="24"/>
        </w:rPr>
      </w:pPr>
    </w:p>
    <w:p w:rsidR="00B00407" w:rsidRPr="00F44172" w:rsidRDefault="00B00407" w:rsidP="00B00407">
      <w:pPr>
        <w:pStyle w:val="NormalWeb"/>
        <w:spacing w:before="0" w:beforeAutospacing="0" w:after="0" w:afterAutospacing="0"/>
        <w:jc w:val="both"/>
        <w:rPr>
          <w:b/>
          <w:color w:val="auto"/>
          <w:sz w:val="24"/>
          <w:szCs w:val="24"/>
          <w:u w:val="single"/>
        </w:rPr>
      </w:pPr>
      <w:r w:rsidRPr="00F44172">
        <w:rPr>
          <w:b/>
          <w:color w:val="auto"/>
          <w:sz w:val="24"/>
          <w:szCs w:val="24"/>
        </w:rPr>
        <w:t xml:space="preserve">3.2.3 </w:t>
      </w:r>
      <w:r w:rsidRPr="00F44172">
        <w:rPr>
          <w:b/>
          <w:color w:val="auto"/>
          <w:sz w:val="24"/>
          <w:szCs w:val="24"/>
        </w:rPr>
        <w:tab/>
        <w:t>Technique</w:t>
      </w:r>
    </w:p>
    <w:p w:rsidR="00B00407" w:rsidRPr="00A86A70" w:rsidRDefault="00B00407" w:rsidP="00B00407">
      <w:pPr>
        <w:pStyle w:val="NormalWeb"/>
        <w:spacing w:before="0" w:beforeAutospacing="0" w:after="0" w:afterAutospacing="0"/>
        <w:jc w:val="both"/>
        <w:rPr>
          <w:b/>
          <w:color w:val="auto"/>
          <w:sz w:val="24"/>
          <w:szCs w:val="24"/>
          <w:u w:val="single"/>
        </w:rPr>
      </w:pPr>
    </w:p>
    <w:p w:rsidR="00B00407" w:rsidRPr="00A86A70" w:rsidRDefault="00B00407" w:rsidP="00B00407">
      <w:pPr>
        <w:pStyle w:val="NormalWeb"/>
        <w:spacing w:before="0" w:beforeAutospacing="0" w:after="0" w:afterAutospacing="0"/>
        <w:jc w:val="both"/>
        <w:rPr>
          <w:color w:val="auto"/>
          <w:sz w:val="24"/>
          <w:szCs w:val="24"/>
        </w:rPr>
      </w:pPr>
      <w:r w:rsidRPr="00A86A70">
        <w:rPr>
          <w:color w:val="auto"/>
          <w:sz w:val="24"/>
          <w:szCs w:val="24"/>
        </w:rPr>
        <w:t xml:space="preserve">Disposable gloves are to be used for a </w:t>
      </w:r>
      <w:r w:rsidRPr="00A902C1">
        <w:rPr>
          <w:color w:val="auto"/>
          <w:sz w:val="24"/>
          <w:szCs w:val="24"/>
        </w:rPr>
        <w:t xml:space="preserve">single </w:t>
      </w:r>
      <w:r w:rsidRPr="00A86A70">
        <w:rPr>
          <w:color w:val="auto"/>
          <w:sz w:val="24"/>
          <w:szCs w:val="24"/>
        </w:rPr>
        <w:t xml:space="preserve">task or procedure only. </w:t>
      </w:r>
    </w:p>
    <w:p w:rsidR="00B00407" w:rsidRPr="00A86A70" w:rsidRDefault="00B00407" w:rsidP="00B00407">
      <w:pPr>
        <w:pStyle w:val="NormalWeb"/>
        <w:spacing w:before="0" w:beforeAutospacing="0" w:after="0" w:afterAutospacing="0"/>
        <w:jc w:val="both"/>
        <w:rPr>
          <w:color w:val="auto"/>
          <w:sz w:val="24"/>
          <w:szCs w:val="24"/>
        </w:rPr>
      </w:pPr>
    </w:p>
    <w:p w:rsidR="00B00407" w:rsidRPr="00A86A70" w:rsidRDefault="00B00407" w:rsidP="00B00407">
      <w:pPr>
        <w:pStyle w:val="NormalWeb"/>
        <w:spacing w:before="0" w:beforeAutospacing="0" w:after="0" w:afterAutospacing="0"/>
        <w:jc w:val="both"/>
        <w:rPr>
          <w:color w:val="auto"/>
          <w:sz w:val="24"/>
          <w:szCs w:val="24"/>
        </w:rPr>
      </w:pPr>
      <w:r w:rsidRPr="00A86A70">
        <w:rPr>
          <w:color w:val="auto"/>
          <w:sz w:val="24"/>
          <w:szCs w:val="24"/>
        </w:rPr>
        <w:t xml:space="preserve">They should be put on immediately before the </w:t>
      </w:r>
      <w:r w:rsidRPr="00C56BAA">
        <w:rPr>
          <w:color w:val="auto"/>
          <w:sz w:val="24"/>
          <w:szCs w:val="24"/>
        </w:rPr>
        <w:t xml:space="preserve">task </w:t>
      </w:r>
      <w:r w:rsidR="00A902C1" w:rsidRPr="00C56BAA">
        <w:rPr>
          <w:color w:val="auto"/>
          <w:sz w:val="24"/>
          <w:szCs w:val="24"/>
        </w:rPr>
        <w:t xml:space="preserve">is </w:t>
      </w:r>
      <w:r w:rsidRPr="00C56BAA">
        <w:rPr>
          <w:color w:val="auto"/>
          <w:sz w:val="24"/>
          <w:szCs w:val="24"/>
        </w:rPr>
        <w:t>to</w:t>
      </w:r>
      <w:r w:rsidRPr="00A86A70">
        <w:rPr>
          <w:color w:val="auto"/>
          <w:sz w:val="24"/>
          <w:szCs w:val="24"/>
        </w:rPr>
        <w:t xml:space="preserve"> be performed. </w:t>
      </w:r>
      <w:r w:rsidR="00A902C1">
        <w:rPr>
          <w:color w:val="auto"/>
          <w:sz w:val="24"/>
          <w:szCs w:val="24"/>
        </w:rPr>
        <w:t xml:space="preserve"> </w:t>
      </w:r>
      <w:r w:rsidRPr="00A86A70">
        <w:rPr>
          <w:color w:val="auto"/>
          <w:sz w:val="24"/>
          <w:szCs w:val="24"/>
        </w:rPr>
        <w:t>They must be removed and discarded in an appropriate waste bin as soo</w:t>
      </w:r>
      <w:r w:rsidR="00A902C1">
        <w:rPr>
          <w:color w:val="auto"/>
          <w:sz w:val="24"/>
          <w:szCs w:val="24"/>
        </w:rPr>
        <w:t>n as the procedure is completed</w:t>
      </w:r>
      <w:r w:rsidRPr="00A86A70">
        <w:rPr>
          <w:color w:val="auto"/>
          <w:sz w:val="24"/>
          <w:szCs w:val="24"/>
        </w:rPr>
        <w:t xml:space="preserve"> and before touching any other persons or objects. </w:t>
      </w:r>
      <w:r w:rsidR="00A902C1">
        <w:rPr>
          <w:color w:val="auto"/>
          <w:sz w:val="24"/>
          <w:szCs w:val="24"/>
        </w:rPr>
        <w:t xml:space="preserve"> </w:t>
      </w:r>
      <w:r w:rsidRPr="00A86A70">
        <w:rPr>
          <w:color w:val="auto"/>
          <w:sz w:val="24"/>
          <w:szCs w:val="24"/>
        </w:rPr>
        <w:t>Hands must always be washed and dried properly following removal</w:t>
      </w:r>
      <w:r w:rsidR="00A902C1">
        <w:rPr>
          <w:color w:val="auto"/>
          <w:sz w:val="24"/>
          <w:szCs w:val="24"/>
        </w:rPr>
        <w:t xml:space="preserve"> of the </w:t>
      </w:r>
      <w:r w:rsidR="00A902C1" w:rsidRPr="00A86A70">
        <w:rPr>
          <w:color w:val="auto"/>
          <w:sz w:val="24"/>
          <w:szCs w:val="24"/>
        </w:rPr>
        <w:t>glove</w:t>
      </w:r>
      <w:r w:rsidR="00A902C1">
        <w:rPr>
          <w:color w:val="auto"/>
          <w:sz w:val="24"/>
          <w:szCs w:val="24"/>
        </w:rPr>
        <w:t>s</w:t>
      </w:r>
      <w:r w:rsidRPr="00A86A70">
        <w:rPr>
          <w:color w:val="auto"/>
          <w:sz w:val="24"/>
          <w:szCs w:val="24"/>
        </w:rPr>
        <w:t xml:space="preserve">. </w:t>
      </w:r>
    </w:p>
    <w:p w:rsidR="00E41972" w:rsidRPr="00E41972" w:rsidRDefault="00E41972" w:rsidP="00B00407">
      <w:pPr>
        <w:rPr>
          <w:rFonts w:cs="Arial"/>
          <w:sz w:val="24"/>
          <w:szCs w:val="24"/>
        </w:rPr>
      </w:pPr>
    </w:p>
    <w:p w:rsidR="00B00407" w:rsidRPr="00F44172" w:rsidRDefault="00B00407" w:rsidP="00B00407">
      <w:pPr>
        <w:rPr>
          <w:rFonts w:cs="Arial"/>
          <w:b/>
          <w:sz w:val="24"/>
          <w:szCs w:val="24"/>
          <w:u w:val="single"/>
        </w:rPr>
      </w:pPr>
      <w:r w:rsidRPr="00F44172">
        <w:rPr>
          <w:rFonts w:cs="Arial"/>
          <w:b/>
          <w:sz w:val="24"/>
          <w:szCs w:val="24"/>
        </w:rPr>
        <w:t>3.2.4</w:t>
      </w:r>
      <w:r w:rsidRPr="00F44172">
        <w:rPr>
          <w:rFonts w:cs="Arial"/>
          <w:sz w:val="24"/>
          <w:szCs w:val="24"/>
        </w:rPr>
        <w:t xml:space="preserve"> </w:t>
      </w:r>
      <w:r w:rsidRPr="00F44172">
        <w:rPr>
          <w:rFonts w:cs="Arial"/>
          <w:sz w:val="24"/>
          <w:szCs w:val="24"/>
        </w:rPr>
        <w:tab/>
      </w:r>
      <w:r w:rsidRPr="00F44172">
        <w:rPr>
          <w:rFonts w:cs="Arial"/>
          <w:b/>
          <w:sz w:val="24"/>
          <w:szCs w:val="24"/>
        </w:rPr>
        <w:t xml:space="preserve">Latex or </w:t>
      </w:r>
      <w:r w:rsidR="00A902C1" w:rsidRPr="00F44172">
        <w:rPr>
          <w:rFonts w:cs="Arial"/>
          <w:b/>
          <w:sz w:val="24"/>
          <w:szCs w:val="24"/>
        </w:rPr>
        <w:t>R</w:t>
      </w:r>
      <w:r w:rsidRPr="00F44172">
        <w:rPr>
          <w:rFonts w:cs="Arial"/>
          <w:b/>
          <w:sz w:val="24"/>
          <w:szCs w:val="24"/>
        </w:rPr>
        <w:t xml:space="preserve">ubber </w:t>
      </w:r>
      <w:r w:rsidR="00A902C1" w:rsidRPr="00F44172">
        <w:rPr>
          <w:rFonts w:cs="Arial"/>
          <w:b/>
          <w:sz w:val="24"/>
          <w:szCs w:val="24"/>
        </w:rPr>
        <w:t>A</w:t>
      </w:r>
      <w:r w:rsidRPr="00F44172">
        <w:rPr>
          <w:rFonts w:cs="Arial"/>
          <w:b/>
          <w:sz w:val="24"/>
          <w:szCs w:val="24"/>
        </w:rPr>
        <w:t>llergies</w:t>
      </w:r>
    </w:p>
    <w:p w:rsidR="00B00407" w:rsidRPr="00E41972" w:rsidRDefault="00B00407" w:rsidP="00B00407">
      <w:pPr>
        <w:rPr>
          <w:rFonts w:cs="Arial"/>
          <w:sz w:val="24"/>
          <w:szCs w:val="24"/>
          <w:u w:val="single"/>
        </w:rPr>
      </w:pPr>
    </w:p>
    <w:p w:rsidR="00B00407" w:rsidRPr="00E41972" w:rsidRDefault="004A7ABA" w:rsidP="00B00407">
      <w:pPr>
        <w:pStyle w:val="NormalWeb"/>
        <w:spacing w:before="0" w:beforeAutospacing="0" w:after="0" w:afterAutospacing="0"/>
        <w:jc w:val="both"/>
        <w:rPr>
          <w:color w:val="auto"/>
          <w:sz w:val="24"/>
          <w:szCs w:val="24"/>
        </w:rPr>
      </w:pPr>
      <w:r w:rsidRPr="00E41972">
        <w:rPr>
          <w:color w:val="auto"/>
          <w:sz w:val="24"/>
          <w:szCs w:val="24"/>
        </w:rPr>
        <w:lastRenderedPageBreak/>
        <w:t xml:space="preserve">Allergic reaction to rubber and latex </w:t>
      </w:r>
      <w:r w:rsidR="00B00407" w:rsidRPr="00E41972">
        <w:rPr>
          <w:color w:val="auto"/>
          <w:sz w:val="24"/>
          <w:szCs w:val="24"/>
        </w:rPr>
        <w:t xml:space="preserve">is a serious and growing problem amongst health care workers and others who regularly wear natural latex gloves. </w:t>
      </w:r>
      <w:r w:rsidRPr="00E41972">
        <w:rPr>
          <w:color w:val="auto"/>
          <w:sz w:val="24"/>
          <w:szCs w:val="24"/>
        </w:rPr>
        <w:t xml:space="preserve"> </w:t>
      </w:r>
      <w:r w:rsidR="00B00407" w:rsidRPr="00E41972">
        <w:rPr>
          <w:color w:val="auto"/>
          <w:sz w:val="24"/>
          <w:szCs w:val="24"/>
        </w:rPr>
        <w:t>Managers must remain alert to the problem of latex allergies in their workforce, promote awareness and provide safe alternatives.</w:t>
      </w:r>
    </w:p>
    <w:p w:rsidR="00B00407" w:rsidRPr="00E41972" w:rsidRDefault="00B00407" w:rsidP="00B00407">
      <w:pPr>
        <w:pStyle w:val="NormalWeb"/>
        <w:spacing w:before="0" w:beforeAutospacing="0" w:after="0" w:afterAutospacing="0"/>
        <w:jc w:val="both"/>
        <w:rPr>
          <w:color w:val="auto"/>
          <w:sz w:val="24"/>
          <w:szCs w:val="24"/>
        </w:rPr>
      </w:pPr>
    </w:p>
    <w:p w:rsidR="00B00407" w:rsidRPr="00842C80" w:rsidRDefault="00B00407" w:rsidP="00BF6F7F">
      <w:pPr>
        <w:jc w:val="both"/>
        <w:rPr>
          <w:rFonts w:cs="Arial"/>
          <w:sz w:val="24"/>
          <w:szCs w:val="24"/>
        </w:rPr>
      </w:pPr>
      <w:r w:rsidRPr="00842C80">
        <w:rPr>
          <w:rFonts w:cs="Arial"/>
          <w:sz w:val="24"/>
          <w:szCs w:val="24"/>
        </w:rPr>
        <w:t xml:space="preserve">Individual service </w:t>
      </w:r>
      <w:r w:rsidRPr="00C56BAA">
        <w:rPr>
          <w:rFonts w:cs="Arial"/>
          <w:sz w:val="24"/>
          <w:szCs w:val="24"/>
        </w:rPr>
        <w:t xml:space="preserve">users may also have latex allergies. </w:t>
      </w:r>
      <w:r w:rsidR="00C93306" w:rsidRPr="00C56BAA">
        <w:rPr>
          <w:rFonts w:cs="Arial"/>
          <w:sz w:val="24"/>
          <w:szCs w:val="24"/>
        </w:rPr>
        <w:t xml:space="preserve"> </w:t>
      </w:r>
      <w:r w:rsidRPr="00C56BAA">
        <w:rPr>
          <w:rFonts w:cs="Arial"/>
          <w:sz w:val="24"/>
          <w:szCs w:val="24"/>
        </w:rPr>
        <w:t xml:space="preserve">Carers must take practical steps to identify </w:t>
      </w:r>
      <w:r w:rsidR="00C93306" w:rsidRPr="00C56BAA">
        <w:rPr>
          <w:rFonts w:cs="Arial"/>
          <w:sz w:val="24"/>
          <w:szCs w:val="24"/>
        </w:rPr>
        <w:t>people</w:t>
      </w:r>
      <w:r w:rsidRPr="00C56BAA">
        <w:rPr>
          <w:rFonts w:cs="Arial"/>
          <w:sz w:val="24"/>
          <w:szCs w:val="24"/>
        </w:rPr>
        <w:t xml:space="preserve">, and prevent </w:t>
      </w:r>
      <w:r w:rsidR="00C93306" w:rsidRPr="00C56BAA">
        <w:rPr>
          <w:rFonts w:cs="Arial"/>
          <w:sz w:val="24"/>
          <w:szCs w:val="24"/>
        </w:rPr>
        <w:t>them from coming into contact</w:t>
      </w:r>
      <w:r w:rsidRPr="00C56BAA">
        <w:rPr>
          <w:rFonts w:cs="Arial"/>
          <w:sz w:val="24"/>
          <w:szCs w:val="24"/>
        </w:rPr>
        <w:t xml:space="preserve"> with latex gloves.</w:t>
      </w:r>
      <w:r w:rsidRPr="00842C80">
        <w:rPr>
          <w:rFonts w:cs="Arial"/>
          <w:sz w:val="24"/>
          <w:szCs w:val="24"/>
        </w:rPr>
        <w:t xml:space="preserve">  </w:t>
      </w:r>
    </w:p>
    <w:p w:rsidR="00B00407" w:rsidRPr="00A86A70" w:rsidRDefault="00B00407" w:rsidP="00B00407">
      <w:pPr>
        <w:rPr>
          <w:rFonts w:cs="Arial"/>
          <w:i/>
          <w:sz w:val="24"/>
          <w:szCs w:val="24"/>
        </w:rPr>
      </w:pPr>
    </w:p>
    <w:p w:rsidR="0063309C" w:rsidRDefault="00B00407" w:rsidP="00B00407">
      <w:r w:rsidRPr="00A86A70">
        <w:rPr>
          <w:rFonts w:cs="Arial"/>
          <w:sz w:val="24"/>
          <w:szCs w:val="24"/>
        </w:rPr>
        <w:t xml:space="preserve">Further guidance is available at:  </w:t>
      </w:r>
      <w:hyperlink r:id="rId19" w:history="1">
        <w:r w:rsidR="0063309C" w:rsidRPr="00433B80">
          <w:rPr>
            <w:rStyle w:val="Hyperlink"/>
          </w:rPr>
          <w:t>http://www.hse.gov.uk/skin/employ/latex.htm</w:t>
        </w:r>
      </w:hyperlink>
    </w:p>
    <w:p w:rsidR="0063309C" w:rsidRPr="0063309C" w:rsidRDefault="0063309C" w:rsidP="00B00407"/>
    <w:p w:rsidR="003A4EE4" w:rsidRPr="00F44172" w:rsidRDefault="003A4EE4" w:rsidP="00F02EE6">
      <w:pPr>
        <w:widowControl/>
        <w:overflowPunct/>
        <w:textAlignment w:val="auto"/>
        <w:rPr>
          <w:rFonts w:cs="Arial"/>
          <w:b/>
          <w:spacing w:val="-2"/>
          <w:sz w:val="24"/>
          <w:szCs w:val="24"/>
        </w:rPr>
      </w:pPr>
    </w:p>
    <w:p w:rsidR="00F02EE6" w:rsidRPr="00F44172" w:rsidRDefault="00F02EE6" w:rsidP="00F02EE6">
      <w:pPr>
        <w:widowControl/>
        <w:overflowPunct/>
        <w:textAlignment w:val="auto"/>
        <w:rPr>
          <w:rFonts w:cs="Arial"/>
          <w:b/>
          <w:spacing w:val="-2"/>
          <w:sz w:val="24"/>
          <w:szCs w:val="24"/>
          <w:u w:val="single"/>
        </w:rPr>
      </w:pPr>
      <w:r w:rsidRPr="00F44172">
        <w:rPr>
          <w:rFonts w:cs="Arial"/>
          <w:b/>
          <w:spacing w:val="-2"/>
          <w:sz w:val="24"/>
          <w:szCs w:val="24"/>
        </w:rPr>
        <w:t>3.</w:t>
      </w:r>
      <w:r w:rsidR="0029028E">
        <w:rPr>
          <w:rFonts w:cs="Arial"/>
          <w:b/>
          <w:spacing w:val="-2"/>
          <w:sz w:val="24"/>
          <w:szCs w:val="24"/>
        </w:rPr>
        <w:t>2.5</w:t>
      </w:r>
      <w:r w:rsidRPr="00F44172">
        <w:rPr>
          <w:rFonts w:cs="Arial"/>
          <w:b/>
          <w:spacing w:val="-2"/>
          <w:sz w:val="24"/>
          <w:szCs w:val="24"/>
        </w:rPr>
        <w:tab/>
        <w:t>Disposable Plastic Aprons</w:t>
      </w:r>
    </w:p>
    <w:p w:rsidR="00F02EE6" w:rsidRPr="00A86A70" w:rsidRDefault="00F02EE6" w:rsidP="00A86A70">
      <w:pPr>
        <w:widowControl/>
        <w:overflowPunct/>
        <w:autoSpaceDE/>
        <w:autoSpaceDN/>
        <w:adjustRightInd/>
        <w:jc w:val="both"/>
        <w:textAlignment w:val="auto"/>
        <w:rPr>
          <w:rFonts w:cs="Arial"/>
          <w:sz w:val="24"/>
          <w:szCs w:val="24"/>
        </w:rPr>
      </w:pPr>
    </w:p>
    <w:p w:rsidR="00F02EE6" w:rsidRPr="00A86A70" w:rsidRDefault="00173720" w:rsidP="00A86A70">
      <w:pPr>
        <w:widowControl/>
        <w:overflowPunct/>
        <w:autoSpaceDE/>
        <w:autoSpaceDN/>
        <w:adjustRightInd/>
        <w:jc w:val="both"/>
        <w:textAlignment w:val="auto"/>
        <w:rPr>
          <w:rFonts w:cs="Arial"/>
          <w:sz w:val="24"/>
          <w:szCs w:val="24"/>
        </w:rPr>
      </w:pPr>
      <w:r w:rsidRPr="00173720">
        <w:rPr>
          <w:rFonts w:cs="Arial"/>
          <w:spacing w:val="-2"/>
          <w:sz w:val="24"/>
          <w:szCs w:val="24"/>
        </w:rPr>
        <w:t xml:space="preserve">Disposable </w:t>
      </w:r>
      <w:r>
        <w:rPr>
          <w:rFonts w:cs="Arial"/>
          <w:spacing w:val="-2"/>
          <w:sz w:val="24"/>
          <w:szCs w:val="24"/>
        </w:rPr>
        <w:t>p</w:t>
      </w:r>
      <w:r w:rsidRPr="00173720">
        <w:rPr>
          <w:rFonts w:cs="Arial"/>
          <w:spacing w:val="-2"/>
          <w:sz w:val="24"/>
          <w:szCs w:val="24"/>
        </w:rPr>
        <w:t>lastic</w:t>
      </w:r>
      <w:r>
        <w:rPr>
          <w:rFonts w:cs="Arial"/>
          <w:spacing w:val="-2"/>
          <w:sz w:val="24"/>
          <w:szCs w:val="24"/>
        </w:rPr>
        <w:t xml:space="preserve"> a</w:t>
      </w:r>
      <w:r w:rsidRPr="00173720">
        <w:rPr>
          <w:rFonts w:cs="Arial"/>
          <w:spacing w:val="-2"/>
          <w:sz w:val="24"/>
          <w:szCs w:val="24"/>
        </w:rPr>
        <w:t>prons</w:t>
      </w:r>
      <w:r w:rsidRPr="00A86A70">
        <w:rPr>
          <w:rFonts w:cs="Arial"/>
          <w:sz w:val="24"/>
          <w:szCs w:val="24"/>
        </w:rPr>
        <w:t xml:space="preserve"> </w:t>
      </w:r>
      <w:r w:rsidR="00F02EE6" w:rsidRPr="00A86A70">
        <w:rPr>
          <w:rFonts w:cs="Arial"/>
          <w:sz w:val="24"/>
          <w:szCs w:val="24"/>
        </w:rPr>
        <w:t>provide a useful means of reducing the risk of cross</w:t>
      </w:r>
      <w:r>
        <w:rPr>
          <w:rFonts w:cs="Arial"/>
          <w:sz w:val="24"/>
          <w:szCs w:val="24"/>
        </w:rPr>
        <w:t>-</w:t>
      </w:r>
      <w:r w:rsidR="00F02EE6" w:rsidRPr="00A86A70">
        <w:rPr>
          <w:rFonts w:cs="Arial"/>
          <w:sz w:val="24"/>
          <w:szCs w:val="24"/>
        </w:rPr>
        <w:t>infection.  They should be worn:</w:t>
      </w:r>
    </w:p>
    <w:p w:rsidR="00F02EE6" w:rsidRPr="00A86A70" w:rsidRDefault="00F02EE6" w:rsidP="00A86A70">
      <w:pPr>
        <w:widowControl/>
        <w:overflowPunct/>
        <w:autoSpaceDE/>
        <w:autoSpaceDN/>
        <w:adjustRightInd/>
        <w:jc w:val="both"/>
        <w:textAlignment w:val="auto"/>
        <w:rPr>
          <w:rFonts w:cs="Arial"/>
          <w:sz w:val="24"/>
          <w:szCs w:val="24"/>
        </w:rPr>
      </w:pPr>
    </w:p>
    <w:p w:rsidR="00F02EE6" w:rsidRPr="00A86A70" w:rsidRDefault="00F02EE6" w:rsidP="00A86A70">
      <w:pPr>
        <w:widowControl/>
        <w:numPr>
          <w:ilvl w:val="0"/>
          <w:numId w:val="4"/>
        </w:numPr>
        <w:overflowPunct/>
        <w:autoSpaceDE/>
        <w:autoSpaceDN/>
        <w:adjustRightInd/>
        <w:jc w:val="both"/>
        <w:textAlignment w:val="auto"/>
        <w:rPr>
          <w:rFonts w:cs="Arial"/>
          <w:sz w:val="24"/>
          <w:szCs w:val="24"/>
        </w:rPr>
      </w:pPr>
      <w:r w:rsidRPr="00A86A70">
        <w:rPr>
          <w:rFonts w:cs="Arial"/>
          <w:sz w:val="24"/>
          <w:szCs w:val="24"/>
        </w:rPr>
        <w:t xml:space="preserve">Whenever there is a risk of contaminating clothing with blood, bodily fluids or other organic material. </w:t>
      </w:r>
    </w:p>
    <w:p w:rsidR="00F02EE6" w:rsidRPr="00A86A70" w:rsidRDefault="00F02EE6" w:rsidP="00A86A70">
      <w:pPr>
        <w:widowControl/>
        <w:overflowPunct/>
        <w:autoSpaceDE/>
        <w:autoSpaceDN/>
        <w:adjustRightInd/>
        <w:jc w:val="both"/>
        <w:textAlignment w:val="auto"/>
        <w:rPr>
          <w:rFonts w:cs="Arial"/>
          <w:sz w:val="24"/>
          <w:szCs w:val="24"/>
        </w:rPr>
      </w:pPr>
    </w:p>
    <w:p w:rsidR="00F02EE6" w:rsidRPr="00A86A70" w:rsidRDefault="00F02EE6" w:rsidP="00A86A70">
      <w:pPr>
        <w:widowControl/>
        <w:numPr>
          <w:ilvl w:val="0"/>
          <w:numId w:val="4"/>
        </w:numPr>
        <w:overflowPunct/>
        <w:autoSpaceDE/>
        <w:autoSpaceDN/>
        <w:adjustRightInd/>
        <w:jc w:val="both"/>
        <w:textAlignment w:val="auto"/>
        <w:rPr>
          <w:rFonts w:cs="Arial"/>
          <w:sz w:val="24"/>
          <w:szCs w:val="24"/>
        </w:rPr>
      </w:pPr>
      <w:r w:rsidRPr="00A86A70">
        <w:rPr>
          <w:rFonts w:cs="Arial"/>
          <w:sz w:val="24"/>
          <w:szCs w:val="24"/>
        </w:rPr>
        <w:t xml:space="preserve">By carers working in close contact with patients or bedding. </w:t>
      </w:r>
    </w:p>
    <w:p w:rsidR="00F02EE6" w:rsidRPr="00A86A70" w:rsidRDefault="00F02EE6" w:rsidP="00A86A70">
      <w:pPr>
        <w:widowControl/>
        <w:overflowPunct/>
        <w:autoSpaceDE/>
        <w:autoSpaceDN/>
        <w:adjustRightInd/>
        <w:jc w:val="both"/>
        <w:textAlignment w:val="auto"/>
        <w:rPr>
          <w:rFonts w:cs="Arial"/>
          <w:sz w:val="24"/>
          <w:szCs w:val="24"/>
        </w:rPr>
      </w:pPr>
    </w:p>
    <w:p w:rsidR="00F02EE6" w:rsidRPr="00A86A70" w:rsidRDefault="00F02EE6" w:rsidP="00A86A70">
      <w:pPr>
        <w:widowControl/>
        <w:numPr>
          <w:ilvl w:val="0"/>
          <w:numId w:val="4"/>
        </w:numPr>
        <w:overflowPunct/>
        <w:autoSpaceDE/>
        <w:autoSpaceDN/>
        <w:adjustRightInd/>
        <w:jc w:val="both"/>
        <w:textAlignment w:val="auto"/>
        <w:rPr>
          <w:rFonts w:cs="Arial"/>
          <w:sz w:val="24"/>
          <w:szCs w:val="24"/>
        </w:rPr>
      </w:pPr>
      <w:r w:rsidRPr="00A86A70">
        <w:rPr>
          <w:rFonts w:cs="Arial"/>
          <w:sz w:val="24"/>
          <w:szCs w:val="24"/>
        </w:rPr>
        <w:t xml:space="preserve">When preparing or serving food. </w:t>
      </w:r>
    </w:p>
    <w:p w:rsidR="00F02EE6" w:rsidRPr="00A86A70" w:rsidRDefault="00F02EE6" w:rsidP="00A86A70">
      <w:pPr>
        <w:widowControl/>
        <w:overflowPunct/>
        <w:autoSpaceDE/>
        <w:autoSpaceDN/>
        <w:adjustRightInd/>
        <w:jc w:val="both"/>
        <w:textAlignment w:val="auto"/>
        <w:rPr>
          <w:rFonts w:cs="Arial"/>
          <w:sz w:val="24"/>
          <w:szCs w:val="24"/>
        </w:rPr>
      </w:pPr>
      <w:r w:rsidRPr="00A86A70">
        <w:rPr>
          <w:rFonts w:cs="Arial"/>
          <w:sz w:val="24"/>
          <w:szCs w:val="24"/>
        </w:rPr>
        <w:t xml:space="preserve">They should only be used for a </w:t>
      </w:r>
      <w:r w:rsidRPr="00C276E1">
        <w:rPr>
          <w:rFonts w:cs="Arial"/>
          <w:sz w:val="24"/>
          <w:szCs w:val="24"/>
        </w:rPr>
        <w:t>single</w:t>
      </w:r>
      <w:r w:rsidR="00173720" w:rsidRPr="00C276E1">
        <w:rPr>
          <w:rFonts w:cs="Arial"/>
          <w:sz w:val="24"/>
          <w:szCs w:val="24"/>
        </w:rPr>
        <w:t xml:space="preserve"> </w:t>
      </w:r>
      <w:r w:rsidRPr="00C276E1">
        <w:rPr>
          <w:rFonts w:cs="Arial"/>
          <w:sz w:val="24"/>
          <w:szCs w:val="24"/>
        </w:rPr>
        <w:t>task or patient</w:t>
      </w:r>
      <w:r w:rsidRPr="00A86A70">
        <w:rPr>
          <w:rFonts w:cs="Arial"/>
          <w:sz w:val="24"/>
          <w:szCs w:val="24"/>
        </w:rPr>
        <w:t xml:space="preserve"> contact, and then discarded.  </w:t>
      </w:r>
    </w:p>
    <w:p w:rsidR="00F02EE6" w:rsidRPr="00A86A70" w:rsidRDefault="00F02EE6" w:rsidP="00A86A70">
      <w:pPr>
        <w:pStyle w:val="NormalWeb"/>
        <w:spacing w:before="0" w:beforeAutospacing="0" w:after="0" w:afterAutospacing="0"/>
        <w:jc w:val="both"/>
        <w:rPr>
          <w:color w:val="auto"/>
          <w:sz w:val="24"/>
          <w:szCs w:val="24"/>
        </w:rPr>
      </w:pPr>
    </w:p>
    <w:p w:rsidR="00F02EE6" w:rsidRPr="00A86A70" w:rsidRDefault="00F02EE6" w:rsidP="00A86A70">
      <w:pPr>
        <w:pStyle w:val="NormalWeb"/>
        <w:spacing w:before="0" w:beforeAutospacing="0" w:after="0" w:afterAutospacing="0"/>
        <w:jc w:val="both"/>
        <w:rPr>
          <w:color w:val="auto"/>
          <w:sz w:val="24"/>
          <w:szCs w:val="24"/>
        </w:rPr>
      </w:pPr>
      <w:r w:rsidRPr="00A86A70">
        <w:rPr>
          <w:color w:val="auto"/>
          <w:sz w:val="24"/>
          <w:szCs w:val="24"/>
        </w:rPr>
        <w:t>They must be stored safely so that they do not accumulate dust which can act as a reservoir for infection.</w:t>
      </w:r>
    </w:p>
    <w:p w:rsidR="00A86A70" w:rsidRPr="00C276E1" w:rsidRDefault="00A86A70" w:rsidP="00A86A70">
      <w:pPr>
        <w:pStyle w:val="NormalWeb"/>
        <w:spacing w:before="0" w:beforeAutospacing="0" w:after="0" w:afterAutospacing="0"/>
        <w:jc w:val="both"/>
        <w:rPr>
          <w:color w:val="auto"/>
          <w:sz w:val="24"/>
          <w:szCs w:val="24"/>
        </w:rPr>
      </w:pPr>
    </w:p>
    <w:p w:rsidR="002E5B7F" w:rsidRPr="00F44172" w:rsidRDefault="00173720" w:rsidP="002E5B7F">
      <w:pPr>
        <w:widowControl/>
        <w:overflowPunct/>
        <w:textAlignment w:val="auto"/>
        <w:rPr>
          <w:rFonts w:cs="Arial"/>
          <w:b/>
          <w:sz w:val="24"/>
          <w:szCs w:val="24"/>
        </w:rPr>
      </w:pPr>
      <w:r w:rsidRPr="00F44172">
        <w:rPr>
          <w:rFonts w:cs="Arial"/>
          <w:b/>
          <w:sz w:val="24"/>
          <w:szCs w:val="24"/>
        </w:rPr>
        <w:t>3.</w:t>
      </w:r>
      <w:r w:rsidR="0029028E">
        <w:rPr>
          <w:rFonts w:cs="Arial"/>
          <w:b/>
          <w:sz w:val="24"/>
          <w:szCs w:val="24"/>
        </w:rPr>
        <w:t>2.6</w:t>
      </w:r>
      <w:r w:rsidRPr="00F44172">
        <w:rPr>
          <w:rFonts w:cs="Arial"/>
          <w:b/>
          <w:sz w:val="24"/>
          <w:szCs w:val="24"/>
        </w:rPr>
        <w:tab/>
      </w:r>
      <w:r w:rsidR="00F44172" w:rsidRPr="00F44172">
        <w:rPr>
          <w:rFonts w:cs="Arial"/>
          <w:b/>
          <w:sz w:val="24"/>
          <w:szCs w:val="24"/>
        </w:rPr>
        <w:t>Respiratory Protection</w:t>
      </w:r>
    </w:p>
    <w:p w:rsidR="002E5B7F" w:rsidRPr="009B4956" w:rsidRDefault="002E5B7F" w:rsidP="002E5B7F">
      <w:pPr>
        <w:widowControl/>
        <w:overflowPunct/>
        <w:textAlignment w:val="auto"/>
        <w:rPr>
          <w:rFonts w:cs="Arial"/>
          <w:sz w:val="24"/>
          <w:szCs w:val="24"/>
        </w:rPr>
      </w:pPr>
    </w:p>
    <w:p w:rsidR="002E5B7F" w:rsidRPr="009B4956" w:rsidRDefault="002E5B7F" w:rsidP="002E5B7F">
      <w:pPr>
        <w:widowControl/>
        <w:overflowPunct/>
        <w:textAlignment w:val="auto"/>
        <w:rPr>
          <w:rFonts w:cs="Arial"/>
          <w:sz w:val="24"/>
          <w:szCs w:val="24"/>
        </w:rPr>
      </w:pPr>
      <w:r w:rsidRPr="009B4956">
        <w:rPr>
          <w:rFonts w:cs="Arial"/>
          <w:sz w:val="24"/>
          <w:szCs w:val="24"/>
        </w:rPr>
        <w:t>For infection control purposes a face mask or respirator may be used to:</w:t>
      </w:r>
    </w:p>
    <w:p w:rsidR="002E5B7F" w:rsidRPr="00A86A70" w:rsidRDefault="002E5B7F" w:rsidP="002E5B7F">
      <w:pPr>
        <w:widowControl/>
        <w:overflowPunct/>
        <w:textAlignment w:val="auto"/>
        <w:rPr>
          <w:rFonts w:cs="Arial"/>
          <w:sz w:val="24"/>
          <w:szCs w:val="24"/>
        </w:rPr>
      </w:pPr>
    </w:p>
    <w:p w:rsidR="002E5B7F" w:rsidRDefault="009B4956" w:rsidP="000F7970">
      <w:pPr>
        <w:pStyle w:val="ListParagraph"/>
        <w:widowControl/>
        <w:numPr>
          <w:ilvl w:val="0"/>
          <w:numId w:val="6"/>
        </w:numPr>
        <w:overflowPunct/>
        <w:textAlignment w:val="auto"/>
        <w:rPr>
          <w:rFonts w:cs="Arial"/>
          <w:sz w:val="24"/>
          <w:szCs w:val="24"/>
        </w:rPr>
      </w:pPr>
      <w:r w:rsidRPr="000F7970">
        <w:rPr>
          <w:rFonts w:cs="Arial"/>
          <w:sz w:val="24"/>
          <w:szCs w:val="24"/>
        </w:rPr>
        <w:t>P</w:t>
      </w:r>
      <w:r w:rsidR="002E5B7F" w:rsidRPr="000F7970">
        <w:rPr>
          <w:rFonts w:cs="Arial"/>
          <w:sz w:val="24"/>
          <w:szCs w:val="24"/>
        </w:rPr>
        <w:t xml:space="preserve">rotect the wearer from contaminated airborne material.  </w:t>
      </w:r>
    </w:p>
    <w:p w:rsidR="000F7970" w:rsidRPr="000F7970" w:rsidRDefault="000F7970" w:rsidP="000F7970">
      <w:pPr>
        <w:widowControl/>
        <w:overflowPunct/>
        <w:textAlignment w:val="auto"/>
        <w:rPr>
          <w:rFonts w:cs="Arial"/>
          <w:sz w:val="24"/>
          <w:szCs w:val="24"/>
        </w:rPr>
      </w:pPr>
    </w:p>
    <w:p w:rsidR="002E5B7F" w:rsidRPr="000F7970" w:rsidRDefault="009B4956" w:rsidP="000F7970">
      <w:pPr>
        <w:pStyle w:val="ListParagraph"/>
        <w:widowControl/>
        <w:numPr>
          <w:ilvl w:val="0"/>
          <w:numId w:val="6"/>
        </w:numPr>
        <w:overflowPunct/>
        <w:textAlignment w:val="auto"/>
        <w:rPr>
          <w:rFonts w:cs="Arial"/>
          <w:sz w:val="24"/>
          <w:szCs w:val="24"/>
        </w:rPr>
      </w:pPr>
      <w:r w:rsidRPr="000F7970">
        <w:rPr>
          <w:rFonts w:cs="Arial"/>
          <w:sz w:val="24"/>
          <w:szCs w:val="24"/>
        </w:rPr>
        <w:t>P</w:t>
      </w:r>
      <w:r w:rsidR="002E5B7F" w:rsidRPr="000F7970">
        <w:rPr>
          <w:rFonts w:cs="Arial"/>
          <w:sz w:val="24"/>
          <w:szCs w:val="24"/>
        </w:rPr>
        <w:t xml:space="preserve">revent the wearer contaminating others by coughing and sneezing.  </w:t>
      </w:r>
    </w:p>
    <w:p w:rsidR="002E5B7F" w:rsidRPr="00A86A70" w:rsidRDefault="002E5B7F" w:rsidP="002E5B7F">
      <w:pPr>
        <w:widowControl/>
        <w:overflowPunct/>
        <w:textAlignment w:val="auto"/>
        <w:rPr>
          <w:rFonts w:cs="Arial"/>
          <w:sz w:val="24"/>
          <w:szCs w:val="24"/>
        </w:rPr>
      </w:pPr>
    </w:p>
    <w:p w:rsidR="002E5B7F" w:rsidRPr="00F44172" w:rsidRDefault="002E5B7F" w:rsidP="002E5B7F">
      <w:pPr>
        <w:widowControl/>
        <w:overflowPunct/>
        <w:textAlignment w:val="auto"/>
        <w:rPr>
          <w:rFonts w:cs="Arial"/>
          <w:b/>
          <w:i/>
          <w:sz w:val="24"/>
          <w:szCs w:val="24"/>
        </w:rPr>
      </w:pPr>
      <w:r w:rsidRPr="00F44172">
        <w:rPr>
          <w:rFonts w:cs="Arial"/>
          <w:b/>
          <w:i/>
          <w:sz w:val="24"/>
          <w:szCs w:val="24"/>
        </w:rPr>
        <w:t xml:space="preserve">Airborne </w:t>
      </w:r>
      <w:r w:rsidR="006206B8">
        <w:rPr>
          <w:rFonts w:cs="Arial"/>
          <w:b/>
          <w:i/>
          <w:sz w:val="24"/>
          <w:szCs w:val="24"/>
        </w:rPr>
        <w:t>c</w:t>
      </w:r>
      <w:r w:rsidRPr="00F44172">
        <w:rPr>
          <w:rFonts w:cs="Arial"/>
          <w:b/>
          <w:i/>
          <w:sz w:val="24"/>
          <w:szCs w:val="24"/>
        </w:rPr>
        <w:t>ontamination</w:t>
      </w:r>
    </w:p>
    <w:p w:rsidR="0026573A" w:rsidRDefault="0026573A" w:rsidP="002E5B7F">
      <w:pPr>
        <w:widowControl/>
        <w:overflowPunct/>
        <w:jc w:val="both"/>
        <w:textAlignment w:val="auto"/>
        <w:rPr>
          <w:rFonts w:cs="Arial"/>
          <w:sz w:val="24"/>
          <w:szCs w:val="24"/>
        </w:rPr>
      </w:pPr>
    </w:p>
    <w:p w:rsidR="002E5B7F" w:rsidRPr="00A86A70" w:rsidRDefault="002E5B7F" w:rsidP="002E5B7F">
      <w:pPr>
        <w:widowControl/>
        <w:overflowPunct/>
        <w:jc w:val="both"/>
        <w:textAlignment w:val="auto"/>
        <w:rPr>
          <w:rFonts w:cs="Arial"/>
          <w:sz w:val="24"/>
          <w:szCs w:val="24"/>
        </w:rPr>
      </w:pPr>
      <w:r w:rsidRPr="00A86A70">
        <w:rPr>
          <w:rFonts w:cs="Arial"/>
          <w:sz w:val="24"/>
          <w:szCs w:val="24"/>
        </w:rPr>
        <w:t xml:space="preserve">Biological material in the form of airborne dust, droplets, splashes or aerosols </w:t>
      </w:r>
      <w:r w:rsidR="000F7970">
        <w:rPr>
          <w:rFonts w:cs="Arial"/>
          <w:sz w:val="24"/>
          <w:szCs w:val="24"/>
        </w:rPr>
        <w:t>is a</w:t>
      </w:r>
      <w:r w:rsidRPr="00A86A70">
        <w:rPr>
          <w:rFonts w:cs="Arial"/>
          <w:sz w:val="24"/>
          <w:szCs w:val="24"/>
        </w:rPr>
        <w:t xml:space="preserve"> potential source of infection. </w:t>
      </w:r>
      <w:r w:rsidR="000F7970">
        <w:rPr>
          <w:rFonts w:cs="Arial"/>
          <w:sz w:val="24"/>
          <w:szCs w:val="24"/>
        </w:rPr>
        <w:t xml:space="preserve"> </w:t>
      </w:r>
      <w:r w:rsidRPr="00A86A70">
        <w:rPr>
          <w:rFonts w:cs="Arial"/>
          <w:sz w:val="24"/>
          <w:szCs w:val="24"/>
        </w:rPr>
        <w:t xml:space="preserve">This airborne material may be invisible. </w:t>
      </w:r>
      <w:r w:rsidR="00EB17D5">
        <w:rPr>
          <w:rFonts w:cs="Arial"/>
          <w:sz w:val="24"/>
          <w:szCs w:val="24"/>
        </w:rPr>
        <w:t xml:space="preserve"> </w:t>
      </w:r>
      <w:r w:rsidRPr="00A86A70">
        <w:rPr>
          <w:rFonts w:cs="Arial"/>
          <w:sz w:val="24"/>
          <w:szCs w:val="24"/>
        </w:rPr>
        <w:t>Workers are highly vulnerable to micro-organisms passing through the mucus mem</w:t>
      </w:r>
      <w:r w:rsidR="00FA37AD">
        <w:rPr>
          <w:rFonts w:cs="Arial"/>
          <w:sz w:val="24"/>
          <w:szCs w:val="24"/>
        </w:rPr>
        <w:t>branes of the eyes, nose, mouth</w:t>
      </w:r>
      <w:r w:rsidRPr="00A86A70">
        <w:rPr>
          <w:rFonts w:cs="Arial"/>
          <w:sz w:val="24"/>
          <w:szCs w:val="24"/>
        </w:rPr>
        <w:t xml:space="preserve"> and lungs. </w:t>
      </w:r>
    </w:p>
    <w:p w:rsidR="002E5B7F" w:rsidRPr="00A86A70" w:rsidRDefault="002E5B7F" w:rsidP="002E5B7F">
      <w:pPr>
        <w:widowControl/>
        <w:overflowPunct/>
        <w:jc w:val="both"/>
        <w:textAlignment w:val="auto"/>
        <w:rPr>
          <w:rFonts w:cs="Arial"/>
          <w:sz w:val="24"/>
          <w:szCs w:val="24"/>
        </w:rPr>
      </w:pPr>
    </w:p>
    <w:p w:rsidR="002E5B7F" w:rsidRPr="00F44172" w:rsidRDefault="003E7F88" w:rsidP="002E5B7F">
      <w:pPr>
        <w:widowControl/>
        <w:overflowPunct/>
        <w:textAlignment w:val="auto"/>
        <w:rPr>
          <w:rFonts w:cs="Arial"/>
          <w:b/>
          <w:i/>
          <w:sz w:val="24"/>
          <w:szCs w:val="24"/>
        </w:rPr>
      </w:pPr>
      <w:r>
        <w:rPr>
          <w:rFonts w:cs="Arial"/>
          <w:b/>
          <w:i/>
          <w:sz w:val="24"/>
          <w:szCs w:val="24"/>
        </w:rPr>
        <w:t>Risk a</w:t>
      </w:r>
      <w:r w:rsidR="002E5B7F" w:rsidRPr="00F44172">
        <w:rPr>
          <w:rFonts w:cs="Arial"/>
          <w:b/>
          <w:i/>
          <w:sz w:val="24"/>
          <w:szCs w:val="24"/>
        </w:rPr>
        <w:t>ssessment</w:t>
      </w:r>
    </w:p>
    <w:p w:rsidR="002E5B7F" w:rsidRPr="00A86A70" w:rsidRDefault="002E5B7F" w:rsidP="002E5B7F">
      <w:pPr>
        <w:widowControl/>
        <w:overflowPunct/>
        <w:jc w:val="both"/>
        <w:textAlignment w:val="auto"/>
        <w:rPr>
          <w:rFonts w:cs="Arial"/>
          <w:sz w:val="24"/>
          <w:szCs w:val="24"/>
        </w:rPr>
      </w:pPr>
    </w:p>
    <w:p w:rsidR="002E5B7F" w:rsidRPr="00A86A70" w:rsidRDefault="002E5B7F" w:rsidP="002E5B7F">
      <w:pPr>
        <w:widowControl/>
        <w:overflowPunct/>
        <w:jc w:val="both"/>
        <w:textAlignment w:val="auto"/>
        <w:rPr>
          <w:rFonts w:cs="Arial"/>
          <w:sz w:val="24"/>
          <w:szCs w:val="24"/>
        </w:rPr>
      </w:pPr>
      <w:r w:rsidRPr="00A86A70">
        <w:rPr>
          <w:rFonts w:cs="Arial"/>
          <w:sz w:val="24"/>
          <w:szCs w:val="24"/>
        </w:rPr>
        <w:t xml:space="preserve">A risk assessment must be conducted whenever there is the potential for a worker </w:t>
      </w:r>
      <w:r w:rsidR="001D7D00">
        <w:rPr>
          <w:rFonts w:cs="Arial"/>
          <w:sz w:val="24"/>
          <w:szCs w:val="24"/>
        </w:rPr>
        <w:t>to be</w:t>
      </w:r>
      <w:r w:rsidRPr="00A86A70">
        <w:rPr>
          <w:rFonts w:cs="Arial"/>
          <w:sz w:val="24"/>
          <w:szCs w:val="24"/>
        </w:rPr>
        <w:t xml:space="preserve"> exposed to biological material from human or animal sources. </w:t>
      </w:r>
      <w:r w:rsidR="000F7970">
        <w:rPr>
          <w:rFonts w:cs="Arial"/>
          <w:sz w:val="24"/>
          <w:szCs w:val="24"/>
        </w:rPr>
        <w:t xml:space="preserve"> </w:t>
      </w:r>
      <w:r w:rsidRPr="00A86A70">
        <w:rPr>
          <w:rFonts w:cs="Arial"/>
          <w:sz w:val="24"/>
          <w:szCs w:val="24"/>
        </w:rPr>
        <w:t xml:space="preserve">The risk assessment must examine the potential for </w:t>
      </w:r>
      <w:r w:rsidR="000F7970" w:rsidRPr="00C56BAA">
        <w:rPr>
          <w:rFonts w:cs="Arial"/>
          <w:sz w:val="24"/>
          <w:szCs w:val="24"/>
        </w:rPr>
        <w:t xml:space="preserve">the generation of </w:t>
      </w:r>
      <w:r w:rsidRPr="00C56BAA">
        <w:rPr>
          <w:rFonts w:cs="Arial"/>
          <w:sz w:val="24"/>
          <w:szCs w:val="24"/>
        </w:rPr>
        <w:t xml:space="preserve">airborne biological material and the risk of </w:t>
      </w:r>
      <w:r w:rsidR="000F7970" w:rsidRPr="00C56BAA">
        <w:rPr>
          <w:rFonts w:cs="Arial"/>
          <w:sz w:val="24"/>
          <w:szCs w:val="24"/>
        </w:rPr>
        <w:t xml:space="preserve">inhaling this </w:t>
      </w:r>
      <w:r w:rsidRPr="00C56BAA">
        <w:rPr>
          <w:rFonts w:cs="Arial"/>
          <w:sz w:val="24"/>
          <w:szCs w:val="24"/>
        </w:rPr>
        <w:t>or comin</w:t>
      </w:r>
      <w:r w:rsidRPr="00A86A70">
        <w:rPr>
          <w:rFonts w:cs="Arial"/>
          <w:sz w:val="24"/>
          <w:szCs w:val="24"/>
        </w:rPr>
        <w:t>g into contact with the mucus membranes of the eyes, nose and mouth.</w:t>
      </w:r>
    </w:p>
    <w:p w:rsidR="002E5B7F" w:rsidRPr="00A86A70" w:rsidRDefault="002E5B7F" w:rsidP="002E5B7F">
      <w:pPr>
        <w:widowControl/>
        <w:overflowPunct/>
        <w:jc w:val="both"/>
        <w:textAlignment w:val="auto"/>
        <w:rPr>
          <w:rFonts w:cs="Arial"/>
          <w:sz w:val="24"/>
          <w:szCs w:val="24"/>
        </w:rPr>
      </w:pPr>
    </w:p>
    <w:p w:rsidR="002E5B7F" w:rsidRPr="00A86A70" w:rsidRDefault="002E5B7F" w:rsidP="002E5B7F">
      <w:pPr>
        <w:widowControl/>
        <w:overflowPunct/>
        <w:jc w:val="both"/>
        <w:textAlignment w:val="auto"/>
        <w:rPr>
          <w:rFonts w:cs="Arial"/>
          <w:sz w:val="24"/>
          <w:szCs w:val="24"/>
        </w:rPr>
      </w:pPr>
      <w:r w:rsidRPr="00A86A70">
        <w:rPr>
          <w:rFonts w:cs="Arial"/>
          <w:sz w:val="24"/>
          <w:szCs w:val="24"/>
        </w:rPr>
        <w:t>Workers employed in usually low risk jobs must have a new site</w:t>
      </w:r>
      <w:r w:rsidR="000F7970">
        <w:rPr>
          <w:rFonts w:cs="Arial"/>
          <w:sz w:val="24"/>
          <w:szCs w:val="24"/>
        </w:rPr>
        <w:t>-</w:t>
      </w:r>
      <w:r w:rsidRPr="00A86A70">
        <w:rPr>
          <w:rFonts w:cs="Arial"/>
          <w:sz w:val="24"/>
          <w:szCs w:val="24"/>
        </w:rPr>
        <w:t>specific risk a</w:t>
      </w:r>
      <w:r w:rsidR="000F7970">
        <w:rPr>
          <w:rFonts w:cs="Arial"/>
          <w:sz w:val="24"/>
          <w:szCs w:val="24"/>
        </w:rPr>
        <w:t>ssessment before starting work at</w:t>
      </w:r>
      <w:r w:rsidRPr="00A86A70">
        <w:rPr>
          <w:rFonts w:cs="Arial"/>
          <w:sz w:val="24"/>
          <w:szCs w:val="24"/>
        </w:rPr>
        <w:t xml:space="preserve"> a potentially contaminated site</w:t>
      </w:r>
      <w:r w:rsidR="00B6620F">
        <w:rPr>
          <w:rFonts w:cs="Arial"/>
          <w:sz w:val="24"/>
          <w:szCs w:val="24"/>
        </w:rPr>
        <w:t>.  For example, b</w:t>
      </w:r>
      <w:r w:rsidRPr="00A86A70">
        <w:rPr>
          <w:rFonts w:cs="Arial"/>
          <w:sz w:val="24"/>
          <w:szCs w:val="24"/>
        </w:rPr>
        <w:t>uilding workers going into spaces contaminated with bird droppings may need respiratory protection against avian psittacosis infection.</w:t>
      </w:r>
    </w:p>
    <w:p w:rsidR="002E5B7F" w:rsidRPr="00A86A70" w:rsidRDefault="002E5B7F" w:rsidP="002E5B7F">
      <w:pPr>
        <w:widowControl/>
        <w:overflowPunct/>
        <w:jc w:val="both"/>
        <w:textAlignment w:val="auto"/>
        <w:rPr>
          <w:rFonts w:cs="Arial"/>
          <w:sz w:val="24"/>
          <w:szCs w:val="24"/>
        </w:rPr>
      </w:pPr>
    </w:p>
    <w:p w:rsidR="002E5B7F" w:rsidRPr="00A86A70" w:rsidRDefault="002E5B7F" w:rsidP="002E5B7F">
      <w:pPr>
        <w:widowControl/>
        <w:overflowPunct/>
        <w:jc w:val="both"/>
        <w:textAlignment w:val="auto"/>
        <w:rPr>
          <w:rFonts w:cs="Arial"/>
          <w:sz w:val="24"/>
          <w:szCs w:val="24"/>
        </w:rPr>
      </w:pPr>
      <w:r w:rsidRPr="00A86A70">
        <w:rPr>
          <w:rFonts w:cs="Arial"/>
          <w:sz w:val="24"/>
          <w:szCs w:val="24"/>
        </w:rPr>
        <w:t xml:space="preserve">The risk assessment will determine the appropriate control measures and </w:t>
      </w:r>
      <w:r w:rsidR="00B6620F">
        <w:rPr>
          <w:rFonts w:cs="Arial"/>
          <w:sz w:val="24"/>
          <w:szCs w:val="24"/>
        </w:rPr>
        <w:t xml:space="preserve">the </w:t>
      </w:r>
      <w:r w:rsidRPr="00A86A70">
        <w:rPr>
          <w:rFonts w:cs="Arial"/>
          <w:sz w:val="24"/>
          <w:szCs w:val="24"/>
        </w:rPr>
        <w:t>type of mask and/or eye protection</w:t>
      </w:r>
      <w:r w:rsidR="00B6620F">
        <w:rPr>
          <w:rFonts w:cs="Arial"/>
          <w:sz w:val="24"/>
          <w:szCs w:val="24"/>
        </w:rPr>
        <w:t xml:space="preserve"> </w:t>
      </w:r>
      <w:r w:rsidR="00AE31BF">
        <w:rPr>
          <w:rFonts w:cs="Arial"/>
          <w:sz w:val="24"/>
          <w:szCs w:val="24"/>
        </w:rPr>
        <w:t>required</w:t>
      </w:r>
      <w:r w:rsidR="00B6620F">
        <w:rPr>
          <w:rFonts w:cs="Arial"/>
          <w:sz w:val="24"/>
          <w:szCs w:val="24"/>
        </w:rPr>
        <w:t>.</w:t>
      </w:r>
    </w:p>
    <w:p w:rsidR="00482387" w:rsidRPr="00A86A70" w:rsidRDefault="00482387" w:rsidP="002E5B7F">
      <w:pPr>
        <w:widowControl/>
        <w:overflowPunct/>
        <w:jc w:val="both"/>
        <w:textAlignment w:val="auto"/>
        <w:rPr>
          <w:rFonts w:cs="Arial"/>
          <w:sz w:val="24"/>
          <w:szCs w:val="24"/>
        </w:rPr>
      </w:pPr>
    </w:p>
    <w:p w:rsidR="002E5B7F" w:rsidRPr="00F44172" w:rsidRDefault="002E5B7F" w:rsidP="002E5B7F">
      <w:pPr>
        <w:widowControl/>
        <w:overflowPunct/>
        <w:jc w:val="both"/>
        <w:textAlignment w:val="auto"/>
        <w:rPr>
          <w:rFonts w:cs="Arial"/>
          <w:b/>
          <w:i/>
          <w:sz w:val="24"/>
          <w:szCs w:val="24"/>
        </w:rPr>
      </w:pPr>
      <w:r w:rsidRPr="00F44172">
        <w:rPr>
          <w:rFonts w:cs="Arial"/>
          <w:b/>
          <w:i/>
          <w:sz w:val="24"/>
          <w:szCs w:val="24"/>
        </w:rPr>
        <w:t xml:space="preserve">Choice of </w:t>
      </w:r>
      <w:r w:rsidR="003E7F88">
        <w:rPr>
          <w:rFonts w:cs="Arial"/>
          <w:b/>
          <w:i/>
          <w:sz w:val="24"/>
          <w:szCs w:val="24"/>
        </w:rPr>
        <w:t>e</w:t>
      </w:r>
      <w:r w:rsidRPr="00F44172">
        <w:rPr>
          <w:rFonts w:cs="Arial"/>
          <w:b/>
          <w:i/>
          <w:sz w:val="24"/>
          <w:szCs w:val="24"/>
        </w:rPr>
        <w:t>quipment</w:t>
      </w:r>
    </w:p>
    <w:p w:rsidR="002D26A5" w:rsidRDefault="002D26A5" w:rsidP="002E5B7F">
      <w:pPr>
        <w:widowControl/>
        <w:overflowPunct/>
        <w:jc w:val="both"/>
        <w:textAlignment w:val="auto"/>
        <w:rPr>
          <w:rFonts w:cs="Arial"/>
          <w:sz w:val="24"/>
          <w:szCs w:val="24"/>
        </w:rPr>
      </w:pPr>
    </w:p>
    <w:p w:rsidR="008837C5" w:rsidRDefault="002E5B7F" w:rsidP="002E5B7F">
      <w:pPr>
        <w:widowControl/>
        <w:overflowPunct/>
        <w:jc w:val="both"/>
        <w:textAlignment w:val="auto"/>
        <w:rPr>
          <w:rFonts w:cs="Arial"/>
          <w:sz w:val="24"/>
          <w:szCs w:val="24"/>
        </w:rPr>
      </w:pPr>
      <w:r w:rsidRPr="00A86A70">
        <w:rPr>
          <w:rFonts w:cs="Arial"/>
          <w:sz w:val="24"/>
          <w:szCs w:val="24"/>
        </w:rPr>
        <w:t xml:space="preserve">The choice of equipment will depend upon the hazards identified in the risk assessment. </w:t>
      </w:r>
      <w:r w:rsidR="00274153">
        <w:rPr>
          <w:rFonts w:cs="Arial"/>
          <w:sz w:val="24"/>
          <w:szCs w:val="24"/>
        </w:rPr>
        <w:t xml:space="preserve"> </w:t>
      </w:r>
    </w:p>
    <w:p w:rsidR="002E5B7F" w:rsidRPr="008837C5" w:rsidRDefault="002E5B7F" w:rsidP="002E5B7F">
      <w:pPr>
        <w:widowControl/>
        <w:overflowPunct/>
        <w:textAlignment w:val="auto"/>
        <w:rPr>
          <w:rFonts w:cs="Arial"/>
          <w:sz w:val="24"/>
          <w:szCs w:val="24"/>
          <w:u w:val="single"/>
        </w:rPr>
      </w:pPr>
    </w:p>
    <w:p w:rsidR="002E5B7F" w:rsidRPr="007C2C58" w:rsidRDefault="007C2C58" w:rsidP="002E5B7F">
      <w:pPr>
        <w:widowControl/>
        <w:overflowPunct/>
        <w:textAlignment w:val="auto"/>
        <w:rPr>
          <w:rFonts w:cs="Arial"/>
          <w:sz w:val="24"/>
          <w:szCs w:val="24"/>
        </w:rPr>
      </w:pPr>
      <w:r w:rsidRPr="007C2C58">
        <w:rPr>
          <w:rFonts w:cs="Arial"/>
          <w:b/>
          <w:sz w:val="24"/>
          <w:szCs w:val="24"/>
        </w:rPr>
        <w:t>3.</w:t>
      </w:r>
      <w:r w:rsidR="0029028E">
        <w:rPr>
          <w:rFonts w:cs="Arial"/>
          <w:b/>
          <w:sz w:val="24"/>
          <w:szCs w:val="24"/>
        </w:rPr>
        <w:t>2.7</w:t>
      </w:r>
      <w:r w:rsidRPr="007C2C58">
        <w:rPr>
          <w:rFonts w:cs="Arial"/>
          <w:b/>
          <w:sz w:val="24"/>
          <w:szCs w:val="24"/>
        </w:rPr>
        <w:t xml:space="preserve"> </w:t>
      </w:r>
      <w:r w:rsidR="003E7F88">
        <w:rPr>
          <w:rFonts w:cs="Arial"/>
          <w:b/>
          <w:sz w:val="24"/>
          <w:szCs w:val="24"/>
        </w:rPr>
        <w:tab/>
      </w:r>
      <w:r w:rsidR="002E5B7F" w:rsidRPr="007C2C58">
        <w:rPr>
          <w:rFonts w:cs="Arial"/>
          <w:b/>
          <w:sz w:val="24"/>
          <w:szCs w:val="24"/>
        </w:rPr>
        <w:t xml:space="preserve">Eye </w:t>
      </w:r>
      <w:r w:rsidR="00B678CA">
        <w:rPr>
          <w:rFonts w:cs="Arial"/>
          <w:b/>
          <w:sz w:val="24"/>
          <w:szCs w:val="24"/>
        </w:rPr>
        <w:t xml:space="preserve">and Respiratory </w:t>
      </w:r>
      <w:r w:rsidR="002E5B7F" w:rsidRPr="007C2C58">
        <w:rPr>
          <w:rFonts w:cs="Arial"/>
          <w:b/>
          <w:sz w:val="24"/>
          <w:szCs w:val="24"/>
        </w:rPr>
        <w:t>Protection</w:t>
      </w:r>
    </w:p>
    <w:p w:rsidR="002E5B7F" w:rsidRPr="00A86A70" w:rsidRDefault="002E5B7F" w:rsidP="002E5B7F">
      <w:pPr>
        <w:widowControl/>
        <w:overflowPunct/>
        <w:textAlignment w:val="auto"/>
        <w:rPr>
          <w:rFonts w:cs="Arial"/>
          <w:sz w:val="24"/>
          <w:szCs w:val="24"/>
        </w:rPr>
      </w:pPr>
    </w:p>
    <w:p w:rsidR="002E5B7F" w:rsidRPr="00A86A70" w:rsidRDefault="002E5B7F" w:rsidP="002E5B7F">
      <w:pPr>
        <w:widowControl/>
        <w:overflowPunct/>
        <w:jc w:val="both"/>
        <w:textAlignment w:val="auto"/>
        <w:rPr>
          <w:rFonts w:cs="Arial"/>
          <w:sz w:val="24"/>
          <w:szCs w:val="24"/>
        </w:rPr>
      </w:pPr>
      <w:r w:rsidRPr="00A86A70">
        <w:rPr>
          <w:rFonts w:cs="Arial"/>
          <w:sz w:val="24"/>
          <w:szCs w:val="24"/>
        </w:rPr>
        <w:t xml:space="preserve">In situations where respiratory protection is required, it will usually be necessary to protect the mucus membrane of the eyes. </w:t>
      </w:r>
      <w:r w:rsidR="007C2C58">
        <w:rPr>
          <w:rFonts w:cs="Arial"/>
          <w:sz w:val="24"/>
          <w:szCs w:val="24"/>
        </w:rPr>
        <w:t xml:space="preserve"> </w:t>
      </w:r>
      <w:r w:rsidRPr="00A86A70">
        <w:rPr>
          <w:rFonts w:cs="Arial"/>
          <w:sz w:val="24"/>
          <w:szCs w:val="24"/>
        </w:rPr>
        <w:t xml:space="preserve">Suitable eye protection may be incorporated into the face mask, or worn as a separate item. </w:t>
      </w:r>
    </w:p>
    <w:p w:rsidR="002E5B7F" w:rsidRPr="00A86A70" w:rsidRDefault="002E5B7F" w:rsidP="002E5B7F">
      <w:pPr>
        <w:widowControl/>
        <w:overflowPunct/>
        <w:jc w:val="both"/>
        <w:textAlignment w:val="auto"/>
        <w:rPr>
          <w:rFonts w:cs="Arial"/>
          <w:sz w:val="24"/>
          <w:szCs w:val="24"/>
        </w:rPr>
      </w:pPr>
    </w:p>
    <w:p w:rsidR="002E5B7F" w:rsidRPr="00C276E1" w:rsidRDefault="002E5B7F" w:rsidP="002E5B7F">
      <w:pPr>
        <w:widowControl/>
        <w:overflowPunct/>
        <w:jc w:val="both"/>
        <w:textAlignment w:val="auto"/>
        <w:rPr>
          <w:rFonts w:cs="Arial"/>
          <w:sz w:val="24"/>
          <w:szCs w:val="24"/>
        </w:rPr>
      </w:pPr>
      <w:r w:rsidRPr="00C276E1">
        <w:rPr>
          <w:rFonts w:cs="Arial"/>
          <w:sz w:val="24"/>
          <w:szCs w:val="24"/>
        </w:rPr>
        <w:t>The equipment selected must be the correct size</w:t>
      </w:r>
      <w:r w:rsidR="00C276E1" w:rsidRPr="00C276E1">
        <w:rPr>
          <w:rFonts w:cs="Arial"/>
          <w:sz w:val="24"/>
          <w:szCs w:val="24"/>
        </w:rPr>
        <w:t xml:space="preserve"> </w:t>
      </w:r>
      <w:r w:rsidRPr="00C276E1">
        <w:rPr>
          <w:rFonts w:cs="Arial"/>
          <w:sz w:val="24"/>
          <w:szCs w:val="24"/>
        </w:rPr>
        <w:t xml:space="preserve">and properly adjusted before starting any procedure or activity. </w:t>
      </w:r>
      <w:r w:rsidR="00C276E1">
        <w:rPr>
          <w:rFonts w:cs="Arial"/>
          <w:sz w:val="24"/>
          <w:szCs w:val="24"/>
        </w:rPr>
        <w:t xml:space="preserve"> </w:t>
      </w:r>
      <w:r w:rsidRPr="00C276E1">
        <w:rPr>
          <w:rFonts w:cs="Arial"/>
          <w:sz w:val="24"/>
          <w:szCs w:val="24"/>
        </w:rPr>
        <w:t>The equipment should be handled as little as possible when being worn</w:t>
      </w:r>
      <w:r w:rsidR="00C276E1" w:rsidRPr="00C276E1">
        <w:rPr>
          <w:rFonts w:cs="Arial"/>
          <w:sz w:val="24"/>
          <w:szCs w:val="24"/>
        </w:rPr>
        <w:t xml:space="preserve"> to avoid contamination </w:t>
      </w:r>
      <w:r w:rsidRPr="00C276E1">
        <w:rPr>
          <w:rFonts w:cs="Arial"/>
          <w:sz w:val="24"/>
          <w:szCs w:val="24"/>
        </w:rPr>
        <w:t xml:space="preserve">with biological material from hands.  </w:t>
      </w:r>
    </w:p>
    <w:p w:rsidR="002E5B7F" w:rsidRPr="00533C73" w:rsidRDefault="002E5B7F" w:rsidP="002E5B7F">
      <w:pPr>
        <w:widowControl/>
        <w:overflowPunct/>
        <w:jc w:val="both"/>
        <w:textAlignment w:val="auto"/>
        <w:rPr>
          <w:rFonts w:cs="Arial"/>
          <w:sz w:val="24"/>
          <w:szCs w:val="24"/>
          <w:highlight w:val="yellow"/>
        </w:rPr>
      </w:pPr>
    </w:p>
    <w:p w:rsidR="002E5B7F" w:rsidRPr="00A86A70" w:rsidRDefault="002E5B7F" w:rsidP="002E5B7F">
      <w:pPr>
        <w:widowControl/>
        <w:overflowPunct/>
        <w:jc w:val="both"/>
        <w:textAlignment w:val="auto"/>
        <w:rPr>
          <w:rFonts w:cs="Arial"/>
          <w:sz w:val="24"/>
          <w:szCs w:val="24"/>
        </w:rPr>
      </w:pPr>
      <w:r w:rsidRPr="00C276E1">
        <w:rPr>
          <w:rFonts w:cs="Arial"/>
          <w:sz w:val="24"/>
          <w:szCs w:val="24"/>
        </w:rPr>
        <w:t xml:space="preserve">Disposable face masks should be used for a single task or procedure only and discarded in the appropriate waste container. </w:t>
      </w:r>
      <w:r w:rsidR="00533C73" w:rsidRPr="00C276E1">
        <w:rPr>
          <w:rFonts w:cs="Arial"/>
          <w:sz w:val="24"/>
          <w:szCs w:val="24"/>
        </w:rPr>
        <w:t xml:space="preserve"> </w:t>
      </w:r>
      <w:r w:rsidRPr="00C276E1">
        <w:rPr>
          <w:rFonts w:cs="Arial"/>
          <w:sz w:val="24"/>
          <w:szCs w:val="24"/>
        </w:rPr>
        <w:t xml:space="preserve">Reusable items such as goggles or glasses should be properly decontaminated between uses.  </w:t>
      </w:r>
      <w:r w:rsidR="00C276E1" w:rsidRPr="00C276E1">
        <w:rPr>
          <w:rFonts w:cs="Arial"/>
          <w:sz w:val="24"/>
          <w:szCs w:val="24"/>
        </w:rPr>
        <w:t>C</w:t>
      </w:r>
      <w:r w:rsidRPr="00C276E1">
        <w:rPr>
          <w:rFonts w:cs="Arial"/>
          <w:sz w:val="24"/>
          <w:szCs w:val="24"/>
        </w:rPr>
        <w:t xml:space="preserve">ontaminated gloves </w:t>
      </w:r>
      <w:r w:rsidR="00C276E1" w:rsidRPr="00C276E1">
        <w:rPr>
          <w:rFonts w:cs="Arial"/>
          <w:sz w:val="24"/>
          <w:szCs w:val="24"/>
        </w:rPr>
        <w:t xml:space="preserve">should be removed </w:t>
      </w:r>
      <w:r w:rsidRPr="00C276E1">
        <w:rPr>
          <w:rFonts w:cs="Arial"/>
          <w:sz w:val="24"/>
          <w:szCs w:val="24"/>
        </w:rPr>
        <w:t xml:space="preserve">and </w:t>
      </w:r>
      <w:r w:rsidR="00C276E1" w:rsidRPr="00C276E1">
        <w:rPr>
          <w:rFonts w:cs="Arial"/>
          <w:sz w:val="24"/>
          <w:szCs w:val="24"/>
        </w:rPr>
        <w:t xml:space="preserve">hands </w:t>
      </w:r>
      <w:r w:rsidRPr="00C276E1">
        <w:rPr>
          <w:rFonts w:cs="Arial"/>
          <w:sz w:val="24"/>
          <w:szCs w:val="24"/>
        </w:rPr>
        <w:t>wash</w:t>
      </w:r>
      <w:r w:rsidR="00C276E1" w:rsidRPr="00C276E1">
        <w:rPr>
          <w:rFonts w:cs="Arial"/>
          <w:sz w:val="24"/>
          <w:szCs w:val="24"/>
        </w:rPr>
        <w:t>ed</w:t>
      </w:r>
      <w:r w:rsidRPr="00C276E1">
        <w:rPr>
          <w:rFonts w:cs="Arial"/>
          <w:sz w:val="24"/>
          <w:szCs w:val="24"/>
        </w:rPr>
        <w:t xml:space="preserve"> </w:t>
      </w:r>
      <w:r w:rsidR="00C276E1" w:rsidRPr="00C276E1">
        <w:rPr>
          <w:rFonts w:cs="Arial"/>
          <w:sz w:val="24"/>
          <w:szCs w:val="24"/>
        </w:rPr>
        <w:t xml:space="preserve">before </w:t>
      </w:r>
      <w:r w:rsidRPr="00C276E1">
        <w:rPr>
          <w:rFonts w:cs="Arial"/>
          <w:sz w:val="24"/>
          <w:szCs w:val="24"/>
        </w:rPr>
        <w:t>remov</w:t>
      </w:r>
      <w:r w:rsidR="00C276E1" w:rsidRPr="00C276E1">
        <w:rPr>
          <w:rFonts w:cs="Arial"/>
          <w:sz w:val="24"/>
          <w:szCs w:val="24"/>
        </w:rPr>
        <w:t>ing</w:t>
      </w:r>
      <w:r w:rsidRPr="00C276E1">
        <w:rPr>
          <w:rFonts w:cs="Arial"/>
          <w:sz w:val="24"/>
          <w:szCs w:val="24"/>
        </w:rPr>
        <w:t xml:space="preserve"> masks or eye protection.</w:t>
      </w:r>
      <w:r w:rsidRPr="00A86A70">
        <w:rPr>
          <w:rFonts w:cs="Arial"/>
          <w:sz w:val="24"/>
          <w:szCs w:val="24"/>
        </w:rPr>
        <w:t xml:space="preserve">  </w:t>
      </w:r>
    </w:p>
    <w:p w:rsidR="00A23CBD" w:rsidRDefault="00A23CBD" w:rsidP="002E5B7F">
      <w:pPr>
        <w:rPr>
          <w:rFonts w:cs="Arial"/>
          <w:sz w:val="24"/>
          <w:szCs w:val="24"/>
        </w:rPr>
      </w:pPr>
    </w:p>
    <w:p w:rsidR="002E5B7F" w:rsidRPr="00793F1F" w:rsidRDefault="002E5B7F" w:rsidP="002E5B7F">
      <w:pPr>
        <w:rPr>
          <w:rFonts w:cs="Arial"/>
          <w:b/>
          <w:i/>
          <w:sz w:val="24"/>
          <w:szCs w:val="24"/>
          <w:u w:val="single"/>
        </w:rPr>
      </w:pPr>
      <w:r w:rsidRPr="00793F1F">
        <w:rPr>
          <w:rFonts w:cs="Arial"/>
          <w:b/>
          <w:i/>
          <w:sz w:val="24"/>
          <w:szCs w:val="24"/>
          <w:u w:val="single"/>
        </w:rPr>
        <w:t>3.</w:t>
      </w:r>
      <w:r w:rsidR="0029028E" w:rsidRPr="00793F1F">
        <w:rPr>
          <w:rFonts w:cs="Arial"/>
          <w:b/>
          <w:i/>
          <w:sz w:val="24"/>
          <w:szCs w:val="24"/>
          <w:u w:val="single"/>
        </w:rPr>
        <w:t>3</w:t>
      </w:r>
      <w:r w:rsidRPr="00793F1F">
        <w:rPr>
          <w:rFonts w:cs="Arial"/>
          <w:b/>
          <w:i/>
          <w:sz w:val="24"/>
          <w:szCs w:val="24"/>
          <w:u w:val="single"/>
        </w:rPr>
        <w:t xml:space="preserve"> </w:t>
      </w:r>
      <w:r w:rsidR="003E7F88" w:rsidRPr="00793F1F">
        <w:rPr>
          <w:rFonts w:cs="Arial"/>
          <w:b/>
          <w:i/>
          <w:sz w:val="24"/>
          <w:szCs w:val="24"/>
          <w:u w:val="single"/>
        </w:rPr>
        <w:tab/>
      </w:r>
      <w:r w:rsidR="007068D7" w:rsidRPr="00793F1F">
        <w:rPr>
          <w:rFonts w:cs="Arial"/>
          <w:b/>
          <w:i/>
          <w:sz w:val="24"/>
          <w:szCs w:val="24"/>
          <w:u w:val="single"/>
        </w:rPr>
        <w:t>N</w:t>
      </w:r>
      <w:r w:rsidRPr="00793F1F">
        <w:rPr>
          <w:rFonts w:cs="Arial"/>
          <w:b/>
          <w:i/>
          <w:sz w:val="24"/>
          <w:szCs w:val="24"/>
          <w:u w:val="single"/>
        </w:rPr>
        <w:t>eedle</w:t>
      </w:r>
      <w:r w:rsidR="007068D7" w:rsidRPr="00793F1F">
        <w:rPr>
          <w:rFonts w:cs="Arial"/>
          <w:b/>
          <w:i/>
          <w:sz w:val="24"/>
          <w:szCs w:val="24"/>
          <w:u w:val="single"/>
        </w:rPr>
        <w:t>-</w:t>
      </w:r>
      <w:r w:rsidRPr="00793F1F">
        <w:rPr>
          <w:rFonts w:cs="Arial"/>
          <w:b/>
          <w:i/>
          <w:sz w:val="24"/>
          <w:szCs w:val="24"/>
          <w:u w:val="single"/>
        </w:rPr>
        <w:t>stick Incident</w:t>
      </w:r>
      <w:r w:rsidR="00021910" w:rsidRPr="00793F1F">
        <w:rPr>
          <w:rFonts w:cs="Arial"/>
          <w:b/>
          <w:i/>
          <w:sz w:val="24"/>
          <w:szCs w:val="24"/>
          <w:u w:val="single"/>
        </w:rPr>
        <w:t>s</w:t>
      </w:r>
    </w:p>
    <w:p w:rsidR="002E5B7F" w:rsidRPr="00681B48" w:rsidRDefault="002E5B7F" w:rsidP="002E5B7F">
      <w:pPr>
        <w:rPr>
          <w:rFonts w:cs="Arial"/>
          <w:sz w:val="24"/>
          <w:szCs w:val="24"/>
        </w:rPr>
      </w:pPr>
    </w:p>
    <w:p w:rsidR="002E5B7F" w:rsidRPr="00A86A70" w:rsidRDefault="002E5B7F" w:rsidP="002E5B7F">
      <w:pPr>
        <w:jc w:val="both"/>
        <w:rPr>
          <w:rFonts w:cs="Arial"/>
          <w:sz w:val="24"/>
          <w:szCs w:val="24"/>
        </w:rPr>
      </w:pPr>
      <w:r w:rsidRPr="00A86A70">
        <w:rPr>
          <w:rFonts w:cs="Arial"/>
          <w:sz w:val="24"/>
          <w:szCs w:val="24"/>
        </w:rPr>
        <w:t xml:space="preserve">A </w:t>
      </w:r>
      <w:r w:rsidR="00021910">
        <w:rPr>
          <w:rFonts w:cs="Arial"/>
          <w:sz w:val="24"/>
          <w:szCs w:val="24"/>
        </w:rPr>
        <w:t>n</w:t>
      </w:r>
      <w:r w:rsidRPr="00A86A70">
        <w:rPr>
          <w:rFonts w:cs="Arial"/>
          <w:sz w:val="24"/>
          <w:szCs w:val="24"/>
        </w:rPr>
        <w:t>eedle</w:t>
      </w:r>
      <w:r w:rsidR="007068D7" w:rsidRPr="00A86A70">
        <w:rPr>
          <w:rFonts w:cs="Arial"/>
          <w:sz w:val="24"/>
          <w:szCs w:val="24"/>
        </w:rPr>
        <w:t>-</w:t>
      </w:r>
      <w:r w:rsidR="00021910">
        <w:rPr>
          <w:rFonts w:cs="Arial"/>
          <w:sz w:val="24"/>
          <w:szCs w:val="24"/>
        </w:rPr>
        <w:t>stick i</w:t>
      </w:r>
      <w:r w:rsidRPr="00A86A70">
        <w:rPr>
          <w:rFonts w:cs="Arial"/>
          <w:sz w:val="24"/>
          <w:szCs w:val="24"/>
        </w:rPr>
        <w:t>ncident occurs whenever the victim’s skin is pierced, cut or broken by a contaminated hypodermic needle</w:t>
      </w:r>
      <w:r w:rsidR="0045761F">
        <w:rPr>
          <w:rFonts w:cs="Arial"/>
          <w:sz w:val="24"/>
          <w:szCs w:val="24"/>
        </w:rPr>
        <w:t xml:space="preserve"> (or</w:t>
      </w:r>
      <w:r w:rsidRPr="00A86A70">
        <w:rPr>
          <w:rFonts w:cs="Arial"/>
          <w:sz w:val="24"/>
          <w:szCs w:val="24"/>
        </w:rPr>
        <w:t xml:space="preserve"> similar device</w:t>
      </w:r>
      <w:r w:rsidR="0045761F">
        <w:rPr>
          <w:rFonts w:cs="Arial"/>
          <w:sz w:val="24"/>
          <w:szCs w:val="24"/>
        </w:rPr>
        <w:t>)</w:t>
      </w:r>
      <w:r w:rsidRPr="00A86A70">
        <w:rPr>
          <w:rFonts w:cs="Arial"/>
          <w:sz w:val="24"/>
          <w:szCs w:val="24"/>
        </w:rPr>
        <w:t xml:space="preserve"> or any other contaminated sharp object.</w:t>
      </w:r>
    </w:p>
    <w:p w:rsidR="002E5B7F" w:rsidRPr="00A86A70" w:rsidRDefault="002E5B7F" w:rsidP="002E5B7F">
      <w:pPr>
        <w:jc w:val="both"/>
        <w:rPr>
          <w:rFonts w:cs="Arial"/>
          <w:sz w:val="24"/>
          <w:szCs w:val="24"/>
        </w:rPr>
      </w:pPr>
    </w:p>
    <w:p w:rsidR="002E5B7F" w:rsidRPr="00A86A70" w:rsidRDefault="002E5B7F" w:rsidP="002E5B7F">
      <w:pPr>
        <w:jc w:val="both"/>
        <w:rPr>
          <w:rFonts w:cs="Arial"/>
          <w:sz w:val="24"/>
          <w:szCs w:val="24"/>
        </w:rPr>
      </w:pPr>
      <w:r w:rsidRPr="00A86A70">
        <w:rPr>
          <w:rFonts w:cs="Arial"/>
          <w:sz w:val="24"/>
          <w:szCs w:val="24"/>
        </w:rPr>
        <w:t xml:space="preserve">Contamination means the object is known </w:t>
      </w:r>
      <w:r w:rsidRPr="0045761F">
        <w:rPr>
          <w:rFonts w:cs="Arial"/>
          <w:sz w:val="24"/>
          <w:szCs w:val="24"/>
        </w:rPr>
        <w:t xml:space="preserve">or suspected </w:t>
      </w:r>
      <w:r w:rsidRPr="00C56BAA">
        <w:rPr>
          <w:rFonts w:cs="Arial"/>
          <w:sz w:val="24"/>
          <w:szCs w:val="24"/>
        </w:rPr>
        <w:t xml:space="preserve">of </w:t>
      </w:r>
      <w:r w:rsidR="00021910" w:rsidRPr="00C56BAA">
        <w:rPr>
          <w:rFonts w:cs="Arial"/>
          <w:sz w:val="24"/>
          <w:szCs w:val="24"/>
        </w:rPr>
        <w:t>having been</w:t>
      </w:r>
      <w:r w:rsidR="00021910">
        <w:rPr>
          <w:rFonts w:cs="Arial"/>
          <w:sz w:val="24"/>
          <w:szCs w:val="24"/>
        </w:rPr>
        <w:t xml:space="preserve"> </w:t>
      </w:r>
      <w:r w:rsidRPr="00A86A70">
        <w:rPr>
          <w:rFonts w:cs="Arial"/>
          <w:sz w:val="24"/>
          <w:szCs w:val="24"/>
        </w:rPr>
        <w:t>in contact with human blood</w:t>
      </w:r>
      <w:r w:rsidR="0045761F">
        <w:rPr>
          <w:rFonts w:cs="Arial"/>
          <w:sz w:val="24"/>
          <w:szCs w:val="24"/>
        </w:rPr>
        <w:t>,</w:t>
      </w:r>
      <w:r w:rsidRPr="00A86A70">
        <w:rPr>
          <w:rFonts w:cs="Arial"/>
          <w:sz w:val="24"/>
          <w:szCs w:val="24"/>
        </w:rPr>
        <w:t xml:space="preserve"> bodily fluids such as urine, faeces, sem</w:t>
      </w:r>
      <w:r w:rsidR="0045761F">
        <w:rPr>
          <w:rFonts w:cs="Arial"/>
          <w:sz w:val="24"/>
          <w:szCs w:val="24"/>
        </w:rPr>
        <w:t xml:space="preserve">en, saliva, vaginal secretions </w:t>
      </w:r>
      <w:r w:rsidRPr="00A86A70">
        <w:rPr>
          <w:rFonts w:cs="Arial"/>
          <w:sz w:val="24"/>
          <w:szCs w:val="24"/>
        </w:rPr>
        <w:t>or any other human tissue.</w:t>
      </w:r>
    </w:p>
    <w:p w:rsidR="002E5B7F" w:rsidRPr="00A86A70" w:rsidRDefault="002E5B7F" w:rsidP="002E5B7F">
      <w:pPr>
        <w:jc w:val="both"/>
        <w:rPr>
          <w:rFonts w:cs="Arial"/>
          <w:sz w:val="24"/>
          <w:szCs w:val="24"/>
        </w:rPr>
      </w:pPr>
    </w:p>
    <w:p w:rsidR="002E5B7F" w:rsidRPr="007C2C58" w:rsidRDefault="002E5B7F" w:rsidP="002E5B7F">
      <w:pPr>
        <w:jc w:val="both"/>
        <w:rPr>
          <w:rFonts w:cs="Arial"/>
          <w:b/>
          <w:i/>
          <w:sz w:val="24"/>
          <w:szCs w:val="24"/>
        </w:rPr>
      </w:pPr>
      <w:r w:rsidRPr="007C2C58">
        <w:rPr>
          <w:rFonts w:cs="Arial"/>
          <w:b/>
          <w:i/>
          <w:sz w:val="24"/>
          <w:szCs w:val="24"/>
        </w:rPr>
        <w:t xml:space="preserve">High </w:t>
      </w:r>
      <w:r w:rsidR="003E7F88">
        <w:rPr>
          <w:rFonts w:cs="Arial"/>
          <w:b/>
          <w:i/>
          <w:sz w:val="24"/>
          <w:szCs w:val="24"/>
        </w:rPr>
        <w:t>r</w:t>
      </w:r>
      <w:r w:rsidRPr="007C2C58">
        <w:rPr>
          <w:rFonts w:cs="Arial"/>
          <w:b/>
          <w:i/>
          <w:sz w:val="24"/>
          <w:szCs w:val="24"/>
        </w:rPr>
        <w:t xml:space="preserve">isk </w:t>
      </w:r>
      <w:r w:rsidR="003E7F88">
        <w:rPr>
          <w:rFonts w:cs="Arial"/>
          <w:b/>
          <w:i/>
          <w:sz w:val="24"/>
          <w:szCs w:val="24"/>
        </w:rPr>
        <w:t>i</w:t>
      </w:r>
      <w:r w:rsidRPr="007C2C58">
        <w:rPr>
          <w:rFonts w:cs="Arial"/>
          <w:b/>
          <w:i/>
          <w:sz w:val="24"/>
          <w:szCs w:val="24"/>
        </w:rPr>
        <w:t>ncidents</w:t>
      </w:r>
    </w:p>
    <w:p w:rsidR="002E5B7F" w:rsidRPr="00A86A70" w:rsidRDefault="002E5B7F" w:rsidP="002E5B7F">
      <w:pPr>
        <w:jc w:val="both"/>
        <w:rPr>
          <w:rFonts w:cs="Arial"/>
          <w:sz w:val="24"/>
          <w:szCs w:val="24"/>
        </w:rPr>
      </w:pPr>
    </w:p>
    <w:p w:rsidR="00053FF5" w:rsidRPr="00C56BAA" w:rsidRDefault="00053FF5" w:rsidP="00053FF5">
      <w:pPr>
        <w:jc w:val="both"/>
        <w:rPr>
          <w:rFonts w:cs="Arial"/>
          <w:sz w:val="24"/>
          <w:szCs w:val="24"/>
        </w:rPr>
      </w:pPr>
      <w:r w:rsidRPr="00C56BAA">
        <w:rPr>
          <w:rFonts w:cs="Arial"/>
          <w:sz w:val="24"/>
          <w:szCs w:val="24"/>
        </w:rPr>
        <w:t>A person is considered to be at higher risk of infection when</w:t>
      </w:r>
      <w:r w:rsidR="005C5BE2" w:rsidRPr="00C56BAA">
        <w:rPr>
          <w:rFonts w:cs="Arial"/>
          <w:sz w:val="24"/>
          <w:szCs w:val="24"/>
        </w:rPr>
        <w:t>:</w:t>
      </w:r>
      <w:r w:rsidRPr="00C56BAA">
        <w:rPr>
          <w:rFonts w:cs="Arial"/>
          <w:sz w:val="24"/>
          <w:szCs w:val="24"/>
        </w:rPr>
        <w:t xml:space="preserve"> </w:t>
      </w:r>
    </w:p>
    <w:p w:rsidR="002E5B7F" w:rsidRPr="00C56BAA" w:rsidRDefault="002E5B7F" w:rsidP="002E5B7F">
      <w:pPr>
        <w:jc w:val="both"/>
        <w:rPr>
          <w:rFonts w:cs="Arial"/>
          <w:sz w:val="24"/>
          <w:szCs w:val="24"/>
        </w:rPr>
      </w:pPr>
    </w:p>
    <w:p w:rsidR="002E5B7F" w:rsidRPr="00C56BAA" w:rsidRDefault="00DB363B" w:rsidP="00694295">
      <w:pPr>
        <w:numPr>
          <w:ilvl w:val="0"/>
          <w:numId w:val="5"/>
        </w:numPr>
        <w:jc w:val="both"/>
        <w:rPr>
          <w:rFonts w:cs="Arial"/>
          <w:sz w:val="24"/>
          <w:szCs w:val="24"/>
        </w:rPr>
      </w:pPr>
      <w:r w:rsidRPr="00C56BAA">
        <w:rPr>
          <w:rFonts w:cs="Arial"/>
          <w:sz w:val="24"/>
          <w:szCs w:val="24"/>
        </w:rPr>
        <w:t>he/she s</w:t>
      </w:r>
      <w:r w:rsidR="002E5B7F" w:rsidRPr="00C56BAA">
        <w:rPr>
          <w:rFonts w:cs="Arial"/>
          <w:sz w:val="24"/>
          <w:szCs w:val="24"/>
        </w:rPr>
        <w:t>ustain</w:t>
      </w:r>
      <w:r w:rsidR="00053FF5" w:rsidRPr="00C56BAA">
        <w:rPr>
          <w:rFonts w:cs="Arial"/>
          <w:sz w:val="24"/>
          <w:szCs w:val="24"/>
        </w:rPr>
        <w:t xml:space="preserve">s </w:t>
      </w:r>
      <w:r w:rsidR="00694295" w:rsidRPr="00C56BAA">
        <w:rPr>
          <w:rFonts w:cs="Arial"/>
          <w:sz w:val="24"/>
          <w:szCs w:val="24"/>
        </w:rPr>
        <w:t>deep penetrating wounds</w:t>
      </w:r>
    </w:p>
    <w:p w:rsidR="00694295" w:rsidRPr="00C56BAA" w:rsidRDefault="00694295" w:rsidP="002E5B7F">
      <w:pPr>
        <w:jc w:val="both"/>
        <w:rPr>
          <w:rFonts w:cs="Arial"/>
          <w:sz w:val="24"/>
          <w:szCs w:val="24"/>
        </w:rPr>
      </w:pPr>
    </w:p>
    <w:p w:rsidR="002E5B7F" w:rsidRPr="00C56BAA" w:rsidRDefault="00DB363B" w:rsidP="00694295">
      <w:pPr>
        <w:numPr>
          <w:ilvl w:val="0"/>
          <w:numId w:val="5"/>
        </w:numPr>
        <w:jc w:val="both"/>
        <w:rPr>
          <w:rFonts w:cs="Arial"/>
          <w:sz w:val="24"/>
          <w:szCs w:val="24"/>
        </w:rPr>
      </w:pPr>
      <w:r w:rsidRPr="00C56BAA">
        <w:rPr>
          <w:rFonts w:cs="Arial"/>
          <w:sz w:val="24"/>
          <w:szCs w:val="24"/>
        </w:rPr>
        <w:t>he/she m</w:t>
      </w:r>
      <w:r w:rsidR="00053FF5" w:rsidRPr="00C56BAA">
        <w:rPr>
          <w:rFonts w:cs="Arial"/>
          <w:sz w:val="24"/>
          <w:szCs w:val="24"/>
        </w:rPr>
        <w:t>akes contact with an o</w:t>
      </w:r>
      <w:r w:rsidR="002E5B7F" w:rsidRPr="00C56BAA">
        <w:rPr>
          <w:rFonts w:cs="Arial"/>
          <w:sz w:val="24"/>
          <w:szCs w:val="24"/>
        </w:rPr>
        <w:t>bject contaminated with fresh human blood</w:t>
      </w:r>
    </w:p>
    <w:p w:rsidR="00694295" w:rsidRPr="00C56BAA" w:rsidRDefault="00694295" w:rsidP="002E5B7F">
      <w:pPr>
        <w:jc w:val="both"/>
        <w:rPr>
          <w:rFonts w:cs="Arial"/>
          <w:sz w:val="24"/>
          <w:szCs w:val="24"/>
        </w:rPr>
      </w:pPr>
    </w:p>
    <w:p w:rsidR="002E5B7F" w:rsidRPr="00C56BAA" w:rsidRDefault="00681B48" w:rsidP="00694295">
      <w:pPr>
        <w:numPr>
          <w:ilvl w:val="0"/>
          <w:numId w:val="5"/>
        </w:numPr>
        <w:jc w:val="both"/>
        <w:rPr>
          <w:rFonts w:cs="Arial"/>
          <w:sz w:val="24"/>
          <w:szCs w:val="24"/>
        </w:rPr>
      </w:pPr>
      <w:r>
        <w:rPr>
          <w:rFonts w:cs="Arial"/>
          <w:sz w:val="24"/>
          <w:szCs w:val="24"/>
        </w:rPr>
        <w:t>t</w:t>
      </w:r>
      <w:r w:rsidR="002E5B7F" w:rsidRPr="00C56BAA">
        <w:rPr>
          <w:rFonts w:cs="Arial"/>
          <w:sz w:val="24"/>
          <w:szCs w:val="24"/>
        </w:rPr>
        <w:t xml:space="preserve">he source is known </w:t>
      </w:r>
      <w:r w:rsidR="00053FF5" w:rsidRPr="00C56BAA">
        <w:rPr>
          <w:rFonts w:cs="Arial"/>
          <w:sz w:val="24"/>
          <w:szCs w:val="24"/>
        </w:rPr>
        <w:t xml:space="preserve">to have or is </w:t>
      </w:r>
      <w:r w:rsidR="002E5B7F" w:rsidRPr="00C56BAA">
        <w:rPr>
          <w:rFonts w:cs="Arial"/>
          <w:sz w:val="24"/>
          <w:szCs w:val="24"/>
        </w:rPr>
        <w:t xml:space="preserve">suspected </w:t>
      </w:r>
      <w:r w:rsidR="00053FF5" w:rsidRPr="00C56BAA">
        <w:rPr>
          <w:rFonts w:cs="Arial"/>
          <w:sz w:val="24"/>
          <w:szCs w:val="24"/>
        </w:rPr>
        <w:t xml:space="preserve">of </w:t>
      </w:r>
      <w:r w:rsidR="002E5B7F" w:rsidRPr="00C56BAA">
        <w:rPr>
          <w:rFonts w:cs="Arial"/>
          <w:sz w:val="24"/>
          <w:szCs w:val="24"/>
        </w:rPr>
        <w:t>hav</w:t>
      </w:r>
      <w:r w:rsidR="00053FF5" w:rsidRPr="00C56BAA">
        <w:rPr>
          <w:rFonts w:cs="Arial"/>
          <w:sz w:val="24"/>
          <w:szCs w:val="24"/>
        </w:rPr>
        <w:t>ing</w:t>
      </w:r>
      <w:r w:rsidR="002E5B7F" w:rsidRPr="00C56BAA">
        <w:rPr>
          <w:rFonts w:cs="Arial"/>
          <w:sz w:val="24"/>
          <w:szCs w:val="24"/>
        </w:rPr>
        <w:t xml:space="preserve"> specific infections</w:t>
      </w:r>
      <w:r w:rsidR="00694295" w:rsidRPr="00C56BAA">
        <w:rPr>
          <w:rFonts w:cs="Arial"/>
          <w:sz w:val="24"/>
          <w:szCs w:val="24"/>
        </w:rPr>
        <w:t>, for example</w:t>
      </w:r>
      <w:r w:rsidR="002E5B7F" w:rsidRPr="00C56BAA">
        <w:rPr>
          <w:rFonts w:cs="Arial"/>
          <w:sz w:val="24"/>
          <w:szCs w:val="24"/>
        </w:rPr>
        <w:t xml:space="preserve"> HIV, Hepatitis B</w:t>
      </w:r>
      <w:r w:rsidR="00053FF5" w:rsidRPr="00C56BAA">
        <w:rPr>
          <w:rFonts w:cs="Arial"/>
          <w:sz w:val="24"/>
          <w:szCs w:val="24"/>
        </w:rPr>
        <w:t xml:space="preserve"> or</w:t>
      </w:r>
      <w:r w:rsidR="002E5B7F" w:rsidRPr="00C56BAA">
        <w:rPr>
          <w:rFonts w:cs="Arial"/>
          <w:sz w:val="24"/>
          <w:szCs w:val="24"/>
        </w:rPr>
        <w:t xml:space="preserve"> Hepatitis C</w:t>
      </w:r>
    </w:p>
    <w:p w:rsidR="00694295" w:rsidRPr="00C56BAA" w:rsidRDefault="00694295" w:rsidP="002E5B7F">
      <w:pPr>
        <w:jc w:val="both"/>
        <w:rPr>
          <w:rFonts w:cs="Arial"/>
          <w:sz w:val="24"/>
          <w:szCs w:val="24"/>
        </w:rPr>
      </w:pPr>
    </w:p>
    <w:p w:rsidR="002E5B7F" w:rsidRPr="00A86A70" w:rsidRDefault="00681B48" w:rsidP="00694295">
      <w:pPr>
        <w:numPr>
          <w:ilvl w:val="0"/>
          <w:numId w:val="5"/>
        </w:numPr>
        <w:jc w:val="both"/>
        <w:rPr>
          <w:rFonts w:cs="Arial"/>
          <w:sz w:val="24"/>
          <w:szCs w:val="24"/>
        </w:rPr>
      </w:pPr>
      <w:r>
        <w:rPr>
          <w:rFonts w:cs="Arial"/>
          <w:sz w:val="24"/>
          <w:szCs w:val="24"/>
        </w:rPr>
        <w:t>t</w:t>
      </w:r>
      <w:r w:rsidR="002E5B7F" w:rsidRPr="00C56BAA">
        <w:rPr>
          <w:rFonts w:cs="Arial"/>
          <w:sz w:val="24"/>
          <w:szCs w:val="24"/>
        </w:rPr>
        <w:t>he medical history</w:t>
      </w:r>
      <w:r w:rsidR="00DB363B" w:rsidRPr="00C56BAA">
        <w:rPr>
          <w:rFonts w:cs="Arial"/>
          <w:sz w:val="24"/>
          <w:szCs w:val="24"/>
        </w:rPr>
        <w:t xml:space="preserve"> or </w:t>
      </w:r>
      <w:r w:rsidR="002E5B7F" w:rsidRPr="00C56BAA">
        <w:rPr>
          <w:rFonts w:cs="Arial"/>
          <w:sz w:val="24"/>
          <w:szCs w:val="24"/>
        </w:rPr>
        <w:t xml:space="preserve">infection status of the human source </w:t>
      </w:r>
      <w:r w:rsidR="00DB363B" w:rsidRPr="00C56BAA">
        <w:rPr>
          <w:rFonts w:cs="Arial"/>
          <w:sz w:val="24"/>
          <w:szCs w:val="24"/>
        </w:rPr>
        <w:t>cannot</w:t>
      </w:r>
      <w:r w:rsidR="002E5B7F" w:rsidRPr="00C56BAA">
        <w:rPr>
          <w:rFonts w:cs="Arial"/>
          <w:sz w:val="24"/>
          <w:szCs w:val="24"/>
        </w:rPr>
        <w:t xml:space="preserve"> be</w:t>
      </w:r>
      <w:r w:rsidR="002E5B7F" w:rsidRPr="00A86A70">
        <w:rPr>
          <w:rFonts w:cs="Arial"/>
          <w:sz w:val="24"/>
          <w:szCs w:val="24"/>
        </w:rPr>
        <w:t xml:space="preserve"> checked</w:t>
      </w:r>
    </w:p>
    <w:p w:rsidR="00694295" w:rsidRPr="00A86A70" w:rsidRDefault="00694295" w:rsidP="002E5B7F">
      <w:pPr>
        <w:jc w:val="both"/>
        <w:rPr>
          <w:rFonts w:cs="Arial"/>
          <w:sz w:val="24"/>
          <w:szCs w:val="24"/>
        </w:rPr>
      </w:pPr>
    </w:p>
    <w:p w:rsidR="002E5B7F" w:rsidRPr="00A86A70" w:rsidRDefault="00681B48" w:rsidP="00694295">
      <w:pPr>
        <w:numPr>
          <w:ilvl w:val="0"/>
          <w:numId w:val="5"/>
        </w:numPr>
        <w:jc w:val="both"/>
        <w:rPr>
          <w:rFonts w:cs="Arial"/>
          <w:sz w:val="24"/>
          <w:szCs w:val="24"/>
        </w:rPr>
      </w:pPr>
      <w:r>
        <w:rPr>
          <w:rFonts w:cs="Arial"/>
          <w:sz w:val="24"/>
          <w:szCs w:val="24"/>
        </w:rPr>
        <w:t>t</w:t>
      </w:r>
      <w:r w:rsidR="002E5B7F" w:rsidRPr="00A86A70">
        <w:rPr>
          <w:rFonts w:cs="Arial"/>
          <w:sz w:val="24"/>
          <w:szCs w:val="24"/>
        </w:rPr>
        <w:t xml:space="preserve">he origin and prior use of the sharp object is unknown. </w:t>
      </w:r>
    </w:p>
    <w:p w:rsidR="00ED4E10" w:rsidRDefault="00ED4E10">
      <w:pPr>
        <w:widowControl/>
        <w:overflowPunct/>
        <w:autoSpaceDE/>
        <w:autoSpaceDN/>
        <w:adjustRightInd/>
        <w:textAlignment w:val="auto"/>
        <w:rPr>
          <w:rFonts w:cs="Arial"/>
          <w:sz w:val="24"/>
          <w:szCs w:val="24"/>
        </w:rPr>
      </w:pPr>
    </w:p>
    <w:p w:rsidR="00ED4E10" w:rsidRDefault="00ED4E10" w:rsidP="00ED4E10">
      <w:pPr>
        <w:jc w:val="both"/>
        <w:rPr>
          <w:rFonts w:cs="Arial"/>
          <w:sz w:val="24"/>
          <w:szCs w:val="24"/>
        </w:rPr>
      </w:pPr>
      <w:r w:rsidRPr="00A86A70">
        <w:rPr>
          <w:rFonts w:cs="Arial"/>
          <w:sz w:val="24"/>
          <w:szCs w:val="24"/>
        </w:rPr>
        <w:t xml:space="preserve">Supervisors and </w:t>
      </w:r>
      <w:r w:rsidR="00780A19">
        <w:rPr>
          <w:rFonts w:cs="Arial"/>
          <w:sz w:val="24"/>
          <w:szCs w:val="24"/>
        </w:rPr>
        <w:t>l</w:t>
      </w:r>
      <w:r w:rsidRPr="00A86A70">
        <w:rPr>
          <w:rFonts w:cs="Arial"/>
          <w:sz w:val="24"/>
          <w:szCs w:val="24"/>
        </w:rPr>
        <w:t>ine managers have a duty of care to ensure that all workers are aware of the h</w:t>
      </w:r>
      <w:r w:rsidR="00340B9E">
        <w:rPr>
          <w:rFonts w:cs="Arial"/>
          <w:sz w:val="24"/>
          <w:szCs w:val="24"/>
        </w:rPr>
        <w:t>azards from contaminated sharps</w:t>
      </w:r>
      <w:r w:rsidRPr="00A86A70">
        <w:rPr>
          <w:rFonts w:cs="Arial"/>
          <w:sz w:val="24"/>
          <w:szCs w:val="24"/>
        </w:rPr>
        <w:t xml:space="preserve"> and know the appropriate first aid measures. </w:t>
      </w:r>
      <w:r w:rsidR="005C5BE2">
        <w:rPr>
          <w:rFonts w:cs="Arial"/>
          <w:sz w:val="24"/>
          <w:szCs w:val="24"/>
        </w:rPr>
        <w:t xml:space="preserve"> </w:t>
      </w:r>
      <w:r w:rsidRPr="00A86A70">
        <w:rPr>
          <w:rFonts w:cs="Arial"/>
          <w:sz w:val="24"/>
          <w:szCs w:val="24"/>
        </w:rPr>
        <w:t xml:space="preserve">They should also promote a safety culture where workers are encouraged to report such incidents rather than concealing them out of embarrassment. </w:t>
      </w:r>
    </w:p>
    <w:p w:rsidR="002E5B7F" w:rsidRPr="00A86A70" w:rsidRDefault="00D11684" w:rsidP="00694295">
      <w:pPr>
        <w:jc w:val="both"/>
        <w:rPr>
          <w:rFonts w:cs="Arial"/>
          <w:sz w:val="24"/>
          <w:szCs w:val="24"/>
        </w:rPr>
      </w:pPr>
      <w:r>
        <w:rPr>
          <w:rFonts w:cs="Arial"/>
          <w:b/>
          <w:noProof/>
          <w:sz w:val="24"/>
          <w:szCs w:val="24"/>
        </w:rPr>
        <mc:AlternateContent>
          <mc:Choice Requires="wps">
            <w:drawing>
              <wp:anchor distT="0" distB="0" distL="114300" distR="114300" simplePos="0" relativeHeight="251665408" behindDoc="0" locked="0" layoutInCell="1" allowOverlap="1" wp14:anchorId="2F896777" wp14:editId="455307DD">
                <wp:simplePos x="0" y="0"/>
                <wp:positionH relativeFrom="column">
                  <wp:posOffset>224155</wp:posOffset>
                </wp:positionH>
                <wp:positionV relativeFrom="paragraph">
                  <wp:posOffset>290195</wp:posOffset>
                </wp:positionV>
                <wp:extent cx="5354955" cy="5943600"/>
                <wp:effectExtent l="0" t="0" r="17145" b="19050"/>
                <wp:wrapSquare wrapText="bothSides"/>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4955" cy="5943600"/>
                        </a:xfrm>
                        <a:prstGeom prst="rect">
                          <a:avLst/>
                        </a:prstGeom>
                        <a:solidFill>
                          <a:srgbClr val="FFFFFF"/>
                        </a:solidFill>
                        <a:ln w="19050">
                          <a:solidFill>
                            <a:srgbClr val="000080"/>
                          </a:solidFill>
                          <a:miter lim="800000"/>
                          <a:headEnd/>
                          <a:tailEnd/>
                        </a:ln>
                      </wps:spPr>
                      <wps:txbx>
                        <w:txbxContent>
                          <w:p w:rsidR="00872650" w:rsidRPr="00790969" w:rsidRDefault="00872650" w:rsidP="002E5B7F">
                            <w:pPr>
                              <w:jc w:val="center"/>
                              <w:rPr>
                                <w:b/>
                                <w:color w:val="000080"/>
                                <w:u w:val="single"/>
                              </w:rPr>
                            </w:pPr>
                            <w:r w:rsidRPr="00C56BAA">
                              <w:rPr>
                                <w:b/>
                                <w:color w:val="000080"/>
                                <w:u w:val="single"/>
                              </w:rPr>
                              <w:t>Action Following a Needle-stick Incident</w:t>
                            </w:r>
                          </w:p>
                          <w:p w:rsidR="00872650" w:rsidRPr="00790969" w:rsidRDefault="00872650" w:rsidP="002E5B7F">
                            <w:pPr>
                              <w:rPr>
                                <w:b/>
                                <w:color w:val="000080"/>
                              </w:rPr>
                            </w:pPr>
                          </w:p>
                          <w:p w:rsidR="00872650" w:rsidRPr="00790969" w:rsidRDefault="00872650" w:rsidP="002E5B7F">
                            <w:pPr>
                              <w:rPr>
                                <w:b/>
                                <w:color w:val="000080"/>
                              </w:rPr>
                            </w:pPr>
                            <w:r w:rsidRPr="00790969">
                              <w:rPr>
                                <w:b/>
                                <w:color w:val="000080"/>
                              </w:rPr>
                              <w:t>Immediate First Aid</w:t>
                            </w:r>
                          </w:p>
                          <w:p w:rsidR="00872650" w:rsidRPr="00790969" w:rsidRDefault="00872650" w:rsidP="002E5B7F">
                            <w:pPr>
                              <w:rPr>
                                <w:b/>
                                <w:color w:val="000080"/>
                              </w:rPr>
                            </w:pPr>
                          </w:p>
                          <w:p w:rsidR="00872650" w:rsidRPr="00C56BAA" w:rsidRDefault="00872650" w:rsidP="005C5BE2">
                            <w:pPr>
                              <w:ind w:left="709" w:hanging="709"/>
                              <w:rPr>
                                <w:color w:val="000080"/>
                              </w:rPr>
                            </w:pPr>
                            <w:r w:rsidRPr="00C56BAA">
                              <w:rPr>
                                <w:color w:val="000080"/>
                              </w:rPr>
                              <w:t xml:space="preserve">1. </w:t>
                            </w:r>
                            <w:r w:rsidRPr="00C56BAA">
                              <w:rPr>
                                <w:color w:val="000080"/>
                              </w:rPr>
                              <w:tab/>
                              <w:t xml:space="preserve">Carefully remove any small embedded sharp objects.  Dispose of these safely. </w:t>
                            </w:r>
                          </w:p>
                          <w:p w:rsidR="00872650" w:rsidRPr="00C56BAA" w:rsidRDefault="00872650" w:rsidP="002E5B7F">
                            <w:pPr>
                              <w:rPr>
                                <w:color w:val="000080"/>
                              </w:rPr>
                            </w:pPr>
                            <w:r w:rsidRPr="00C56BAA">
                              <w:rPr>
                                <w:color w:val="000080"/>
                              </w:rPr>
                              <w:t>2.</w:t>
                            </w:r>
                            <w:r w:rsidRPr="00C56BAA">
                              <w:rPr>
                                <w:color w:val="000080"/>
                              </w:rPr>
                              <w:tab/>
                              <w:t>Encourage small wounds to bleed by squeezing firmly.</w:t>
                            </w:r>
                          </w:p>
                          <w:p w:rsidR="00872650" w:rsidRPr="00C56BAA" w:rsidRDefault="00872650" w:rsidP="002E5B7F">
                            <w:pPr>
                              <w:rPr>
                                <w:color w:val="000080"/>
                              </w:rPr>
                            </w:pPr>
                            <w:r w:rsidRPr="00C56BAA">
                              <w:rPr>
                                <w:color w:val="000080"/>
                              </w:rPr>
                              <w:t>3.</w:t>
                            </w:r>
                            <w:r w:rsidRPr="00C56BAA">
                              <w:rPr>
                                <w:color w:val="000080"/>
                              </w:rPr>
                              <w:tab/>
                              <w:t xml:space="preserve">Wash </w:t>
                            </w:r>
                            <w:r>
                              <w:rPr>
                                <w:color w:val="000080"/>
                              </w:rPr>
                              <w:t xml:space="preserve">the </w:t>
                            </w:r>
                            <w:r w:rsidRPr="00C56BAA">
                              <w:rPr>
                                <w:color w:val="000080"/>
                              </w:rPr>
                              <w:t>wound site with soap under warm running water (do not scrub).</w:t>
                            </w:r>
                          </w:p>
                          <w:p w:rsidR="00872650" w:rsidRPr="00C56BAA" w:rsidRDefault="00872650" w:rsidP="002E5B7F">
                            <w:pPr>
                              <w:rPr>
                                <w:color w:val="000080"/>
                              </w:rPr>
                            </w:pPr>
                            <w:r w:rsidRPr="00C56BAA">
                              <w:rPr>
                                <w:color w:val="000080"/>
                              </w:rPr>
                              <w:t>4.</w:t>
                            </w:r>
                            <w:r w:rsidRPr="00C56BAA">
                              <w:rPr>
                                <w:color w:val="000080"/>
                              </w:rPr>
                              <w:tab/>
                              <w:t xml:space="preserve">Apply a suitable first aid dressing to </w:t>
                            </w:r>
                            <w:r>
                              <w:rPr>
                                <w:color w:val="000080"/>
                              </w:rPr>
                              <w:t xml:space="preserve">the </w:t>
                            </w:r>
                            <w:r w:rsidRPr="00C56BAA">
                              <w:rPr>
                                <w:color w:val="000080"/>
                              </w:rPr>
                              <w:t>wound site.</w:t>
                            </w:r>
                          </w:p>
                          <w:p w:rsidR="00872650" w:rsidRPr="00C56BAA" w:rsidRDefault="00872650" w:rsidP="002E5B7F">
                            <w:pPr>
                              <w:rPr>
                                <w:color w:val="000080"/>
                                <w:sz w:val="18"/>
                                <w:szCs w:val="18"/>
                              </w:rPr>
                            </w:pPr>
                          </w:p>
                          <w:p w:rsidR="00872650" w:rsidRPr="00C56BAA" w:rsidRDefault="00872650" w:rsidP="002E5B7F">
                            <w:pPr>
                              <w:rPr>
                                <w:b/>
                                <w:color w:val="000080"/>
                              </w:rPr>
                            </w:pPr>
                            <w:r w:rsidRPr="00C56BAA">
                              <w:rPr>
                                <w:b/>
                                <w:color w:val="000080"/>
                              </w:rPr>
                              <w:t>Within ½ hour</w:t>
                            </w:r>
                          </w:p>
                          <w:p w:rsidR="00872650" w:rsidRPr="00C56BAA" w:rsidRDefault="00872650" w:rsidP="002E5B7F">
                            <w:pPr>
                              <w:rPr>
                                <w:color w:val="000080"/>
                              </w:rPr>
                            </w:pPr>
                          </w:p>
                          <w:p w:rsidR="00872650" w:rsidRPr="00C56BAA" w:rsidRDefault="00872650" w:rsidP="002E5B7F">
                            <w:pPr>
                              <w:rPr>
                                <w:color w:val="000080"/>
                              </w:rPr>
                            </w:pPr>
                            <w:r w:rsidRPr="00C56BAA">
                              <w:rPr>
                                <w:color w:val="000080"/>
                              </w:rPr>
                              <w:t>5.</w:t>
                            </w:r>
                            <w:r w:rsidRPr="00C56BAA">
                              <w:rPr>
                                <w:color w:val="000080"/>
                              </w:rPr>
                              <w:tab/>
                              <w:t xml:space="preserve">Report incident to supervisor. </w:t>
                            </w:r>
                          </w:p>
                          <w:p w:rsidR="00872650" w:rsidRPr="00C56BAA" w:rsidRDefault="00872650" w:rsidP="00F9510A">
                            <w:pPr>
                              <w:ind w:left="709" w:hanging="709"/>
                              <w:rPr>
                                <w:color w:val="000080"/>
                              </w:rPr>
                            </w:pPr>
                            <w:r w:rsidRPr="00C56BAA">
                              <w:rPr>
                                <w:color w:val="000080"/>
                              </w:rPr>
                              <w:t>6.</w:t>
                            </w:r>
                            <w:r w:rsidRPr="00C56BAA">
                              <w:rPr>
                                <w:color w:val="000080"/>
                              </w:rPr>
                              <w:tab/>
                              <w:t>Record incident on the Accident Report Form (ACC1) or on-line</w:t>
                            </w:r>
                            <w:r>
                              <w:rPr>
                                <w:color w:val="000080"/>
                              </w:rPr>
                              <w:t xml:space="preserve"> so that a </w:t>
                            </w:r>
                            <w:r w:rsidRPr="001D201B">
                              <w:rPr>
                                <w:color w:val="000080"/>
                              </w:rPr>
                              <w:t>record of the injury can be logged</w:t>
                            </w:r>
                          </w:p>
                          <w:p w:rsidR="00872650" w:rsidRPr="00C56BAA" w:rsidRDefault="00872650" w:rsidP="005C5BE2">
                            <w:pPr>
                              <w:ind w:left="709" w:hanging="709"/>
                              <w:rPr>
                                <w:color w:val="000080"/>
                              </w:rPr>
                            </w:pPr>
                            <w:r w:rsidRPr="00C56BAA">
                              <w:rPr>
                                <w:color w:val="000080"/>
                              </w:rPr>
                              <w:t>7.</w:t>
                            </w:r>
                            <w:r w:rsidRPr="00C56BAA">
                              <w:rPr>
                                <w:color w:val="000080"/>
                              </w:rPr>
                              <w:tab/>
                              <w:t xml:space="preserve">Identify the human source of contamination and note any known increased risk factors.  </w:t>
                            </w:r>
                          </w:p>
                          <w:p w:rsidR="00872650" w:rsidRPr="00C56BAA" w:rsidRDefault="00872650" w:rsidP="002E5B7F">
                            <w:pPr>
                              <w:rPr>
                                <w:color w:val="000080"/>
                              </w:rPr>
                            </w:pPr>
                          </w:p>
                          <w:p w:rsidR="00872650" w:rsidRPr="00C56BAA" w:rsidRDefault="00872650" w:rsidP="002E5B7F">
                            <w:pPr>
                              <w:rPr>
                                <w:b/>
                                <w:color w:val="000080"/>
                              </w:rPr>
                            </w:pPr>
                            <w:r w:rsidRPr="00C56BAA">
                              <w:rPr>
                                <w:b/>
                                <w:color w:val="000080"/>
                              </w:rPr>
                              <w:t>Within 1 hour</w:t>
                            </w:r>
                          </w:p>
                          <w:p w:rsidR="00872650" w:rsidRPr="00C56BAA" w:rsidRDefault="00872650" w:rsidP="002E5B7F">
                            <w:pPr>
                              <w:rPr>
                                <w:b/>
                                <w:color w:val="000080"/>
                              </w:rPr>
                            </w:pPr>
                          </w:p>
                          <w:p w:rsidR="00872650" w:rsidRDefault="00872650" w:rsidP="005C5BE2">
                            <w:pPr>
                              <w:ind w:left="709" w:hanging="709"/>
                              <w:rPr>
                                <w:color w:val="000080"/>
                              </w:rPr>
                            </w:pPr>
                            <w:r>
                              <w:rPr>
                                <w:color w:val="000080"/>
                              </w:rPr>
                              <w:t>8</w:t>
                            </w:r>
                            <w:r w:rsidRPr="00C56BAA">
                              <w:rPr>
                                <w:color w:val="000080"/>
                              </w:rPr>
                              <w:t>.</w:t>
                            </w:r>
                            <w:r w:rsidRPr="00C56BAA">
                              <w:rPr>
                                <w:b/>
                                <w:color w:val="000080"/>
                              </w:rPr>
                              <w:tab/>
                            </w:r>
                            <w:r w:rsidRPr="00C56BAA">
                              <w:rPr>
                                <w:color w:val="000080"/>
                              </w:rPr>
                              <w:t>All injured persons must</w:t>
                            </w:r>
                            <w:r w:rsidRPr="00C56BAA">
                              <w:rPr>
                                <w:b/>
                                <w:color w:val="000080"/>
                              </w:rPr>
                              <w:t xml:space="preserve"> </w:t>
                            </w:r>
                            <w:r w:rsidRPr="00C56BAA">
                              <w:rPr>
                                <w:color w:val="000080"/>
                              </w:rPr>
                              <w:t>attend the nearest NHS Accident &amp; Emergency department so that:</w:t>
                            </w:r>
                          </w:p>
                          <w:p w:rsidR="00872650" w:rsidRDefault="00872650" w:rsidP="002E5B7F">
                            <w:pPr>
                              <w:rPr>
                                <w:color w:val="000080"/>
                              </w:rPr>
                            </w:pPr>
                          </w:p>
                          <w:p w:rsidR="00872650" w:rsidRPr="00C56BAA" w:rsidRDefault="00872650" w:rsidP="002E5B7F">
                            <w:pPr>
                              <w:rPr>
                                <w:color w:val="000080"/>
                              </w:rPr>
                            </w:pPr>
                            <w:r>
                              <w:rPr>
                                <w:color w:val="000080"/>
                              </w:rPr>
                              <w:tab/>
                            </w:r>
                            <w:r w:rsidRPr="00C56BAA">
                              <w:rPr>
                                <w:color w:val="000080"/>
                              </w:rPr>
                              <w:t>a. the risk of infection can be assessed</w:t>
                            </w:r>
                          </w:p>
                          <w:p w:rsidR="00872650" w:rsidRPr="00C56BAA" w:rsidRDefault="00872650" w:rsidP="002E5B7F">
                            <w:pPr>
                              <w:rPr>
                                <w:color w:val="000080"/>
                              </w:rPr>
                            </w:pPr>
                            <w:r w:rsidRPr="00C56BAA">
                              <w:rPr>
                                <w:color w:val="000080"/>
                              </w:rPr>
                              <w:tab/>
                              <w:t>b. a blood sample can be taken, following exposure</w:t>
                            </w:r>
                          </w:p>
                          <w:p w:rsidR="00872650" w:rsidRPr="00C56BAA" w:rsidRDefault="00872650" w:rsidP="002E5B7F">
                            <w:pPr>
                              <w:rPr>
                                <w:color w:val="000080"/>
                              </w:rPr>
                            </w:pPr>
                            <w:r w:rsidRPr="00C56BAA">
                              <w:rPr>
                                <w:color w:val="000080"/>
                              </w:rPr>
                              <w:tab/>
                              <w:t>c. further treatment of the wound can be rendered</w:t>
                            </w:r>
                          </w:p>
                          <w:p w:rsidR="00872650" w:rsidRPr="00C56BAA" w:rsidRDefault="00872650" w:rsidP="00BC2D80">
                            <w:pPr>
                              <w:ind w:left="900" w:hanging="180"/>
                              <w:rPr>
                                <w:color w:val="000080"/>
                              </w:rPr>
                            </w:pPr>
                            <w:r w:rsidRPr="00C56BAA">
                              <w:rPr>
                                <w:color w:val="000080"/>
                              </w:rPr>
                              <w:t xml:space="preserve">d. post-exposure drug treatment can be given (if required).  Ideally, high risk cases should start treatment within one hour. </w:t>
                            </w:r>
                          </w:p>
                          <w:p w:rsidR="00872650" w:rsidRPr="00C56BAA" w:rsidRDefault="00872650" w:rsidP="002E5B7F">
                            <w:pPr>
                              <w:rPr>
                                <w:color w:val="000080"/>
                              </w:rPr>
                            </w:pPr>
                          </w:p>
                          <w:p w:rsidR="00872650" w:rsidRPr="00C56BAA" w:rsidRDefault="00872650" w:rsidP="002E5B7F">
                            <w:pPr>
                              <w:rPr>
                                <w:b/>
                                <w:color w:val="000080"/>
                              </w:rPr>
                            </w:pPr>
                            <w:r w:rsidRPr="00C56BAA">
                              <w:rPr>
                                <w:b/>
                                <w:color w:val="000080"/>
                              </w:rPr>
                              <w:t>Within 12 hours</w:t>
                            </w:r>
                          </w:p>
                          <w:p w:rsidR="00872650" w:rsidRPr="00C56BAA" w:rsidRDefault="00872650" w:rsidP="002E5B7F">
                            <w:pPr>
                              <w:rPr>
                                <w:b/>
                                <w:color w:val="000080"/>
                              </w:rPr>
                            </w:pPr>
                          </w:p>
                          <w:p w:rsidR="00872650" w:rsidRDefault="00872650" w:rsidP="00BC2D80">
                            <w:pPr>
                              <w:ind w:left="720" w:hanging="720"/>
                              <w:jc w:val="both"/>
                              <w:rPr>
                                <w:color w:val="000080"/>
                              </w:rPr>
                            </w:pPr>
                            <w:r>
                              <w:rPr>
                                <w:color w:val="000080"/>
                              </w:rPr>
                              <w:t>9</w:t>
                            </w:r>
                            <w:r w:rsidRPr="00C56BAA">
                              <w:rPr>
                                <w:color w:val="000080"/>
                              </w:rPr>
                              <w:t>.</w:t>
                            </w:r>
                            <w:r w:rsidRPr="00C56BAA">
                              <w:rPr>
                                <w:b/>
                                <w:color w:val="000080"/>
                              </w:rPr>
                              <w:tab/>
                            </w:r>
                            <w:r w:rsidRPr="00C56BAA">
                              <w:rPr>
                                <w:color w:val="000080"/>
                              </w:rPr>
                              <w:t>Manager must request a blood sample from the source patient or client for screening of high risk infections.  Formal consent must be obtained.  Blood sampling and counselling should be arranged via the source’s GP or other medical specialist.</w:t>
                            </w:r>
                          </w:p>
                          <w:p w:rsidR="00872650" w:rsidRDefault="00872650" w:rsidP="002E5B7F">
                            <w:pPr>
                              <w:jc w:val="both"/>
                              <w:rPr>
                                <w:b/>
                                <w:color w:val="000080"/>
                                <w:sz w:val="18"/>
                                <w:szCs w:val="18"/>
                              </w:rPr>
                            </w:pPr>
                          </w:p>
                          <w:p w:rsidR="00872650" w:rsidRPr="00F45D5D" w:rsidRDefault="00872650" w:rsidP="002E5B7F">
                            <w:pPr>
                              <w:jc w:val="both"/>
                              <w:rPr>
                                <w:sz w:val="16"/>
                                <w:szCs w:val="16"/>
                              </w:rPr>
                            </w:pPr>
                            <w:r w:rsidRPr="00F45D5D">
                              <w:rPr>
                                <w:b/>
                                <w:color w:val="000080"/>
                                <w:sz w:val="16"/>
                                <w:szCs w:val="16"/>
                              </w:rPr>
                              <w:t>Note</w:t>
                            </w:r>
                            <w:r w:rsidRPr="00F45D5D">
                              <w:rPr>
                                <w:color w:val="000080"/>
                                <w:sz w:val="16"/>
                                <w:szCs w:val="16"/>
                              </w:rPr>
                              <w:t xml:space="preserve">: </w:t>
                            </w:r>
                            <w:r w:rsidRPr="00F45D5D">
                              <w:rPr>
                                <w:color w:val="000080"/>
                                <w:sz w:val="16"/>
                                <w:szCs w:val="16"/>
                              </w:rPr>
                              <w:tab/>
                              <w:t xml:space="preserve">Do not remove large, deeply embedded objects. </w:t>
                            </w:r>
                            <w:r>
                              <w:rPr>
                                <w:color w:val="000080"/>
                                <w:sz w:val="16"/>
                                <w:szCs w:val="16"/>
                              </w:rPr>
                              <w:t xml:space="preserve"> </w:t>
                            </w:r>
                            <w:r w:rsidRPr="00F45D5D">
                              <w:rPr>
                                <w:color w:val="000080"/>
                                <w:sz w:val="16"/>
                                <w:szCs w:val="16"/>
                              </w:rPr>
                              <w:t xml:space="preserve">Do not wash large, actively bleeding wounds. </w:t>
                            </w:r>
                            <w:r>
                              <w:rPr>
                                <w:color w:val="000080"/>
                                <w:sz w:val="16"/>
                                <w:szCs w:val="16"/>
                              </w:rPr>
                              <w:t xml:space="preserve"> </w:t>
                            </w:r>
                            <w:r w:rsidRPr="00F45D5D">
                              <w:rPr>
                                <w:color w:val="000080"/>
                                <w:sz w:val="16"/>
                                <w:szCs w:val="16"/>
                              </w:rPr>
                              <w:t xml:space="preserve">In </w:t>
                            </w:r>
                            <w:r>
                              <w:rPr>
                                <w:color w:val="000080"/>
                                <w:sz w:val="16"/>
                                <w:szCs w:val="16"/>
                              </w:rPr>
                              <w:tab/>
                            </w:r>
                            <w:r w:rsidRPr="00F45D5D">
                              <w:rPr>
                                <w:color w:val="000080"/>
                                <w:sz w:val="16"/>
                                <w:szCs w:val="16"/>
                              </w:rPr>
                              <w:t xml:space="preserve">both cases apply first aid as appropriate. </w:t>
                            </w:r>
                            <w:r>
                              <w:rPr>
                                <w:color w:val="000080"/>
                                <w:sz w:val="16"/>
                                <w:szCs w:val="16"/>
                              </w:rPr>
                              <w:t xml:space="preserve"> </w:t>
                            </w:r>
                            <w:r w:rsidRPr="00F45D5D">
                              <w:rPr>
                                <w:color w:val="000080"/>
                                <w:sz w:val="16"/>
                                <w:szCs w:val="16"/>
                              </w:rPr>
                              <w:t xml:space="preserve">Go immediately to A&amp;E </w:t>
                            </w:r>
                            <w:r w:rsidRPr="00F45D5D">
                              <w:rPr>
                                <w:color w:val="000080"/>
                                <w:sz w:val="16"/>
                                <w:szCs w:val="16"/>
                                <w:lang w:val="en-US"/>
                              </w:rPr>
                              <w:t xml:space="preserve">or call for an emergency </w:t>
                            </w:r>
                            <w:r>
                              <w:rPr>
                                <w:color w:val="000080"/>
                                <w:sz w:val="16"/>
                                <w:szCs w:val="16"/>
                                <w:lang w:val="en-US"/>
                              </w:rPr>
                              <w:tab/>
                            </w:r>
                            <w:r w:rsidRPr="00F45D5D">
                              <w:rPr>
                                <w:color w:val="000080"/>
                                <w:sz w:val="16"/>
                                <w:szCs w:val="16"/>
                                <w:lang w:val="en-US"/>
                              </w:rPr>
                              <w:t>ambulance.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17.65pt;margin-top:22.85pt;width:421.65pt;height:4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" strokecolor="navy" strokeweight="1.5pt">
                <v:textbox>
                  <w:txbxContent>
                    <w:p w:rsidR="00872650" w:rsidRPr="00790969" w:rsidRDefault="00872650" w:rsidP="002E5B7F">
                      <w:pPr>
                        <w:jc w:val="center"/>
                        <w:rPr>
                          <w:b/>
                          <w:color w:val="000080"/>
                          <w:u w:val="single"/>
                        </w:rPr>
                      </w:pPr>
                      <w:r w:rsidRPr="00C56BAA">
                        <w:rPr>
                          <w:b/>
                          <w:color w:val="000080"/>
                          <w:u w:val="single"/>
                        </w:rPr>
                        <w:t>Action Following a Needle-stick Incident</w:t>
                      </w:r>
                    </w:p>
                    <w:p w:rsidR="00872650" w:rsidRPr="00790969" w:rsidRDefault="00872650" w:rsidP="002E5B7F">
                      <w:pPr>
                        <w:rPr>
                          <w:b/>
                          <w:color w:val="000080"/>
                        </w:rPr>
                      </w:pPr>
                    </w:p>
                    <w:p w:rsidR="00872650" w:rsidRPr="00790969" w:rsidRDefault="00872650" w:rsidP="002E5B7F">
                      <w:pPr>
                        <w:rPr>
                          <w:b/>
                          <w:color w:val="000080"/>
                        </w:rPr>
                      </w:pPr>
                      <w:r w:rsidRPr="00790969">
                        <w:rPr>
                          <w:b/>
                          <w:color w:val="000080"/>
                        </w:rPr>
                        <w:t>Immediate First Aid</w:t>
                      </w:r>
                    </w:p>
                    <w:p w:rsidR="00872650" w:rsidRPr="00790969" w:rsidRDefault="00872650" w:rsidP="002E5B7F">
                      <w:pPr>
                        <w:rPr>
                          <w:b/>
                          <w:color w:val="000080"/>
                        </w:rPr>
                      </w:pPr>
                    </w:p>
                    <w:p w:rsidR="00872650" w:rsidRPr="00C56BAA" w:rsidRDefault="00872650" w:rsidP="005C5BE2">
                      <w:pPr>
                        <w:ind w:left="709" w:hanging="709"/>
                        <w:rPr>
                          <w:color w:val="000080"/>
                        </w:rPr>
                      </w:pPr>
                      <w:r w:rsidRPr="00C56BAA">
                        <w:rPr>
                          <w:color w:val="000080"/>
                        </w:rPr>
                        <w:t xml:space="preserve">1. </w:t>
                      </w:r>
                      <w:r w:rsidRPr="00C56BAA">
                        <w:rPr>
                          <w:color w:val="000080"/>
                        </w:rPr>
                        <w:tab/>
                        <w:t xml:space="preserve">Carefully remove any small embedded sharp objects.  Dispose of these safely. </w:t>
                      </w:r>
                    </w:p>
                    <w:p w:rsidR="00872650" w:rsidRPr="00C56BAA" w:rsidRDefault="00872650" w:rsidP="002E5B7F">
                      <w:pPr>
                        <w:rPr>
                          <w:color w:val="000080"/>
                        </w:rPr>
                      </w:pPr>
                      <w:r w:rsidRPr="00C56BAA">
                        <w:rPr>
                          <w:color w:val="000080"/>
                        </w:rPr>
                        <w:t>2.</w:t>
                      </w:r>
                      <w:r w:rsidRPr="00C56BAA">
                        <w:rPr>
                          <w:color w:val="000080"/>
                        </w:rPr>
                        <w:tab/>
                        <w:t>Encourage small wounds to bleed by squeezing firmly.</w:t>
                      </w:r>
                    </w:p>
                    <w:p w:rsidR="00872650" w:rsidRPr="00C56BAA" w:rsidRDefault="00872650" w:rsidP="002E5B7F">
                      <w:pPr>
                        <w:rPr>
                          <w:color w:val="000080"/>
                        </w:rPr>
                      </w:pPr>
                      <w:r w:rsidRPr="00C56BAA">
                        <w:rPr>
                          <w:color w:val="000080"/>
                        </w:rPr>
                        <w:t>3.</w:t>
                      </w:r>
                      <w:r w:rsidRPr="00C56BAA">
                        <w:rPr>
                          <w:color w:val="000080"/>
                        </w:rPr>
                        <w:tab/>
                        <w:t xml:space="preserve">Wash </w:t>
                      </w:r>
                      <w:r>
                        <w:rPr>
                          <w:color w:val="000080"/>
                        </w:rPr>
                        <w:t xml:space="preserve">the </w:t>
                      </w:r>
                      <w:r w:rsidRPr="00C56BAA">
                        <w:rPr>
                          <w:color w:val="000080"/>
                        </w:rPr>
                        <w:t>wound site with soap under warm running water (do not scrub).</w:t>
                      </w:r>
                    </w:p>
                    <w:p w:rsidR="00872650" w:rsidRPr="00C56BAA" w:rsidRDefault="00872650" w:rsidP="002E5B7F">
                      <w:pPr>
                        <w:rPr>
                          <w:color w:val="000080"/>
                        </w:rPr>
                      </w:pPr>
                      <w:r w:rsidRPr="00C56BAA">
                        <w:rPr>
                          <w:color w:val="000080"/>
                        </w:rPr>
                        <w:t>4.</w:t>
                      </w:r>
                      <w:r w:rsidRPr="00C56BAA">
                        <w:rPr>
                          <w:color w:val="000080"/>
                        </w:rPr>
                        <w:tab/>
                        <w:t xml:space="preserve">Apply a suitable first aid dressing to </w:t>
                      </w:r>
                      <w:r>
                        <w:rPr>
                          <w:color w:val="000080"/>
                        </w:rPr>
                        <w:t xml:space="preserve">the </w:t>
                      </w:r>
                      <w:r w:rsidRPr="00C56BAA">
                        <w:rPr>
                          <w:color w:val="000080"/>
                        </w:rPr>
                        <w:t>wound site.</w:t>
                      </w:r>
                    </w:p>
                    <w:p w:rsidR="00872650" w:rsidRPr="00C56BAA" w:rsidRDefault="00872650" w:rsidP="002E5B7F">
                      <w:pPr>
                        <w:rPr>
                          <w:color w:val="000080"/>
                          <w:sz w:val="18"/>
                          <w:szCs w:val="18"/>
                        </w:rPr>
                      </w:pPr>
                    </w:p>
                    <w:p w:rsidR="00872650" w:rsidRPr="00C56BAA" w:rsidRDefault="00872650" w:rsidP="002E5B7F">
                      <w:pPr>
                        <w:rPr>
                          <w:b/>
                          <w:color w:val="000080"/>
                        </w:rPr>
                      </w:pPr>
                      <w:r w:rsidRPr="00C56BAA">
                        <w:rPr>
                          <w:b/>
                          <w:color w:val="000080"/>
                        </w:rPr>
                        <w:t>Within ½ hour</w:t>
                      </w:r>
                    </w:p>
                    <w:p w:rsidR="00872650" w:rsidRPr="00C56BAA" w:rsidRDefault="00872650" w:rsidP="002E5B7F">
                      <w:pPr>
                        <w:rPr>
                          <w:color w:val="000080"/>
                        </w:rPr>
                      </w:pPr>
                    </w:p>
                    <w:p w:rsidR="00872650" w:rsidRPr="00C56BAA" w:rsidRDefault="00872650" w:rsidP="002E5B7F">
                      <w:pPr>
                        <w:rPr>
                          <w:color w:val="000080"/>
                        </w:rPr>
                      </w:pPr>
                      <w:r w:rsidRPr="00C56BAA">
                        <w:rPr>
                          <w:color w:val="000080"/>
                        </w:rPr>
                        <w:t>5.</w:t>
                      </w:r>
                      <w:r w:rsidRPr="00C56BAA">
                        <w:rPr>
                          <w:color w:val="000080"/>
                        </w:rPr>
                        <w:tab/>
                        <w:t xml:space="preserve">Report incident to supervisor. </w:t>
                      </w:r>
                    </w:p>
                    <w:p w:rsidR="00872650" w:rsidRPr="00C56BAA" w:rsidRDefault="00872650" w:rsidP="00F9510A">
                      <w:pPr>
                        <w:ind w:left="709" w:hanging="709"/>
                        <w:rPr>
                          <w:color w:val="000080"/>
                        </w:rPr>
                      </w:pPr>
                      <w:r w:rsidRPr="00C56BAA">
                        <w:rPr>
                          <w:color w:val="000080"/>
                        </w:rPr>
                        <w:t>6.</w:t>
                      </w:r>
                      <w:r w:rsidRPr="00C56BAA">
                        <w:rPr>
                          <w:color w:val="000080"/>
                        </w:rPr>
                        <w:tab/>
                        <w:t>Record incident on the Accident Report Form (ACC1) or on-line</w:t>
                      </w:r>
                      <w:r>
                        <w:rPr>
                          <w:color w:val="000080"/>
                        </w:rPr>
                        <w:t xml:space="preserve"> so that a </w:t>
                      </w:r>
                      <w:r w:rsidRPr="001D201B">
                        <w:rPr>
                          <w:color w:val="000080"/>
                        </w:rPr>
                        <w:t>record of the injury can be logged</w:t>
                      </w:r>
                    </w:p>
                    <w:p w:rsidR="00872650" w:rsidRPr="00C56BAA" w:rsidRDefault="00872650" w:rsidP="005C5BE2">
                      <w:pPr>
                        <w:ind w:left="709" w:hanging="709"/>
                        <w:rPr>
                          <w:color w:val="000080"/>
                        </w:rPr>
                      </w:pPr>
                      <w:r w:rsidRPr="00C56BAA">
                        <w:rPr>
                          <w:color w:val="000080"/>
                        </w:rPr>
                        <w:t>7.</w:t>
                      </w:r>
                      <w:r w:rsidRPr="00C56BAA">
                        <w:rPr>
                          <w:color w:val="000080"/>
                        </w:rPr>
                        <w:tab/>
                        <w:t xml:space="preserve">Identify the human source of contamination and note any known increased risk factors.  </w:t>
                      </w:r>
                    </w:p>
                    <w:p w:rsidR="00872650" w:rsidRPr="00C56BAA" w:rsidRDefault="00872650" w:rsidP="002E5B7F">
                      <w:pPr>
                        <w:rPr>
                          <w:color w:val="000080"/>
                        </w:rPr>
                      </w:pPr>
                    </w:p>
                    <w:p w:rsidR="00872650" w:rsidRPr="00C56BAA" w:rsidRDefault="00872650" w:rsidP="002E5B7F">
                      <w:pPr>
                        <w:rPr>
                          <w:b/>
                          <w:color w:val="000080"/>
                        </w:rPr>
                      </w:pPr>
                      <w:r w:rsidRPr="00C56BAA">
                        <w:rPr>
                          <w:b/>
                          <w:color w:val="000080"/>
                        </w:rPr>
                        <w:t>Within 1 hour</w:t>
                      </w:r>
                    </w:p>
                    <w:p w:rsidR="00872650" w:rsidRPr="00C56BAA" w:rsidRDefault="00872650" w:rsidP="002E5B7F">
                      <w:pPr>
                        <w:rPr>
                          <w:b/>
                          <w:color w:val="000080"/>
                        </w:rPr>
                      </w:pPr>
                    </w:p>
                    <w:p w:rsidR="00872650" w:rsidRDefault="00872650" w:rsidP="005C5BE2">
                      <w:pPr>
                        <w:ind w:left="709" w:hanging="709"/>
                        <w:rPr>
                          <w:color w:val="000080"/>
                        </w:rPr>
                      </w:pPr>
                      <w:r>
                        <w:rPr>
                          <w:color w:val="000080"/>
                        </w:rPr>
                        <w:t>8</w:t>
                      </w:r>
                      <w:r w:rsidRPr="00C56BAA">
                        <w:rPr>
                          <w:color w:val="000080"/>
                        </w:rPr>
                        <w:t>.</w:t>
                      </w:r>
                      <w:r w:rsidRPr="00C56BAA">
                        <w:rPr>
                          <w:b/>
                          <w:color w:val="000080"/>
                        </w:rPr>
                        <w:tab/>
                      </w:r>
                      <w:r w:rsidRPr="00C56BAA">
                        <w:rPr>
                          <w:color w:val="000080"/>
                        </w:rPr>
                        <w:t>All injured persons must</w:t>
                      </w:r>
                      <w:r w:rsidRPr="00C56BAA">
                        <w:rPr>
                          <w:b/>
                          <w:color w:val="000080"/>
                        </w:rPr>
                        <w:t xml:space="preserve"> </w:t>
                      </w:r>
                      <w:r w:rsidRPr="00C56BAA">
                        <w:rPr>
                          <w:color w:val="000080"/>
                        </w:rPr>
                        <w:t>attend the nearest NHS Accident &amp; Emergency department so that:</w:t>
                      </w:r>
                    </w:p>
                    <w:p w:rsidR="00872650" w:rsidRDefault="00872650" w:rsidP="002E5B7F">
                      <w:pPr>
                        <w:rPr>
                          <w:color w:val="000080"/>
                        </w:rPr>
                      </w:pPr>
                    </w:p>
                    <w:p w:rsidR="00872650" w:rsidRPr="00C56BAA" w:rsidRDefault="00872650" w:rsidP="002E5B7F">
                      <w:pPr>
                        <w:rPr>
                          <w:color w:val="000080"/>
                        </w:rPr>
                      </w:pPr>
                      <w:r>
                        <w:rPr>
                          <w:color w:val="000080"/>
                        </w:rPr>
                        <w:tab/>
                      </w:r>
                      <w:r w:rsidRPr="00C56BAA">
                        <w:rPr>
                          <w:color w:val="000080"/>
                        </w:rPr>
                        <w:t>a. the risk of infection can be assessed</w:t>
                      </w:r>
                    </w:p>
                    <w:p w:rsidR="00872650" w:rsidRPr="00C56BAA" w:rsidRDefault="00872650" w:rsidP="002E5B7F">
                      <w:pPr>
                        <w:rPr>
                          <w:color w:val="000080"/>
                        </w:rPr>
                      </w:pPr>
                      <w:r w:rsidRPr="00C56BAA">
                        <w:rPr>
                          <w:color w:val="000080"/>
                        </w:rPr>
                        <w:tab/>
                        <w:t>b. a blood sample can be taken, following exposure</w:t>
                      </w:r>
                    </w:p>
                    <w:p w:rsidR="00872650" w:rsidRPr="00C56BAA" w:rsidRDefault="00872650" w:rsidP="002E5B7F">
                      <w:pPr>
                        <w:rPr>
                          <w:color w:val="000080"/>
                        </w:rPr>
                      </w:pPr>
                      <w:r w:rsidRPr="00C56BAA">
                        <w:rPr>
                          <w:color w:val="000080"/>
                        </w:rPr>
                        <w:tab/>
                        <w:t>c. further treatment of the wound can be rendered</w:t>
                      </w:r>
                    </w:p>
                    <w:p w:rsidR="00872650" w:rsidRPr="00C56BAA" w:rsidRDefault="00872650" w:rsidP="00BC2D80">
                      <w:pPr>
                        <w:ind w:left="900" w:hanging="180"/>
                        <w:rPr>
                          <w:color w:val="000080"/>
                        </w:rPr>
                      </w:pPr>
                      <w:r w:rsidRPr="00C56BAA">
                        <w:rPr>
                          <w:color w:val="000080"/>
                        </w:rPr>
                        <w:t xml:space="preserve">d. post-exposure drug treatment can be given (if required).  Ideally, high risk cases should start treatment within one hour. </w:t>
                      </w:r>
                    </w:p>
                    <w:p w:rsidR="00872650" w:rsidRPr="00C56BAA" w:rsidRDefault="00872650" w:rsidP="002E5B7F">
                      <w:pPr>
                        <w:rPr>
                          <w:color w:val="000080"/>
                        </w:rPr>
                      </w:pPr>
                    </w:p>
                    <w:p w:rsidR="00872650" w:rsidRPr="00C56BAA" w:rsidRDefault="00872650" w:rsidP="002E5B7F">
                      <w:pPr>
                        <w:rPr>
                          <w:b/>
                          <w:color w:val="000080"/>
                        </w:rPr>
                      </w:pPr>
                      <w:r w:rsidRPr="00C56BAA">
                        <w:rPr>
                          <w:b/>
                          <w:color w:val="000080"/>
                        </w:rPr>
                        <w:t>Within 12 hours</w:t>
                      </w:r>
                    </w:p>
                    <w:p w:rsidR="00872650" w:rsidRPr="00C56BAA" w:rsidRDefault="00872650" w:rsidP="002E5B7F">
                      <w:pPr>
                        <w:rPr>
                          <w:b/>
                          <w:color w:val="000080"/>
                        </w:rPr>
                      </w:pPr>
                    </w:p>
                    <w:p w:rsidR="00872650" w:rsidRDefault="00872650" w:rsidP="00BC2D80">
                      <w:pPr>
                        <w:ind w:left="720" w:hanging="720"/>
                        <w:jc w:val="both"/>
                        <w:rPr>
                          <w:color w:val="000080"/>
                        </w:rPr>
                      </w:pPr>
                      <w:r>
                        <w:rPr>
                          <w:color w:val="000080"/>
                        </w:rPr>
                        <w:t>9</w:t>
                      </w:r>
                      <w:r w:rsidRPr="00C56BAA">
                        <w:rPr>
                          <w:color w:val="000080"/>
                        </w:rPr>
                        <w:t>.</w:t>
                      </w:r>
                      <w:r w:rsidRPr="00C56BAA">
                        <w:rPr>
                          <w:b/>
                          <w:color w:val="000080"/>
                        </w:rPr>
                        <w:tab/>
                      </w:r>
                      <w:r w:rsidRPr="00C56BAA">
                        <w:rPr>
                          <w:color w:val="000080"/>
                        </w:rPr>
                        <w:t>Manager must request a blood sample from the source patient or client for screening of high risk infections.  Formal consent must be obtained.  Blood sampling and counselling should be arranged via the source’s GP or other medical specialist.</w:t>
                      </w:r>
                    </w:p>
                    <w:p w:rsidR="00872650" w:rsidRDefault="00872650" w:rsidP="002E5B7F">
                      <w:pPr>
                        <w:jc w:val="both"/>
                        <w:rPr>
                          <w:b/>
                          <w:color w:val="000080"/>
                          <w:sz w:val="18"/>
                          <w:szCs w:val="18"/>
                        </w:rPr>
                      </w:pPr>
                    </w:p>
                    <w:p w:rsidR="00872650" w:rsidRPr="00F45D5D" w:rsidRDefault="00872650" w:rsidP="002E5B7F">
                      <w:pPr>
                        <w:jc w:val="both"/>
                        <w:rPr>
                          <w:sz w:val="16"/>
                          <w:szCs w:val="16"/>
                        </w:rPr>
                      </w:pPr>
                      <w:r w:rsidRPr="00F45D5D">
                        <w:rPr>
                          <w:b/>
                          <w:color w:val="000080"/>
                          <w:sz w:val="16"/>
                          <w:szCs w:val="16"/>
                        </w:rPr>
                        <w:t>Note</w:t>
                      </w:r>
                      <w:r w:rsidRPr="00F45D5D">
                        <w:rPr>
                          <w:color w:val="000080"/>
                          <w:sz w:val="16"/>
                          <w:szCs w:val="16"/>
                        </w:rPr>
                        <w:t xml:space="preserve">: </w:t>
                      </w:r>
                      <w:r w:rsidRPr="00F45D5D">
                        <w:rPr>
                          <w:color w:val="000080"/>
                          <w:sz w:val="16"/>
                          <w:szCs w:val="16"/>
                        </w:rPr>
                        <w:tab/>
                        <w:t xml:space="preserve">Do not remove large, deeply embedded objects. </w:t>
                      </w:r>
                      <w:r>
                        <w:rPr>
                          <w:color w:val="000080"/>
                          <w:sz w:val="16"/>
                          <w:szCs w:val="16"/>
                        </w:rPr>
                        <w:t xml:space="preserve"> </w:t>
                      </w:r>
                      <w:r w:rsidRPr="00F45D5D">
                        <w:rPr>
                          <w:color w:val="000080"/>
                          <w:sz w:val="16"/>
                          <w:szCs w:val="16"/>
                        </w:rPr>
                        <w:t xml:space="preserve">Do not wash large, actively bleeding wounds. </w:t>
                      </w:r>
                      <w:r>
                        <w:rPr>
                          <w:color w:val="000080"/>
                          <w:sz w:val="16"/>
                          <w:szCs w:val="16"/>
                        </w:rPr>
                        <w:t xml:space="preserve"> </w:t>
                      </w:r>
                      <w:r w:rsidRPr="00F45D5D">
                        <w:rPr>
                          <w:color w:val="000080"/>
                          <w:sz w:val="16"/>
                          <w:szCs w:val="16"/>
                        </w:rPr>
                        <w:t xml:space="preserve">In </w:t>
                      </w:r>
                      <w:r>
                        <w:rPr>
                          <w:color w:val="000080"/>
                          <w:sz w:val="16"/>
                          <w:szCs w:val="16"/>
                        </w:rPr>
                        <w:tab/>
                      </w:r>
                      <w:r w:rsidRPr="00F45D5D">
                        <w:rPr>
                          <w:color w:val="000080"/>
                          <w:sz w:val="16"/>
                          <w:szCs w:val="16"/>
                        </w:rPr>
                        <w:t xml:space="preserve">both cases apply first aid as appropriate. </w:t>
                      </w:r>
                      <w:r>
                        <w:rPr>
                          <w:color w:val="000080"/>
                          <w:sz w:val="16"/>
                          <w:szCs w:val="16"/>
                        </w:rPr>
                        <w:t xml:space="preserve"> </w:t>
                      </w:r>
                      <w:r w:rsidRPr="00F45D5D">
                        <w:rPr>
                          <w:color w:val="000080"/>
                          <w:sz w:val="16"/>
                          <w:szCs w:val="16"/>
                        </w:rPr>
                        <w:t xml:space="preserve">Go immediately to A&amp;E </w:t>
                      </w:r>
                      <w:r w:rsidRPr="00F45D5D">
                        <w:rPr>
                          <w:color w:val="000080"/>
                          <w:sz w:val="16"/>
                          <w:szCs w:val="16"/>
                          <w:lang w:val="en-US"/>
                        </w:rPr>
                        <w:t xml:space="preserve">or call for an emergency </w:t>
                      </w:r>
                      <w:r>
                        <w:rPr>
                          <w:color w:val="000080"/>
                          <w:sz w:val="16"/>
                          <w:szCs w:val="16"/>
                          <w:lang w:val="en-US"/>
                        </w:rPr>
                        <w:tab/>
                      </w:r>
                      <w:r w:rsidRPr="00F45D5D">
                        <w:rPr>
                          <w:color w:val="000080"/>
                          <w:sz w:val="16"/>
                          <w:szCs w:val="16"/>
                          <w:lang w:val="en-US"/>
                        </w:rPr>
                        <w:t>ambulance.</w:t>
                      </w:r>
                    </w:p>
                  </w:txbxContent>
                </v:textbox>
                <w10:wrap type="square"/>
              </v:shape>
            </w:pict>
          </mc:Fallback>
        </mc:AlternateContent>
      </w:r>
    </w:p>
    <w:p w:rsidR="00A05C8C" w:rsidRPr="00A05C8C" w:rsidRDefault="00A05C8C" w:rsidP="00694295">
      <w:pPr>
        <w:jc w:val="both"/>
        <w:rPr>
          <w:rFonts w:cs="Arial"/>
          <w:i/>
          <w:sz w:val="24"/>
          <w:szCs w:val="24"/>
        </w:rPr>
      </w:pPr>
    </w:p>
    <w:p w:rsidR="002E5B7F" w:rsidRPr="007C2C58" w:rsidRDefault="002E5B7F" w:rsidP="00694295">
      <w:pPr>
        <w:jc w:val="both"/>
        <w:rPr>
          <w:rFonts w:cs="Arial"/>
          <w:b/>
          <w:i/>
          <w:sz w:val="24"/>
          <w:szCs w:val="24"/>
        </w:rPr>
      </w:pPr>
      <w:r w:rsidRPr="007C2C58">
        <w:rPr>
          <w:rFonts w:cs="Arial"/>
          <w:b/>
          <w:i/>
          <w:sz w:val="24"/>
          <w:szCs w:val="24"/>
        </w:rPr>
        <w:t>Occupational Health Service</w:t>
      </w:r>
    </w:p>
    <w:p w:rsidR="002E5B7F" w:rsidRPr="00A86A70" w:rsidRDefault="002E5B7F" w:rsidP="00694295">
      <w:pPr>
        <w:jc w:val="both"/>
        <w:rPr>
          <w:rFonts w:cs="Arial"/>
          <w:b/>
          <w:sz w:val="24"/>
          <w:szCs w:val="24"/>
          <w:u w:val="single"/>
        </w:rPr>
      </w:pPr>
    </w:p>
    <w:p w:rsidR="002E5B7F" w:rsidRDefault="005A286D" w:rsidP="00694295">
      <w:pPr>
        <w:jc w:val="both"/>
        <w:rPr>
          <w:rFonts w:cs="Arial"/>
          <w:sz w:val="24"/>
          <w:szCs w:val="24"/>
        </w:rPr>
      </w:pPr>
      <w:r>
        <w:rPr>
          <w:rFonts w:cs="Arial"/>
          <w:sz w:val="24"/>
          <w:szCs w:val="24"/>
        </w:rPr>
        <w:t xml:space="preserve">The </w:t>
      </w:r>
      <w:r w:rsidR="00172645">
        <w:rPr>
          <w:rFonts w:cs="Arial"/>
          <w:sz w:val="24"/>
          <w:szCs w:val="24"/>
        </w:rPr>
        <w:t xml:space="preserve">County Council’s </w:t>
      </w:r>
      <w:r w:rsidR="002E5B7F" w:rsidRPr="00C56BAA">
        <w:rPr>
          <w:rFonts w:cs="Arial"/>
          <w:sz w:val="24"/>
          <w:szCs w:val="24"/>
        </w:rPr>
        <w:t xml:space="preserve">Occupational Health Unit </w:t>
      </w:r>
      <w:r w:rsidR="00CF0545" w:rsidRPr="00C56BAA">
        <w:rPr>
          <w:rFonts w:cs="Arial"/>
          <w:sz w:val="24"/>
          <w:szCs w:val="24"/>
        </w:rPr>
        <w:t xml:space="preserve">based at </w:t>
      </w:r>
      <w:r w:rsidR="00172645">
        <w:rPr>
          <w:rFonts w:cs="Arial"/>
          <w:sz w:val="24"/>
          <w:szCs w:val="24"/>
        </w:rPr>
        <w:t>Loansdean</w:t>
      </w:r>
      <w:r w:rsidR="00CF0545" w:rsidRPr="00C56BAA">
        <w:rPr>
          <w:rFonts w:cs="Arial"/>
          <w:sz w:val="24"/>
          <w:szCs w:val="24"/>
        </w:rPr>
        <w:t>,</w:t>
      </w:r>
      <w:r w:rsidR="002E5B7F" w:rsidRPr="00C56BAA">
        <w:rPr>
          <w:rFonts w:cs="Arial"/>
          <w:sz w:val="24"/>
          <w:szCs w:val="24"/>
        </w:rPr>
        <w:t xml:space="preserve"> Morpeth</w:t>
      </w:r>
      <w:r>
        <w:rPr>
          <w:rFonts w:cs="Arial"/>
          <w:sz w:val="24"/>
          <w:szCs w:val="24"/>
        </w:rPr>
        <w:t xml:space="preserve"> should be informed as a matter of course in such instances and will be in a position to provide further advice as necessary</w:t>
      </w:r>
      <w:r w:rsidR="002E5B7F" w:rsidRPr="00C56BAA">
        <w:rPr>
          <w:rFonts w:cs="Arial"/>
          <w:sz w:val="24"/>
          <w:szCs w:val="24"/>
        </w:rPr>
        <w:t xml:space="preserve">.  </w:t>
      </w:r>
    </w:p>
    <w:p w:rsidR="00204D49" w:rsidRPr="00A86A70" w:rsidRDefault="00204D49" w:rsidP="00694295">
      <w:pPr>
        <w:jc w:val="both"/>
        <w:rPr>
          <w:rFonts w:cs="Arial"/>
          <w:sz w:val="24"/>
          <w:szCs w:val="24"/>
        </w:rPr>
      </w:pPr>
    </w:p>
    <w:p w:rsidR="0063309C" w:rsidRDefault="00A16908" w:rsidP="00694295">
      <w:pPr>
        <w:jc w:val="both"/>
        <w:rPr>
          <w:rFonts w:cs="Arial"/>
          <w:sz w:val="24"/>
          <w:szCs w:val="24"/>
        </w:rPr>
      </w:pPr>
      <w:hyperlink r:id="rId20" w:history="1">
        <w:r w:rsidR="0063309C" w:rsidRPr="00433B80">
          <w:rPr>
            <w:rStyle w:val="Hyperlink"/>
            <w:rFonts w:cs="Arial"/>
            <w:sz w:val="24"/>
            <w:szCs w:val="24"/>
          </w:rPr>
          <w:t>occupational@northumberland.gov.uk</w:t>
        </w:r>
      </w:hyperlink>
    </w:p>
    <w:p w:rsidR="0063309C" w:rsidRPr="00A86A70" w:rsidRDefault="0063309C" w:rsidP="00694295">
      <w:pPr>
        <w:jc w:val="both"/>
        <w:rPr>
          <w:rFonts w:cs="Arial"/>
          <w:sz w:val="24"/>
          <w:szCs w:val="24"/>
        </w:rPr>
      </w:pPr>
    </w:p>
    <w:p w:rsidR="002E5B7F" w:rsidRDefault="002E5B7F" w:rsidP="00694295">
      <w:pPr>
        <w:jc w:val="both"/>
        <w:rPr>
          <w:rFonts w:cs="Arial"/>
          <w:sz w:val="24"/>
          <w:szCs w:val="24"/>
        </w:rPr>
      </w:pPr>
      <w:r w:rsidRPr="00A86A70">
        <w:rPr>
          <w:rFonts w:cs="Arial"/>
          <w:sz w:val="24"/>
          <w:szCs w:val="24"/>
        </w:rPr>
        <w:t xml:space="preserve">Telephone:  </w:t>
      </w:r>
      <w:r w:rsidRPr="00C56BAA">
        <w:rPr>
          <w:rFonts w:cs="Arial"/>
          <w:sz w:val="24"/>
          <w:szCs w:val="24"/>
        </w:rPr>
        <w:t xml:space="preserve">01670 </w:t>
      </w:r>
      <w:r w:rsidR="00B83D2D" w:rsidRPr="00C56BAA">
        <w:rPr>
          <w:rFonts w:cs="Arial"/>
          <w:sz w:val="24"/>
          <w:szCs w:val="24"/>
        </w:rPr>
        <w:t>626148</w:t>
      </w:r>
      <w:r w:rsidRPr="00C56BAA">
        <w:rPr>
          <w:rFonts w:cs="Arial"/>
          <w:sz w:val="24"/>
          <w:szCs w:val="24"/>
        </w:rPr>
        <w:t xml:space="preserve"> or 01670 </w:t>
      </w:r>
      <w:r w:rsidR="00B83D2D" w:rsidRPr="00C56BAA">
        <w:rPr>
          <w:rFonts w:cs="Arial"/>
          <w:sz w:val="24"/>
          <w:szCs w:val="24"/>
        </w:rPr>
        <w:t>623149</w:t>
      </w:r>
    </w:p>
    <w:p w:rsidR="00D521EE" w:rsidRPr="00A86A70" w:rsidRDefault="00D521EE" w:rsidP="00694295">
      <w:pPr>
        <w:jc w:val="both"/>
        <w:rPr>
          <w:rFonts w:cs="Arial"/>
          <w:sz w:val="24"/>
          <w:szCs w:val="24"/>
        </w:rPr>
      </w:pPr>
    </w:p>
    <w:p w:rsidR="002E5B7F" w:rsidRPr="007C2C58" w:rsidRDefault="002E5B7F" w:rsidP="00694295">
      <w:pPr>
        <w:jc w:val="both"/>
        <w:rPr>
          <w:rFonts w:cs="Arial"/>
          <w:b/>
          <w:i/>
          <w:sz w:val="24"/>
          <w:szCs w:val="24"/>
        </w:rPr>
      </w:pPr>
      <w:r w:rsidRPr="007C2C58">
        <w:rPr>
          <w:rFonts w:cs="Arial"/>
          <w:b/>
          <w:i/>
          <w:sz w:val="24"/>
          <w:szCs w:val="24"/>
        </w:rPr>
        <w:t>Post</w:t>
      </w:r>
      <w:r w:rsidR="00A86A70" w:rsidRPr="007C2C58">
        <w:rPr>
          <w:rFonts w:cs="Arial"/>
          <w:b/>
          <w:i/>
          <w:sz w:val="24"/>
          <w:szCs w:val="24"/>
        </w:rPr>
        <w:t>-e</w:t>
      </w:r>
      <w:r w:rsidRPr="007C2C58">
        <w:rPr>
          <w:rFonts w:cs="Arial"/>
          <w:b/>
          <w:i/>
          <w:sz w:val="24"/>
          <w:szCs w:val="24"/>
        </w:rPr>
        <w:t xml:space="preserve">xposure </w:t>
      </w:r>
      <w:r w:rsidR="003E7F88">
        <w:rPr>
          <w:rFonts w:cs="Arial"/>
          <w:b/>
          <w:i/>
          <w:sz w:val="24"/>
          <w:szCs w:val="24"/>
        </w:rPr>
        <w:t>c</w:t>
      </w:r>
      <w:r w:rsidRPr="007C2C58">
        <w:rPr>
          <w:rFonts w:cs="Arial"/>
          <w:b/>
          <w:i/>
          <w:sz w:val="24"/>
          <w:szCs w:val="24"/>
        </w:rPr>
        <w:t>ounselling</w:t>
      </w:r>
    </w:p>
    <w:p w:rsidR="002E5B7F" w:rsidRPr="00A86A70" w:rsidRDefault="002E5B7F" w:rsidP="00694295">
      <w:pPr>
        <w:jc w:val="both"/>
        <w:rPr>
          <w:rFonts w:cs="Arial"/>
          <w:b/>
          <w:sz w:val="24"/>
          <w:szCs w:val="24"/>
          <w:u w:val="single"/>
        </w:rPr>
      </w:pPr>
    </w:p>
    <w:p w:rsidR="00B80426" w:rsidRDefault="002E5B7F" w:rsidP="00694295">
      <w:pPr>
        <w:jc w:val="both"/>
        <w:rPr>
          <w:rFonts w:cs="Arial"/>
          <w:sz w:val="24"/>
          <w:szCs w:val="24"/>
        </w:rPr>
      </w:pPr>
      <w:r w:rsidRPr="00A86A70">
        <w:rPr>
          <w:rFonts w:cs="Arial"/>
          <w:sz w:val="24"/>
          <w:szCs w:val="24"/>
        </w:rPr>
        <w:t xml:space="preserve">Initial assessment and treatment should be at an Accident &amp; Emergency </w:t>
      </w:r>
      <w:r w:rsidR="00BF6F7F">
        <w:rPr>
          <w:rFonts w:cs="Arial"/>
          <w:sz w:val="24"/>
          <w:szCs w:val="24"/>
        </w:rPr>
        <w:t>U</w:t>
      </w:r>
      <w:r w:rsidRPr="00A86A70">
        <w:rPr>
          <w:rFonts w:cs="Arial"/>
          <w:sz w:val="24"/>
          <w:szCs w:val="24"/>
        </w:rPr>
        <w:t xml:space="preserve">nit. </w:t>
      </w:r>
      <w:r w:rsidR="008473E9">
        <w:rPr>
          <w:rFonts w:cs="Arial"/>
          <w:sz w:val="24"/>
          <w:szCs w:val="24"/>
        </w:rPr>
        <w:t xml:space="preserve"> </w:t>
      </w:r>
      <w:r w:rsidRPr="00D521EE">
        <w:rPr>
          <w:rFonts w:cs="Arial"/>
          <w:sz w:val="24"/>
          <w:szCs w:val="24"/>
        </w:rPr>
        <w:t xml:space="preserve">Subsequent counselling, treatment and testing should be arranged </w:t>
      </w:r>
      <w:r w:rsidR="00B80426" w:rsidRPr="00D521EE">
        <w:rPr>
          <w:rFonts w:cs="Arial"/>
          <w:sz w:val="24"/>
          <w:szCs w:val="24"/>
        </w:rPr>
        <w:t>as per locally agreed care pathways.</w:t>
      </w:r>
    </w:p>
    <w:p w:rsidR="00F44172" w:rsidRDefault="00F44172" w:rsidP="00A9223C">
      <w:pPr>
        <w:rPr>
          <w:rFonts w:cs="Arial"/>
          <w:sz w:val="24"/>
          <w:szCs w:val="24"/>
        </w:rPr>
      </w:pPr>
    </w:p>
    <w:p w:rsidR="007C2C58" w:rsidRPr="00793F1F" w:rsidRDefault="007C2C58" w:rsidP="007C2C58">
      <w:pPr>
        <w:widowControl/>
        <w:overflowPunct/>
        <w:autoSpaceDE/>
        <w:autoSpaceDN/>
        <w:adjustRightInd/>
        <w:jc w:val="both"/>
        <w:textAlignment w:val="auto"/>
        <w:rPr>
          <w:rFonts w:cs="Arial"/>
          <w:b/>
          <w:i/>
          <w:spacing w:val="-2"/>
          <w:sz w:val="24"/>
          <w:szCs w:val="24"/>
          <w:u w:val="single"/>
        </w:rPr>
      </w:pPr>
      <w:r w:rsidRPr="00793F1F">
        <w:rPr>
          <w:rFonts w:cs="Arial"/>
          <w:b/>
          <w:bCs/>
          <w:i/>
          <w:sz w:val="24"/>
          <w:szCs w:val="24"/>
          <w:u w:val="single"/>
          <w:lang w:val="en"/>
        </w:rPr>
        <w:t>3.</w:t>
      </w:r>
      <w:r w:rsidR="0029028E" w:rsidRPr="00793F1F">
        <w:rPr>
          <w:rFonts w:cs="Arial"/>
          <w:b/>
          <w:bCs/>
          <w:i/>
          <w:sz w:val="24"/>
          <w:szCs w:val="24"/>
          <w:u w:val="single"/>
          <w:lang w:val="en"/>
        </w:rPr>
        <w:t>4</w:t>
      </w:r>
      <w:r w:rsidRPr="00793F1F">
        <w:rPr>
          <w:rFonts w:cs="Arial"/>
          <w:b/>
          <w:bCs/>
          <w:i/>
          <w:sz w:val="24"/>
          <w:szCs w:val="24"/>
          <w:u w:val="single"/>
          <w:lang w:val="en"/>
        </w:rPr>
        <w:tab/>
      </w:r>
      <w:r w:rsidRPr="00793F1F">
        <w:rPr>
          <w:rFonts w:cs="Arial"/>
          <w:b/>
          <w:i/>
          <w:spacing w:val="-2"/>
          <w:sz w:val="24"/>
          <w:szCs w:val="24"/>
          <w:u w:val="single"/>
        </w:rPr>
        <w:t>Bod</w:t>
      </w:r>
      <w:r w:rsidR="0029028E" w:rsidRPr="00793F1F">
        <w:rPr>
          <w:rFonts w:cs="Arial"/>
          <w:b/>
          <w:i/>
          <w:spacing w:val="-2"/>
          <w:sz w:val="24"/>
          <w:szCs w:val="24"/>
          <w:u w:val="single"/>
        </w:rPr>
        <w:t>il</w:t>
      </w:r>
      <w:r w:rsidRPr="00793F1F">
        <w:rPr>
          <w:rFonts w:cs="Arial"/>
          <w:b/>
          <w:i/>
          <w:spacing w:val="-2"/>
          <w:sz w:val="24"/>
          <w:szCs w:val="24"/>
          <w:u w:val="single"/>
        </w:rPr>
        <w:t>y Fluids</w:t>
      </w:r>
    </w:p>
    <w:p w:rsidR="007C2C58" w:rsidRPr="007C2C58" w:rsidRDefault="007C2C58" w:rsidP="007C2C58">
      <w:pPr>
        <w:widowControl/>
        <w:overflowPunct/>
        <w:autoSpaceDE/>
        <w:autoSpaceDN/>
        <w:adjustRightInd/>
        <w:jc w:val="both"/>
        <w:textAlignment w:val="auto"/>
        <w:rPr>
          <w:rFonts w:cs="Arial"/>
          <w:spacing w:val="-2"/>
          <w:sz w:val="24"/>
          <w:szCs w:val="24"/>
          <w:u w:val="single"/>
        </w:rPr>
      </w:pPr>
    </w:p>
    <w:p w:rsidR="007C2C58" w:rsidRPr="007C2C58" w:rsidRDefault="007C2C58" w:rsidP="007C2C58">
      <w:pPr>
        <w:widowControl/>
        <w:tabs>
          <w:tab w:val="left" w:pos="-720"/>
        </w:tabs>
        <w:suppressAutoHyphens/>
        <w:jc w:val="both"/>
        <w:rPr>
          <w:rFonts w:cs="Arial"/>
          <w:b/>
          <w:i/>
          <w:spacing w:val="-2"/>
          <w:sz w:val="24"/>
          <w:szCs w:val="24"/>
          <w:lang w:eastAsia="en-US"/>
        </w:rPr>
      </w:pPr>
      <w:r w:rsidRPr="007C2C58">
        <w:rPr>
          <w:rFonts w:cs="Arial"/>
          <w:b/>
          <w:i/>
          <w:spacing w:val="-2"/>
          <w:sz w:val="24"/>
          <w:szCs w:val="24"/>
          <w:lang w:eastAsia="en-US"/>
        </w:rPr>
        <w:t>General</w:t>
      </w:r>
    </w:p>
    <w:p w:rsidR="007C2C58" w:rsidRPr="007C2C58" w:rsidRDefault="007C2C58" w:rsidP="007C2C58">
      <w:pPr>
        <w:widowControl/>
        <w:tabs>
          <w:tab w:val="left" w:pos="-720"/>
        </w:tabs>
        <w:suppressAutoHyphens/>
        <w:jc w:val="both"/>
        <w:rPr>
          <w:rFonts w:cs="Arial"/>
          <w:spacing w:val="-2"/>
          <w:sz w:val="24"/>
          <w:szCs w:val="24"/>
          <w:lang w:eastAsia="en-US"/>
        </w:rPr>
      </w:pPr>
    </w:p>
    <w:p w:rsidR="007C2C58" w:rsidRPr="00BB080C" w:rsidRDefault="007C2C58" w:rsidP="007C2C58">
      <w:pPr>
        <w:widowControl/>
        <w:overflowPunct/>
        <w:autoSpaceDE/>
        <w:autoSpaceDN/>
        <w:adjustRightInd/>
        <w:jc w:val="both"/>
        <w:textAlignment w:val="auto"/>
        <w:rPr>
          <w:rFonts w:cs="Arial"/>
          <w:sz w:val="24"/>
          <w:szCs w:val="24"/>
          <w:lang w:eastAsia="en-US"/>
        </w:rPr>
      </w:pPr>
      <w:r w:rsidRPr="00BB080C">
        <w:rPr>
          <w:rFonts w:cs="Arial"/>
          <w:sz w:val="24"/>
          <w:szCs w:val="24"/>
          <w:lang w:eastAsia="en-US"/>
        </w:rPr>
        <w:t>Blood is identified as the highest risk body fluid</w:t>
      </w:r>
      <w:r w:rsidRPr="00D521EE">
        <w:rPr>
          <w:rFonts w:cs="Arial"/>
          <w:sz w:val="24"/>
          <w:szCs w:val="24"/>
          <w:lang w:eastAsia="en-US"/>
        </w:rPr>
        <w:t xml:space="preserve">.  </w:t>
      </w:r>
      <w:r w:rsidR="00CE7B07" w:rsidRPr="00D521EE">
        <w:rPr>
          <w:rFonts w:cs="Arial"/>
          <w:sz w:val="24"/>
          <w:szCs w:val="24"/>
          <w:lang w:eastAsia="en-US"/>
        </w:rPr>
        <w:t>For safety purposes i</w:t>
      </w:r>
      <w:r w:rsidRPr="00D521EE">
        <w:rPr>
          <w:rFonts w:cs="Arial"/>
          <w:sz w:val="24"/>
          <w:szCs w:val="24"/>
          <w:lang w:eastAsia="en-US"/>
        </w:rPr>
        <w:t xml:space="preserve">t </w:t>
      </w:r>
      <w:r w:rsidR="00CE7B07" w:rsidRPr="00D521EE">
        <w:rPr>
          <w:rFonts w:cs="Arial"/>
          <w:sz w:val="24"/>
          <w:szCs w:val="24"/>
          <w:lang w:eastAsia="en-US"/>
        </w:rPr>
        <w:t>should</w:t>
      </w:r>
      <w:r w:rsidRPr="00D521EE">
        <w:rPr>
          <w:rFonts w:cs="Arial"/>
          <w:sz w:val="24"/>
          <w:szCs w:val="24"/>
          <w:lang w:eastAsia="en-US"/>
        </w:rPr>
        <w:t xml:space="preserve"> be assumed that all blood is</w:t>
      </w:r>
      <w:r w:rsidR="00CE7B07" w:rsidRPr="00D521EE">
        <w:rPr>
          <w:rFonts w:cs="Arial"/>
          <w:sz w:val="24"/>
          <w:szCs w:val="24"/>
          <w:lang w:eastAsia="en-US"/>
        </w:rPr>
        <w:t xml:space="preserve"> potentially</w:t>
      </w:r>
      <w:r w:rsidRPr="00D521EE">
        <w:rPr>
          <w:rFonts w:cs="Arial"/>
          <w:sz w:val="24"/>
          <w:szCs w:val="24"/>
          <w:lang w:eastAsia="en-US"/>
        </w:rPr>
        <w:t xml:space="preserve"> infected with a</w:t>
      </w:r>
      <w:r w:rsidRPr="00BB080C">
        <w:rPr>
          <w:rFonts w:cs="Arial"/>
          <w:sz w:val="24"/>
          <w:szCs w:val="24"/>
          <w:lang w:eastAsia="en-US"/>
        </w:rPr>
        <w:t xml:space="preserve"> virus such as HIV, Hepatitis B or Hepatitis C.  A dedicated blood spill kit containing granular bleach is recommended in any establishments that deal with blood spillages on a regular basis.</w:t>
      </w:r>
    </w:p>
    <w:p w:rsidR="007C2C58" w:rsidRPr="00BB080C" w:rsidRDefault="007C2C58" w:rsidP="007C2C58">
      <w:pPr>
        <w:widowControl/>
        <w:overflowPunct/>
        <w:autoSpaceDE/>
        <w:autoSpaceDN/>
        <w:adjustRightInd/>
        <w:jc w:val="both"/>
        <w:textAlignment w:val="auto"/>
        <w:rPr>
          <w:rFonts w:cs="Arial"/>
          <w:i/>
          <w:sz w:val="24"/>
          <w:szCs w:val="24"/>
          <w:lang w:val="en" w:eastAsia="en-US"/>
        </w:rPr>
      </w:pPr>
    </w:p>
    <w:p w:rsidR="007C2C58" w:rsidRPr="00BB080C" w:rsidRDefault="007C2C58" w:rsidP="007C2C58">
      <w:pPr>
        <w:widowControl/>
        <w:overflowPunct/>
        <w:autoSpaceDE/>
        <w:autoSpaceDN/>
        <w:adjustRightInd/>
        <w:jc w:val="both"/>
        <w:textAlignment w:val="auto"/>
        <w:rPr>
          <w:rFonts w:cs="Arial"/>
          <w:spacing w:val="-2"/>
          <w:sz w:val="24"/>
          <w:szCs w:val="24"/>
          <w:lang w:eastAsia="en-US"/>
        </w:rPr>
      </w:pPr>
      <w:r w:rsidRPr="00BB080C">
        <w:rPr>
          <w:rFonts w:cs="Arial"/>
          <w:sz w:val="24"/>
          <w:szCs w:val="24"/>
          <w:lang w:val="en" w:eastAsia="en-US"/>
        </w:rPr>
        <w:t xml:space="preserve">In addition, it is important that suitable </w:t>
      </w:r>
      <w:r w:rsidRPr="00BB080C">
        <w:rPr>
          <w:rFonts w:cs="Arial"/>
          <w:spacing w:val="-2"/>
          <w:sz w:val="24"/>
          <w:szCs w:val="24"/>
          <w:lang w:eastAsia="en-US"/>
        </w:rPr>
        <w:t>precautions are always taken when dealing with all other body fluids such as faeces, urine, vomit and sputum.  As they may contain a range of pathogenic micro-organisms t</w:t>
      </w:r>
      <w:r w:rsidRPr="00BB080C">
        <w:rPr>
          <w:rFonts w:cs="Arial"/>
          <w:sz w:val="24"/>
          <w:szCs w:val="24"/>
          <w:lang w:val="en" w:eastAsia="en-US"/>
        </w:rPr>
        <w:t xml:space="preserve">here is a risk of infection if contact with contaminated matter should take place.  </w:t>
      </w:r>
    </w:p>
    <w:p w:rsidR="007C2C58" w:rsidRPr="00BB080C" w:rsidRDefault="007C2C58" w:rsidP="007C2C58">
      <w:pPr>
        <w:widowControl/>
        <w:overflowPunct/>
        <w:autoSpaceDE/>
        <w:autoSpaceDN/>
        <w:adjustRightInd/>
        <w:jc w:val="both"/>
        <w:textAlignment w:val="auto"/>
        <w:rPr>
          <w:rFonts w:cs="Arial"/>
          <w:sz w:val="24"/>
          <w:szCs w:val="24"/>
        </w:rPr>
      </w:pPr>
    </w:p>
    <w:p w:rsidR="007C2C58" w:rsidRPr="00817B9C" w:rsidRDefault="007C2C58" w:rsidP="007C2C58">
      <w:pPr>
        <w:widowControl/>
        <w:overflowPunct/>
        <w:autoSpaceDE/>
        <w:autoSpaceDN/>
        <w:adjustRightInd/>
        <w:jc w:val="both"/>
        <w:textAlignment w:val="auto"/>
        <w:rPr>
          <w:rFonts w:cs="Arial"/>
          <w:i/>
          <w:spacing w:val="-2"/>
          <w:sz w:val="24"/>
          <w:szCs w:val="24"/>
        </w:rPr>
      </w:pPr>
      <w:r w:rsidRPr="00B01078">
        <w:rPr>
          <w:rFonts w:cs="Arial"/>
          <w:sz w:val="24"/>
          <w:szCs w:val="24"/>
        </w:rPr>
        <w:t xml:space="preserve">Vaccination should only be recommended for staff working in spheres where </w:t>
      </w:r>
      <w:r w:rsidR="00B01078" w:rsidRPr="00B01078">
        <w:rPr>
          <w:rFonts w:cs="Arial"/>
          <w:sz w:val="24"/>
          <w:szCs w:val="24"/>
        </w:rPr>
        <w:t xml:space="preserve">a </w:t>
      </w:r>
      <w:r w:rsidRPr="00B01078">
        <w:rPr>
          <w:rFonts w:cs="Arial"/>
          <w:sz w:val="24"/>
          <w:szCs w:val="24"/>
        </w:rPr>
        <w:t xml:space="preserve">serious </w:t>
      </w:r>
      <w:r w:rsidR="00B01078" w:rsidRPr="00B01078">
        <w:rPr>
          <w:rFonts w:cs="Arial"/>
          <w:sz w:val="24"/>
          <w:szCs w:val="24"/>
        </w:rPr>
        <w:t xml:space="preserve">risk of </w:t>
      </w:r>
      <w:r w:rsidRPr="00B01078">
        <w:rPr>
          <w:rFonts w:cs="Arial"/>
          <w:sz w:val="24"/>
          <w:szCs w:val="24"/>
        </w:rPr>
        <w:t xml:space="preserve">infection has been identified, such as caring for high-risk clients in a residential setting.  If vaccination is offered for those in medium risk occupations </w:t>
      </w:r>
      <w:r w:rsidR="00BB080C" w:rsidRPr="00B01078">
        <w:rPr>
          <w:rFonts w:cs="Arial"/>
          <w:sz w:val="24"/>
          <w:szCs w:val="24"/>
        </w:rPr>
        <w:t>m</w:t>
      </w:r>
      <w:r w:rsidRPr="00B01078">
        <w:rPr>
          <w:rFonts w:cs="Arial"/>
          <w:sz w:val="24"/>
          <w:szCs w:val="24"/>
        </w:rPr>
        <w:t>anagers should make clear that such staff have the right to refuse inoculation</w:t>
      </w:r>
      <w:r w:rsidR="00280EBE" w:rsidRPr="00B01078">
        <w:rPr>
          <w:rFonts w:cs="Arial"/>
          <w:sz w:val="24"/>
          <w:szCs w:val="24"/>
        </w:rPr>
        <w:t>.</w:t>
      </w:r>
      <w:r w:rsidRPr="00B01078">
        <w:rPr>
          <w:rFonts w:cs="Arial"/>
          <w:sz w:val="24"/>
          <w:szCs w:val="24"/>
        </w:rPr>
        <w:t xml:space="preserve"> </w:t>
      </w:r>
      <w:r w:rsidR="00817B9C" w:rsidRPr="00B01078">
        <w:rPr>
          <w:rFonts w:cs="Arial"/>
          <w:sz w:val="24"/>
          <w:szCs w:val="24"/>
        </w:rPr>
        <w:t xml:space="preserve"> </w:t>
      </w:r>
      <w:r w:rsidR="00DF6488" w:rsidRPr="00B01078">
        <w:rPr>
          <w:rFonts w:cs="Arial"/>
          <w:sz w:val="24"/>
          <w:szCs w:val="24"/>
        </w:rPr>
        <w:t>Further information is given in Part 4.</w:t>
      </w:r>
      <w:r w:rsidR="00B2345A" w:rsidRPr="00B01078">
        <w:rPr>
          <w:rFonts w:cs="Arial"/>
          <w:i/>
          <w:sz w:val="24"/>
          <w:szCs w:val="24"/>
          <w:lang w:val="en" w:eastAsia="en-US"/>
        </w:rPr>
        <w:t xml:space="preserve"> </w:t>
      </w:r>
    </w:p>
    <w:p w:rsidR="007C2C58" w:rsidRPr="007C2C58" w:rsidRDefault="007C2C58" w:rsidP="007C2C58">
      <w:pPr>
        <w:widowControl/>
        <w:tabs>
          <w:tab w:val="left" w:pos="-720"/>
        </w:tabs>
        <w:suppressAutoHyphens/>
        <w:jc w:val="both"/>
        <w:rPr>
          <w:rFonts w:cs="Arial"/>
          <w:b/>
          <w:spacing w:val="-2"/>
          <w:sz w:val="24"/>
          <w:szCs w:val="24"/>
          <w:lang w:eastAsia="en-US"/>
        </w:rPr>
      </w:pPr>
    </w:p>
    <w:p w:rsidR="007C2C58" w:rsidRPr="007C2C58" w:rsidRDefault="007C2C58" w:rsidP="007C2C58">
      <w:pPr>
        <w:widowControl/>
        <w:tabs>
          <w:tab w:val="left" w:pos="-720"/>
        </w:tabs>
        <w:suppressAutoHyphens/>
        <w:jc w:val="both"/>
        <w:rPr>
          <w:rFonts w:cs="Arial"/>
          <w:b/>
          <w:i/>
          <w:spacing w:val="-2"/>
          <w:sz w:val="24"/>
          <w:szCs w:val="24"/>
          <w:lang w:eastAsia="en-US"/>
        </w:rPr>
      </w:pPr>
      <w:r w:rsidRPr="007C2C58">
        <w:rPr>
          <w:rFonts w:cs="Arial"/>
          <w:b/>
          <w:i/>
          <w:spacing w:val="-2"/>
          <w:sz w:val="24"/>
          <w:szCs w:val="24"/>
          <w:lang w:eastAsia="en-US"/>
        </w:rPr>
        <w:t xml:space="preserve">Emergency </w:t>
      </w:r>
      <w:r w:rsidR="003E7F88">
        <w:rPr>
          <w:rFonts w:cs="Arial"/>
          <w:b/>
          <w:i/>
          <w:spacing w:val="-2"/>
          <w:sz w:val="24"/>
          <w:szCs w:val="24"/>
          <w:lang w:eastAsia="en-US"/>
        </w:rPr>
        <w:t>p</w:t>
      </w:r>
      <w:r w:rsidRPr="007C2C58">
        <w:rPr>
          <w:rFonts w:cs="Arial"/>
          <w:b/>
          <w:i/>
          <w:spacing w:val="-2"/>
          <w:sz w:val="24"/>
          <w:szCs w:val="24"/>
          <w:lang w:eastAsia="en-US"/>
        </w:rPr>
        <w:t>rocedures</w:t>
      </w:r>
    </w:p>
    <w:p w:rsidR="007C2C58" w:rsidRPr="007C2C58" w:rsidRDefault="007C2C58" w:rsidP="007C2C58">
      <w:pPr>
        <w:widowControl/>
        <w:tabs>
          <w:tab w:val="left" w:pos="-720"/>
        </w:tabs>
        <w:suppressAutoHyphens/>
        <w:jc w:val="both"/>
        <w:rPr>
          <w:rFonts w:cs="Arial"/>
          <w:spacing w:val="-2"/>
          <w:sz w:val="24"/>
          <w:szCs w:val="24"/>
          <w:lang w:eastAsia="en-US"/>
        </w:rPr>
      </w:pPr>
    </w:p>
    <w:p w:rsidR="007C2C58" w:rsidRPr="007C2C58" w:rsidRDefault="007C2C58" w:rsidP="007C2C58">
      <w:pPr>
        <w:widowControl/>
        <w:jc w:val="both"/>
        <w:rPr>
          <w:rFonts w:cs="Arial"/>
          <w:i/>
          <w:sz w:val="24"/>
          <w:szCs w:val="24"/>
          <w:lang w:eastAsia="en-US"/>
        </w:rPr>
      </w:pPr>
      <w:r w:rsidRPr="007C2C58">
        <w:rPr>
          <w:rFonts w:cs="Arial"/>
          <w:spacing w:val="-2"/>
          <w:sz w:val="24"/>
          <w:szCs w:val="24"/>
          <w:lang w:eastAsia="en-US"/>
        </w:rPr>
        <w:t>If the skin is contaminated with blood or body fluid, the substance should be washed off thoroughly with soap and water as soon as possible.  The area should not be scrubbed, as intact skin provides a barrier to infection.  If there has been a risk of cross-infection by the transfer of body fluids into an open wound, for example if a service user bites an employee and breaks the skin, then the needlestick injury procedure must be followed.</w:t>
      </w:r>
      <w:r w:rsidRPr="007C2C58">
        <w:rPr>
          <w:rFonts w:cs="Arial"/>
          <w:i/>
          <w:sz w:val="24"/>
          <w:szCs w:val="24"/>
          <w:lang w:eastAsia="en-US"/>
        </w:rPr>
        <w:t xml:space="preserve"> </w:t>
      </w:r>
    </w:p>
    <w:p w:rsidR="007C2C58" w:rsidRPr="007C2C58" w:rsidRDefault="007C2C58" w:rsidP="007C2C58">
      <w:pPr>
        <w:widowControl/>
        <w:tabs>
          <w:tab w:val="left" w:pos="-720"/>
        </w:tabs>
        <w:suppressAutoHyphens/>
        <w:jc w:val="both"/>
        <w:rPr>
          <w:rFonts w:cs="Arial"/>
          <w:spacing w:val="-2"/>
          <w:sz w:val="24"/>
          <w:szCs w:val="24"/>
          <w:lang w:eastAsia="en-US"/>
        </w:rPr>
      </w:pPr>
    </w:p>
    <w:p w:rsidR="007C2C58" w:rsidRPr="007C2C58" w:rsidRDefault="007C2C58" w:rsidP="007C2C58">
      <w:pPr>
        <w:widowControl/>
        <w:tabs>
          <w:tab w:val="left" w:pos="-720"/>
        </w:tabs>
        <w:suppressAutoHyphens/>
        <w:jc w:val="both"/>
        <w:rPr>
          <w:rFonts w:cs="Arial"/>
          <w:b/>
          <w:i/>
          <w:spacing w:val="-2"/>
          <w:sz w:val="24"/>
          <w:szCs w:val="24"/>
          <w:lang w:eastAsia="en-US"/>
        </w:rPr>
      </w:pPr>
      <w:r>
        <w:rPr>
          <w:rFonts w:cs="Arial"/>
          <w:b/>
          <w:i/>
          <w:spacing w:val="-2"/>
          <w:sz w:val="24"/>
          <w:szCs w:val="24"/>
          <w:lang w:eastAsia="en-US"/>
        </w:rPr>
        <w:t>Clean-</w:t>
      </w:r>
      <w:r w:rsidRPr="007C2C58">
        <w:rPr>
          <w:rFonts w:cs="Arial"/>
          <w:b/>
          <w:i/>
          <w:spacing w:val="-2"/>
          <w:sz w:val="24"/>
          <w:szCs w:val="24"/>
          <w:lang w:eastAsia="en-US"/>
        </w:rPr>
        <w:t xml:space="preserve">up </w:t>
      </w:r>
      <w:r w:rsidR="003E7F88">
        <w:rPr>
          <w:rFonts w:cs="Arial"/>
          <w:b/>
          <w:i/>
          <w:spacing w:val="-2"/>
          <w:sz w:val="24"/>
          <w:szCs w:val="24"/>
          <w:lang w:eastAsia="en-US"/>
        </w:rPr>
        <w:t>p</w:t>
      </w:r>
      <w:r w:rsidRPr="007C2C58">
        <w:rPr>
          <w:rFonts w:cs="Arial"/>
          <w:b/>
          <w:i/>
          <w:spacing w:val="-2"/>
          <w:sz w:val="24"/>
          <w:szCs w:val="24"/>
          <w:lang w:eastAsia="en-US"/>
        </w:rPr>
        <w:t>rocedure</w:t>
      </w:r>
    </w:p>
    <w:p w:rsidR="007C2C58" w:rsidRPr="007C2C58" w:rsidRDefault="007C2C58" w:rsidP="007C2C58">
      <w:pPr>
        <w:widowControl/>
        <w:overflowPunct/>
        <w:autoSpaceDE/>
        <w:autoSpaceDN/>
        <w:adjustRightInd/>
        <w:jc w:val="both"/>
        <w:textAlignment w:val="auto"/>
        <w:rPr>
          <w:rFonts w:cs="Arial"/>
          <w:sz w:val="24"/>
          <w:szCs w:val="24"/>
          <w:lang w:val="en"/>
        </w:rPr>
      </w:pPr>
    </w:p>
    <w:p w:rsidR="007C2C58" w:rsidRPr="007C2C58" w:rsidRDefault="007C2C58" w:rsidP="007C2C58">
      <w:pPr>
        <w:widowControl/>
        <w:overflowPunct/>
        <w:autoSpaceDE/>
        <w:autoSpaceDN/>
        <w:adjustRightInd/>
        <w:jc w:val="both"/>
        <w:textAlignment w:val="auto"/>
        <w:rPr>
          <w:rFonts w:cs="Arial"/>
          <w:spacing w:val="-2"/>
          <w:sz w:val="24"/>
          <w:szCs w:val="24"/>
        </w:rPr>
      </w:pPr>
      <w:r w:rsidRPr="007C2C58">
        <w:rPr>
          <w:rFonts w:cs="Arial"/>
          <w:sz w:val="24"/>
          <w:szCs w:val="24"/>
          <w:lang w:val="en"/>
        </w:rPr>
        <w:t xml:space="preserve">Body fluid spills should always be cleaned up immediately.  When undertaking this activity, staff should wear appropriate </w:t>
      </w:r>
      <w:r w:rsidR="003668B0">
        <w:rPr>
          <w:rFonts w:cs="Arial"/>
          <w:sz w:val="24"/>
          <w:szCs w:val="24"/>
          <w:lang w:val="en"/>
        </w:rPr>
        <w:t>PPE</w:t>
      </w:r>
      <w:r w:rsidRPr="007C2C58">
        <w:rPr>
          <w:rFonts w:cs="Arial"/>
          <w:sz w:val="24"/>
          <w:szCs w:val="24"/>
          <w:lang w:val="en"/>
        </w:rPr>
        <w:t>, usually disposable gloves and</w:t>
      </w:r>
      <w:r w:rsidR="006645A4" w:rsidRPr="006645A4">
        <w:rPr>
          <w:rFonts w:cs="Arial"/>
          <w:sz w:val="24"/>
          <w:szCs w:val="24"/>
          <w:lang w:val="en"/>
        </w:rPr>
        <w:t xml:space="preserve"> </w:t>
      </w:r>
      <w:r w:rsidR="006645A4" w:rsidRPr="00BB080C">
        <w:rPr>
          <w:rFonts w:cs="Arial"/>
          <w:sz w:val="24"/>
          <w:szCs w:val="24"/>
          <w:lang w:val="en"/>
        </w:rPr>
        <w:t>a disposable plastic apron</w:t>
      </w:r>
      <w:r w:rsidRPr="007C2C58">
        <w:rPr>
          <w:rFonts w:cs="Arial"/>
          <w:sz w:val="24"/>
          <w:szCs w:val="24"/>
          <w:lang w:val="en"/>
        </w:rPr>
        <w:t xml:space="preserve">, if there is a risk </w:t>
      </w:r>
      <w:r w:rsidRPr="00BB080C">
        <w:rPr>
          <w:rFonts w:cs="Arial"/>
          <w:sz w:val="24"/>
          <w:szCs w:val="24"/>
          <w:lang w:val="en"/>
        </w:rPr>
        <w:t>of splashing contaminated matter or chemicals,.  It is important that colleagues avoid getting splashes in their eyes, nose, mouth, open sores or cuts.</w:t>
      </w:r>
      <w:r w:rsidR="006645A4">
        <w:rPr>
          <w:rFonts w:cs="Arial"/>
          <w:sz w:val="24"/>
          <w:szCs w:val="24"/>
          <w:lang w:val="en"/>
        </w:rPr>
        <w:t xml:space="preserve"> </w:t>
      </w:r>
    </w:p>
    <w:p w:rsidR="007C2C58" w:rsidRPr="007C2C58" w:rsidRDefault="007C2C58" w:rsidP="007C2C58">
      <w:pPr>
        <w:widowControl/>
        <w:overflowPunct/>
        <w:autoSpaceDE/>
        <w:autoSpaceDN/>
        <w:adjustRightInd/>
        <w:jc w:val="both"/>
        <w:textAlignment w:val="auto"/>
        <w:rPr>
          <w:rFonts w:cs="Arial"/>
          <w:sz w:val="24"/>
          <w:szCs w:val="24"/>
          <w:lang w:val="en"/>
        </w:rPr>
      </w:pPr>
    </w:p>
    <w:p w:rsidR="007C2C58" w:rsidRPr="007C2C58" w:rsidRDefault="007C2C58" w:rsidP="007C2C58">
      <w:pPr>
        <w:widowControl/>
        <w:overflowPunct/>
        <w:autoSpaceDE/>
        <w:autoSpaceDN/>
        <w:adjustRightInd/>
        <w:jc w:val="both"/>
        <w:textAlignment w:val="auto"/>
        <w:rPr>
          <w:rFonts w:cs="Arial"/>
          <w:sz w:val="24"/>
          <w:szCs w:val="24"/>
          <w:lang w:val="en"/>
        </w:rPr>
      </w:pPr>
      <w:r w:rsidRPr="007C2C58">
        <w:rPr>
          <w:rFonts w:cs="Arial"/>
          <w:sz w:val="24"/>
          <w:szCs w:val="24"/>
          <w:lang w:val="en"/>
        </w:rPr>
        <w:t>Any surfaces where spills occurred should be cleaned and disinfected using a disinfectant/detergent that will kill both bacteria and viruses, such as Shield.  Manufacturer’s instructions should be followed at all times.  Liquid bleach should be avoided due to the risk of it reacting with other cleaning products and this substance should not be used on urine.  Effective hand washing following all clean-up operations is essential (see section 3.1).</w:t>
      </w:r>
    </w:p>
    <w:p w:rsidR="007C2C58" w:rsidRPr="007C2C58" w:rsidRDefault="007C2C58" w:rsidP="007C2C58">
      <w:pPr>
        <w:widowControl/>
        <w:overflowPunct/>
        <w:autoSpaceDE/>
        <w:autoSpaceDN/>
        <w:adjustRightInd/>
        <w:jc w:val="both"/>
        <w:textAlignment w:val="auto"/>
        <w:rPr>
          <w:rFonts w:cs="Arial"/>
          <w:sz w:val="24"/>
          <w:szCs w:val="24"/>
          <w:lang w:val="en"/>
        </w:rPr>
      </w:pPr>
    </w:p>
    <w:p w:rsidR="007C2C58" w:rsidRPr="007C2C58" w:rsidRDefault="007C2C58" w:rsidP="007C2C58">
      <w:pPr>
        <w:widowControl/>
        <w:overflowPunct/>
        <w:autoSpaceDE/>
        <w:autoSpaceDN/>
        <w:adjustRightInd/>
        <w:jc w:val="both"/>
        <w:textAlignment w:val="auto"/>
        <w:rPr>
          <w:rFonts w:cs="Arial"/>
          <w:sz w:val="24"/>
          <w:szCs w:val="24"/>
          <w:lang w:val="en"/>
        </w:rPr>
      </w:pPr>
      <w:r w:rsidRPr="007C2C58">
        <w:rPr>
          <w:rFonts w:cs="Arial"/>
          <w:sz w:val="24"/>
          <w:szCs w:val="24"/>
          <w:lang w:val="en"/>
        </w:rPr>
        <w:t>Used pads, gloves, aprons, soiled dressings and sharps should be treated as clinical waste</w:t>
      </w:r>
      <w:r w:rsidRPr="00BB080C">
        <w:rPr>
          <w:rFonts w:cs="Arial"/>
          <w:sz w:val="24"/>
          <w:szCs w:val="24"/>
          <w:lang w:val="en"/>
        </w:rPr>
        <w:t>.  Such items should be stored in pedal bins in a secure area for collection and remov</w:t>
      </w:r>
      <w:r w:rsidR="006645A4">
        <w:rPr>
          <w:rFonts w:cs="Arial"/>
          <w:sz w:val="24"/>
          <w:szCs w:val="24"/>
          <w:lang w:val="en"/>
        </w:rPr>
        <w:t>al</w:t>
      </w:r>
      <w:r w:rsidRPr="00BB080C">
        <w:rPr>
          <w:rFonts w:cs="Arial"/>
          <w:sz w:val="24"/>
          <w:szCs w:val="24"/>
          <w:lang w:val="en"/>
        </w:rPr>
        <w:t xml:space="preserve"> by a registered contractor using correct containers or bags.  All containers or bags should be less than two-thirds full.  Any mops used should be cleaned in a cleaning equipment sink, rinsed with disinfectant solution and dried.  If spillage is on fabric or carpet then these items should be either disposed of or steam cleaned, as appropriate.</w:t>
      </w:r>
    </w:p>
    <w:p w:rsidR="007C2C58" w:rsidRPr="007C2C58" w:rsidRDefault="007C2C58" w:rsidP="007C2C58">
      <w:pPr>
        <w:widowControl/>
        <w:overflowPunct/>
        <w:autoSpaceDE/>
        <w:autoSpaceDN/>
        <w:adjustRightInd/>
        <w:jc w:val="both"/>
        <w:textAlignment w:val="auto"/>
        <w:rPr>
          <w:rFonts w:cs="Arial"/>
          <w:spacing w:val="-2"/>
          <w:sz w:val="24"/>
          <w:szCs w:val="24"/>
        </w:rPr>
      </w:pPr>
    </w:p>
    <w:p w:rsidR="007C2C58" w:rsidRPr="007C2C58" w:rsidRDefault="007C2C58" w:rsidP="007C2C58">
      <w:pPr>
        <w:widowControl/>
        <w:tabs>
          <w:tab w:val="left" w:pos="-720"/>
        </w:tabs>
        <w:suppressAutoHyphens/>
        <w:jc w:val="both"/>
        <w:rPr>
          <w:rFonts w:cs="Arial"/>
          <w:b/>
          <w:i/>
          <w:spacing w:val="-2"/>
          <w:sz w:val="24"/>
          <w:szCs w:val="24"/>
          <w:lang w:eastAsia="en-US"/>
        </w:rPr>
      </w:pPr>
      <w:r w:rsidRPr="007C2C58">
        <w:rPr>
          <w:rFonts w:cs="Arial"/>
          <w:b/>
          <w:i/>
          <w:spacing w:val="-2"/>
          <w:sz w:val="24"/>
          <w:szCs w:val="24"/>
          <w:lang w:eastAsia="en-US"/>
        </w:rPr>
        <w:t>Cleaning up blood or body fluids visibly stained with blood</w:t>
      </w:r>
    </w:p>
    <w:p w:rsidR="007C2C58" w:rsidRPr="007C2C58" w:rsidRDefault="007C2C58" w:rsidP="007C2C58">
      <w:pPr>
        <w:widowControl/>
        <w:tabs>
          <w:tab w:val="left" w:pos="-720"/>
        </w:tabs>
        <w:suppressAutoHyphens/>
        <w:jc w:val="both"/>
        <w:rPr>
          <w:rFonts w:cs="Arial"/>
          <w:spacing w:val="-2"/>
          <w:sz w:val="24"/>
          <w:szCs w:val="24"/>
          <w:lang w:eastAsia="en-US"/>
        </w:rPr>
      </w:pPr>
    </w:p>
    <w:p w:rsidR="007C2C58" w:rsidRPr="007C2C58" w:rsidRDefault="007C2C58" w:rsidP="007C2C58">
      <w:pPr>
        <w:widowControl/>
        <w:tabs>
          <w:tab w:val="left" w:pos="-720"/>
        </w:tabs>
        <w:suppressAutoHyphens/>
        <w:jc w:val="both"/>
        <w:rPr>
          <w:rFonts w:cs="Arial"/>
          <w:spacing w:val="-2"/>
          <w:sz w:val="24"/>
          <w:szCs w:val="24"/>
          <w:lang w:eastAsia="en-US"/>
        </w:rPr>
      </w:pPr>
      <w:r w:rsidRPr="007C2C58">
        <w:rPr>
          <w:rFonts w:cs="Arial"/>
          <w:spacing w:val="-2"/>
          <w:sz w:val="24"/>
          <w:szCs w:val="24"/>
          <w:lang w:eastAsia="en-US"/>
        </w:rPr>
        <w:t xml:space="preserve">If the spillage is excessive, the </w:t>
      </w:r>
      <w:r w:rsidRPr="00BB080C">
        <w:rPr>
          <w:rFonts w:cs="Arial"/>
          <w:spacing w:val="-2"/>
          <w:sz w:val="24"/>
          <w:szCs w:val="24"/>
          <w:lang w:eastAsia="en-US"/>
        </w:rPr>
        <w:t xml:space="preserve">bulk of it </w:t>
      </w:r>
      <w:r w:rsidR="00D33BD3">
        <w:rPr>
          <w:rFonts w:cs="Arial"/>
          <w:spacing w:val="-2"/>
          <w:sz w:val="24"/>
          <w:szCs w:val="24"/>
          <w:lang w:eastAsia="en-US"/>
        </w:rPr>
        <w:t xml:space="preserve">should be </w:t>
      </w:r>
      <w:r w:rsidR="00D33BD3" w:rsidRPr="007C2C58">
        <w:rPr>
          <w:rFonts w:cs="Arial"/>
          <w:spacing w:val="-2"/>
          <w:sz w:val="24"/>
          <w:szCs w:val="24"/>
          <w:lang w:eastAsia="en-US"/>
        </w:rPr>
        <w:t>remove</w:t>
      </w:r>
      <w:r w:rsidR="00D33BD3">
        <w:rPr>
          <w:rFonts w:cs="Arial"/>
          <w:spacing w:val="-2"/>
          <w:sz w:val="24"/>
          <w:szCs w:val="24"/>
          <w:lang w:eastAsia="en-US"/>
        </w:rPr>
        <w:t>d</w:t>
      </w:r>
      <w:r w:rsidR="00D33BD3" w:rsidRPr="007C2C58">
        <w:rPr>
          <w:rFonts w:cs="Arial"/>
          <w:spacing w:val="-2"/>
          <w:sz w:val="24"/>
          <w:szCs w:val="24"/>
          <w:lang w:eastAsia="en-US"/>
        </w:rPr>
        <w:t xml:space="preserve"> </w:t>
      </w:r>
      <w:r w:rsidRPr="00BB080C">
        <w:rPr>
          <w:rFonts w:cs="Arial"/>
          <w:spacing w:val="-2"/>
          <w:sz w:val="24"/>
          <w:szCs w:val="24"/>
          <w:lang w:eastAsia="en-US"/>
        </w:rPr>
        <w:t>by</w:t>
      </w:r>
      <w:r w:rsidRPr="007C2C58">
        <w:rPr>
          <w:rFonts w:cs="Arial"/>
          <w:spacing w:val="-2"/>
          <w:sz w:val="24"/>
          <w:szCs w:val="24"/>
          <w:lang w:eastAsia="en-US"/>
        </w:rPr>
        <w:t xml:space="preserve"> physical means first and the rest</w:t>
      </w:r>
      <w:r w:rsidR="00A634B3" w:rsidRPr="00A634B3">
        <w:rPr>
          <w:rFonts w:cs="Arial"/>
          <w:spacing w:val="-2"/>
          <w:sz w:val="24"/>
          <w:szCs w:val="24"/>
          <w:lang w:eastAsia="en-US"/>
        </w:rPr>
        <w:t xml:space="preserve"> </w:t>
      </w:r>
      <w:r w:rsidR="00A634B3" w:rsidRPr="007C2C58">
        <w:rPr>
          <w:rFonts w:cs="Arial"/>
          <w:spacing w:val="-2"/>
          <w:sz w:val="24"/>
          <w:szCs w:val="24"/>
          <w:lang w:eastAsia="en-US"/>
        </w:rPr>
        <w:t>disinfect</w:t>
      </w:r>
      <w:r w:rsidR="00A634B3">
        <w:rPr>
          <w:rFonts w:cs="Arial"/>
          <w:spacing w:val="-2"/>
          <w:sz w:val="24"/>
          <w:szCs w:val="24"/>
          <w:lang w:eastAsia="en-US"/>
        </w:rPr>
        <w:t>ed</w:t>
      </w:r>
      <w:r w:rsidRPr="007C2C58">
        <w:rPr>
          <w:rFonts w:cs="Arial"/>
          <w:spacing w:val="-2"/>
          <w:sz w:val="24"/>
          <w:szCs w:val="24"/>
          <w:lang w:eastAsia="en-US"/>
        </w:rPr>
        <w:t>.  This should be treated with a suitable disinfectant following the manufacturer’s guidance.  Then, wearing gloves and apron, the clean</w:t>
      </w:r>
      <w:r w:rsidR="00A634B3">
        <w:rPr>
          <w:rFonts w:cs="Arial"/>
          <w:spacing w:val="-2"/>
          <w:sz w:val="24"/>
          <w:szCs w:val="24"/>
          <w:lang w:eastAsia="en-US"/>
        </w:rPr>
        <w:t>ing agent</w:t>
      </w:r>
      <w:r w:rsidRPr="007C2C58">
        <w:rPr>
          <w:rFonts w:cs="Arial"/>
          <w:spacing w:val="-2"/>
          <w:sz w:val="24"/>
          <w:szCs w:val="24"/>
          <w:lang w:eastAsia="en-US"/>
        </w:rPr>
        <w:t xml:space="preserve"> should be removed with disposable absorbent material, such as paper towels, and discarded into a clinical waste bag.  The area should be cleaned using detergent and water and allowed to dry.</w:t>
      </w:r>
    </w:p>
    <w:p w:rsidR="007C2C58" w:rsidRPr="007C2C58" w:rsidRDefault="007C2C58" w:rsidP="007C2C58">
      <w:pPr>
        <w:widowControl/>
        <w:tabs>
          <w:tab w:val="left" w:pos="-720"/>
        </w:tabs>
        <w:suppressAutoHyphens/>
        <w:jc w:val="both"/>
        <w:rPr>
          <w:rFonts w:cs="Arial"/>
          <w:i/>
          <w:spacing w:val="-2"/>
          <w:sz w:val="24"/>
          <w:szCs w:val="24"/>
          <w:lang w:eastAsia="en-US"/>
        </w:rPr>
      </w:pPr>
    </w:p>
    <w:p w:rsidR="007C2C58" w:rsidRDefault="007C2C58" w:rsidP="007C2C58">
      <w:pPr>
        <w:widowControl/>
        <w:tabs>
          <w:tab w:val="left" w:pos="-720"/>
        </w:tabs>
        <w:suppressAutoHyphens/>
        <w:jc w:val="both"/>
        <w:rPr>
          <w:rFonts w:cs="Arial"/>
          <w:b/>
          <w:i/>
          <w:spacing w:val="-2"/>
          <w:sz w:val="24"/>
          <w:szCs w:val="24"/>
          <w:lang w:eastAsia="en-US"/>
        </w:rPr>
      </w:pPr>
      <w:r w:rsidRPr="007C2C58">
        <w:rPr>
          <w:rFonts w:cs="Arial"/>
          <w:b/>
          <w:i/>
          <w:spacing w:val="-2"/>
          <w:sz w:val="24"/>
          <w:szCs w:val="24"/>
          <w:lang w:eastAsia="en-US"/>
        </w:rPr>
        <w:t>Cleaning up excreta and other body fluids</w:t>
      </w:r>
    </w:p>
    <w:p w:rsidR="00222427" w:rsidRPr="007C2C58" w:rsidRDefault="00222427" w:rsidP="007C2C58">
      <w:pPr>
        <w:widowControl/>
        <w:tabs>
          <w:tab w:val="left" w:pos="-720"/>
        </w:tabs>
        <w:suppressAutoHyphens/>
        <w:jc w:val="both"/>
        <w:rPr>
          <w:rFonts w:cs="Arial"/>
          <w:spacing w:val="-2"/>
          <w:sz w:val="24"/>
          <w:szCs w:val="24"/>
          <w:lang w:eastAsia="en-US"/>
        </w:rPr>
      </w:pPr>
    </w:p>
    <w:p w:rsidR="007C2C58" w:rsidRPr="001071F7" w:rsidRDefault="007C2C58" w:rsidP="007C2C58">
      <w:pPr>
        <w:widowControl/>
        <w:tabs>
          <w:tab w:val="left" w:pos="-720"/>
        </w:tabs>
        <w:suppressAutoHyphens/>
        <w:jc w:val="both"/>
        <w:rPr>
          <w:rFonts w:cs="Arial"/>
          <w:spacing w:val="-2"/>
          <w:sz w:val="24"/>
          <w:szCs w:val="24"/>
          <w:lang w:eastAsia="en-US"/>
        </w:rPr>
      </w:pPr>
      <w:r w:rsidRPr="00A634B3">
        <w:rPr>
          <w:rFonts w:cs="Arial"/>
          <w:b/>
          <w:spacing w:val="-2"/>
          <w:sz w:val="24"/>
          <w:szCs w:val="24"/>
          <w:lang w:eastAsia="en-US"/>
        </w:rPr>
        <w:t>Excreta</w:t>
      </w:r>
      <w:r w:rsidR="001071F7" w:rsidRPr="00A634B3">
        <w:rPr>
          <w:rFonts w:cs="Arial"/>
          <w:b/>
          <w:spacing w:val="-2"/>
          <w:sz w:val="24"/>
          <w:szCs w:val="24"/>
          <w:lang w:eastAsia="en-US"/>
        </w:rPr>
        <w:t>:</w:t>
      </w:r>
      <w:r w:rsidRPr="001071F7">
        <w:rPr>
          <w:rFonts w:cs="Arial"/>
          <w:spacing w:val="-2"/>
          <w:sz w:val="24"/>
          <w:szCs w:val="24"/>
          <w:lang w:eastAsia="en-US"/>
        </w:rPr>
        <w:t xml:space="preserve"> should be discarded directly into the toilet using disposable absorbent material, such as toilet paper.  Particular care should be taken if large quantities of material are to be removed, in which case a disposable scoop should be used.</w:t>
      </w:r>
    </w:p>
    <w:p w:rsidR="007C2C58" w:rsidRPr="001071F7" w:rsidRDefault="007C2C58" w:rsidP="007C2C58">
      <w:pPr>
        <w:widowControl/>
        <w:overflowPunct/>
        <w:autoSpaceDE/>
        <w:autoSpaceDN/>
        <w:adjustRightInd/>
        <w:jc w:val="both"/>
        <w:textAlignment w:val="auto"/>
        <w:rPr>
          <w:rFonts w:cs="Arial"/>
          <w:i/>
          <w:sz w:val="24"/>
          <w:szCs w:val="24"/>
          <w:lang w:eastAsia="en-US"/>
        </w:rPr>
      </w:pPr>
    </w:p>
    <w:p w:rsidR="007C2C58" w:rsidRPr="00D521EE" w:rsidRDefault="007C2C58" w:rsidP="007C2C58">
      <w:pPr>
        <w:widowControl/>
        <w:overflowPunct/>
        <w:autoSpaceDE/>
        <w:autoSpaceDN/>
        <w:adjustRightInd/>
        <w:jc w:val="both"/>
        <w:textAlignment w:val="auto"/>
        <w:rPr>
          <w:rFonts w:cs="Arial"/>
          <w:sz w:val="24"/>
          <w:szCs w:val="24"/>
          <w:lang w:eastAsia="en-US"/>
        </w:rPr>
      </w:pPr>
      <w:r w:rsidRPr="00A634B3">
        <w:rPr>
          <w:rFonts w:cs="Arial"/>
          <w:b/>
          <w:sz w:val="24"/>
          <w:szCs w:val="24"/>
          <w:lang w:eastAsia="en-US"/>
        </w:rPr>
        <w:t>Vomit:</w:t>
      </w:r>
      <w:r w:rsidRPr="001071F7">
        <w:rPr>
          <w:rFonts w:cs="Arial"/>
          <w:sz w:val="24"/>
          <w:szCs w:val="24"/>
          <w:lang w:eastAsia="en-US"/>
        </w:rPr>
        <w:t xml:space="preserve"> vomiting creates plumes of particles which may land on any surface or object</w:t>
      </w:r>
      <w:r w:rsidR="0071445C">
        <w:rPr>
          <w:rFonts w:cs="Arial"/>
          <w:sz w:val="24"/>
          <w:szCs w:val="24"/>
          <w:lang w:eastAsia="en-US"/>
        </w:rPr>
        <w:t xml:space="preserve"> </w:t>
      </w:r>
      <w:r w:rsidR="0071445C" w:rsidRPr="00D521EE">
        <w:rPr>
          <w:rFonts w:cs="Arial"/>
          <w:sz w:val="24"/>
          <w:szCs w:val="24"/>
          <w:lang w:eastAsia="en-US"/>
        </w:rPr>
        <w:t xml:space="preserve">thus spreading </w:t>
      </w:r>
      <w:r w:rsidR="008B309D" w:rsidRPr="00D521EE">
        <w:rPr>
          <w:rFonts w:cs="Arial"/>
          <w:sz w:val="24"/>
          <w:szCs w:val="24"/>
          <w:lang w:eastAsia="en-US"/>
        </w:rPr>
        <w:t>infectious</w:t>
      </w:r>
      <w:r w:rsidR="0071445C" w:rsidRPr="00D521EE">
        <w:rPr>
          <w:rFonts w:cs="Arial"/>
          <w:sz w:val="24"/>
          <w:szCs w:val="24"/>
          <w:lang w:eastAsia="en-US"/>
        </w:rPr>
        <w:t xml:space="preserve"> agents over a wide area</w:t>
      </w:r>
      <w:r w:rsidRPr="00D521EE">
        <w:rPr>
          <w:rFonts w:cs="Arial"/>
          <w:sz w:val="24"/>
          <w:szCs w:val="24"/>
          <w:lang w:eastAsia="en-US"/>
        </w:rPr>
        <w:t>.  Deposited material could then be inhaled or ingested if hand to mouth contact is made with the surface or object.  It is therefore difficult for cleaning to be fully effective, as although the vomit itself is removed residual material can remain and this continues to pose a risk.  Elevated levels of hand washing to minimise the hand to mouth risk are therefore still appropriate after cleaning.</w:t>
      </w:r>
    </w:p>
    <w:p w:rsidR="00A83A41" w:rsidRPr="00D521EE" w:rsidRDefault="00A83A41" w:rsidP="007C2C58">
      <w:pPr>
        <w:widowControl/>
        <w:overflowPunct/>
        <w:autoSpaceDE/>
        <w:autoSpaceDN/>
        <w:adjustRightInd/>
        <w:jc w:val="both"/>
        <w:textAlignment w:val="auto"/>
        <w:rPr>
          <w:rFonts w:cs="Arial"/>
          <w:sz w:val="24"/>
          <w:szCs w:val="24"/>
          <w:lang w:eastAsia="en-US"/>
        </w:rPr>
      </w:pPr>
    </w:p>
    <w:p w:rsidR="003E6981" w:rsidRDefault="00A62D53" w:rsidP="003E6981">
      <w:pPr>
        <w:widowControl/>
        <w:overflowPunct/>
        <w:autoSpaceDE/>
        <w:autoSpaceDN/>
        <w:adjustRightInd/>
        <w:jc w:val="both"/>
        <w:textAlignment w:val="auto"/>
        <w:rPr>
          <w:rFonts w:cs="Arial"/>
          <w:sz w:val="24"/>
          <w:szCs w:val="24"/>
          <w:lang w:eastAsia="en-US"/>
        </w:rPr>
      </w:pPr>
      <w:r w:rsidRPr="00D521EE">
        <w:rPr>
          <w:rFonts w:cs="Arial"/>
          <w:sz w:val="24"/>
          <w:szCs w:val="24"/>
          <w:lang w:eastAsia="en-US"/>
        </w:rPr>
        <w:t>The k</w:t>
      </w:r>
      <w:r w:rsidR="00A83A41" w:rsidRPr="00D521EE">
        <w:rPr>
          <w:rFonts w:cs="Arial"/>
          <w:sz w:val="24"/>
          <w:szCs w:val="24"/>
          <w:lang w:eastAsia="en-US"/>
        </w:rPr>
        <w:t xml:space="preserve">ey </w:t>
      </w:r>
      <w:r w:rsidRPr="00D521EE">
        <w:rPr>
          <w:rFonts w:cs="Arial"/>
          <w:sz w:val="24"/>
          <w:szCs w:val="24"/>
          <w:lang w:eastAsia="en-US"/>
        </w:rPr>
        <w:t>hygiene issue is that</w:t>
      </w:r>
      <w:r w:rsidR="00A83A41" w:rsidRPr="00D521EE">
        <w:rPr>
          <w:rFonts w:cs="Arial"/>
          <w:sz w:val="24"/>
          <w:szCs w:val="24"/>
          <w:lang w:eastAsia="en-US"/>
        </w:rPr>
        <w:t xml:space="preserve"> vomit is cleaned up and all hard surfaces</w:t>
      </w:r>
      <w:r w:rsidRPr="00D521EE">
        <w:rPr>
          <w:rFonts w:cs="Arial"/>
          <w:sz w:val="24"/>
          <w:szCs w:val="24"/>
          <w:lang w:eastAsia="en-US"/>
        </w:rPr>
        <w:t xml:space="preserve"> are</w:t>
      </w:r>
      <w:r w:rsidR="00A83A41" w:rsidRPr="00D521EE">
        <w:rPr>
          <w:rFonts w:cs="Arial"/>
          <w:sz w:val="24"/>
          <w:szCs w:val="24"/>
          <w:lang w:eastAsia="en-US"/>
        </w:rPr>
        <w:t xml:space="preserve"> thoroughly clea</w:t>
      </w:r>
      <w:r w:rsidRPr="00D521EE">
        <w:rPr>
          <w:rFonts w:cs="Arial"/>
          <w:sz w:val="24"/>
          <w:szCs w:val="24"/>
          <w:lang w:eastAsia="en-US"/>
        </w:rPr>
        <w:t>ns</w:t>
      </w:r>
      <w:r w:rsidR="00A83A41" w:rsidRPr="00D521EE">
        <w:rPr>
          <w:rFonts w:cs="Arial"/>
          <w:sz w:val="24"/>
          <w:szCs w:val="24"/>
          <w:lang w:eastAsia="en-US"/>
        </w:rPr>
        <w:t>ed</w:t>
      </w:r>
      <w:r w:rsidRPr="00D521EE">
        <w:rPr>
          <w:rFonts w:cs="Arial"/>
          <w:sz w:val="24"/>
          <w:szCs w:val="24"/>
          <w:lang w:eastAsia="en-US"/>
        </w:rPr>
        <w:t xml:space="preserve"> as well.</w:t>
      </w:r>
      <w:r w:rsidR="00A83A41" w:rsidRPr="00D521EE">
        <w:rPr>
          <w:rFonts w:cs="Arial"/>
          <w:sz w:val="24"/>
          <w:szCs w:val="24"/>
          <w:lang w:eastAsia="en-US"/>
        </w:rPr>
        <w:t xml:space="preserve"> </w:t>
      </w:r>
      <w:r w:rsidRPr="00D521EE">
        <w:rPr>
          <w:rFonts w:cs="Arial"/>
          <w:sz w:val="24"/>
          <w:szCs w:val="24"/>
          <w:lang w:eastAsia="en-US"/>
        </w:rPr>
        <w:t>I</w:t>
      </w:r>
      <w:r w:rsidR="00A83A41" w:rsidRPr="00D521EE">
        <w:rPr>
          <w:rFonts w:cs="Arial"/>
          <w:sz w:val="24"/>
          <w:szCs w:val="24"/>
          <w:lang w:eastAsia="en-US"/>
        </w:rPr>
        <w:t xml:space="preserve">f </w:t>
      </w:r>
      <w:r w:rsidRPr="00D521EE">
        <w:rPr>
          <w:rFonts w:cs="Arial"/>
          <w:sz w:val="24"/>
          <w:szCs w:val="24"/>
          <w:lang w:eastAsia="en-US"/>
        </w:rPr>
        <w:t>contamination occurs in</w:t>
      </w:r>
      <w:r w:rsidR="00A83A41" w:rsidRPr="00D521EE">
        <w:rPr>
          <w:rFonts w:cs="Arial"/>
          <w:sz w:val="24"/>
          <w:szCs w:val="24"/>
          <w:lang w:eastAsia="en-US"/>
        </w:rPr>
        <w:t xml:space="preserve"> an area with carpet and soft furnishings, strongly consider steam cleaning the area as virus can survive in these materials and be re</w:t>
      </w:r>
      <w:r w:rsidRPr="00D521EE">
        <w:rPr>
          <w:rFonts w:cs="Arial"/>
          <w:sz w:val="24"/>
          <w:szCs w:val="24"/>
          <w:lang w:eastAsia="en-US"/>
        </w:rPr>
        <w:t>leased as an a</w:t>
      </w:r>
      <w:r w:rsidR="00A83A41" w:rsidRPr="00D521EE">
        <w:rPr>
          <w:rFonts w:cs="Arial"/>
          <w:sz w:val="24"/>
          <w:szCs w:val="24"/>
          <w:lang w:eastAsia="en-US"/>
        </w:rPr>
        <w:t>erosol and lead to further infection in residents and staff working in that area</w:t>
      </w:r>
      <w:r w:rsidR="005A331B" w:rsidRPr="00D521EE">
        <w:rPr>
          <w:rFonts w:cs="Arial"/>
          <w:sz w:val="24"/>
          <w:szCs w:val="24"/>
          <w:lang w:eastAsia="en-US"/>
        </w:rPr>
        <w:t>.</w:t>
      </w:r>
      <w:r w:rsidR="005A331B">
        <w:rPr>
          <w:rFonts w:cs="Arial"/>
          <w:sz w:val="24"/>
          <w:szCs w:val="24"/>
          <w:lang w:eastAsia="en-US"/>
        </w:rPr>
        <w:t xml:space="preserve"> </w:t>
      </w:r>
    </w:p>
    <w:p w:rsidR="00A62D53" w:rsidRDefault="00A62D53" w:rsidP="003E6981">
      <w:pPr>
        <w:widowControl/>
        <w:overflowPunct/>
        <w:autoSpaceDE/>
        <w:autoSpaceDN/>
        <w:adjustRightInd/>
        <w:jc w:val="both"/>
        <w:textAlignment w:val="auto"/>
        <w:rPr>
          <w:rFonts w:cs="Arial"/>
          <w:sz w:val="24"/>
          <w:szCs w:val="24"/>
          <w:lang w:eastAsia="en-US"/>
        </w:rPr>
      </w:pPr>
    </w:p>
    <w:p w:rsidR="007C2C58" w:rsidRPr="00E5294D" w:rsidRDefault="007C2C58" w:rsidP="007C2C58">
      <w:pPr>
        <w:widowControl/>
        <w:tabs>
          <w:tab w:val="left" w:pos="-720"/>
        </w:tabs>
        <w:suppressAutoHyphens/>
        <w:jc w:val="both"/>
        <w:rPr>
          <w:rFonts w:cs="Arial"/>
          <w:b/>
          <w:i/>
          <w:spacing w:val="-2"/>
          <w:sz w:val="24"/>
          <w:szCs w:val="24"/>
          <w:lang w:eastAsia="en-US"/>
        </w:rPr>
      </w:pPr>
      <w:r w:rsidRPr="00E5294D">
        <w:rPr>
          <w:rFonts w:cs="Arial"/>
          <w:b/>
          <w:i/>
          <w:spacing w:val="-2"/>
          <w:sz w:val="24"/>
          <w:szCs w:val="24"/>
          <w:lang w:eastAsia="en-US"/>
        </w:rPr>
        <w:t xml:space="preserve">Dealing with </w:t>
      </w:r>
      <w:r w:rsidR="00E5294D">
        <w:rPr>
          <w:rFonts w:cs="Arial"/>
          <w:b/>
          <w:i/>
          <w:spacing w:val="-2"/>
          <w:sz w:val="24"/>
          <w:szCs w:val="24"/>
          <w:lang w:eastAsia="en-US"/>
        </w:rPr>
        <w:t>u</w:t>
      </w:r>
      <w:r w:rsidR="003E7F88" w:rsidRPr="00E5294D">
        <w:rPr>
          <w:rFonts w:cs="Arial"/>
          <w:b/>
          <w:i/>
          <w:spacing w:val="-2"/>
          <w:sz w:val="24"/>
          <w:szCs w:val="24"/>
          <w:lang w:eastAsia="en-US"/>
        </w:rPr>
        <w:t xml:space="preserve">nexpected </w:t>
      </w:r>
      <w:r w:rsidR="00E5294D">
        <w:rPr>
          <w:rFonts w:cs="Arial"/>
          <w:b/>
          <w:i/>
          <w:spacing w:val="-2"/>
          <w:sz w:val="24"/>
          <w:szCs w:val="24"/>
          <w:lang w:eastAsia="en-US"/>
        </w:rPr>
        <w:t>c</w:t>
      </w:r>
      <w:r w:rsidRPr="00E5294D">
        <w:rPr>
          <w:rFonts w:cs="Arial"/>
          <w:b/>
          <w:i/>
          <w:spacing w:val="-2"/>
          <w:sz w:val="24"/>
          <w:szCs w:val="24"/>
          <w:lang w:eastAsia="en-US"/>
        </w:rPr>
        <w:t>ontamination</w:t>
      </w:r>
    </w:p>
    <w:p w:rsidR="007C2C58" w:rsidRPr="007C2C58" w:rsidRDefault="007C2C58" w:rsidP="007C2C58">
      <w:pPr>
        <w:widowControl/>
        <w:tabs>
          <w:tab w:val="left" w:pos="-720"/>
        </w:tabs>
        <w:suppressAutoHyphens/>
        <w:jc w:val="both"/>
        <w:rPr>
          <w:rFonts w:cs="Arial"/>
          <w:spacing w:val="-2"/>
          <w:sz w:val="24"/>
          <w:szCs w:val="24"/>
          <w:lang w:eastAsia="en-US"/>
        </w:rPr>
      </w:pPr>
    </w:p>
    <w:p w:rsidR="001F0495" w:rsidRDefault="007C2C58" w:rsidP="00D521EE">
      <w:pPr>
        <w:widowControl/>
        <w:tabs>
          <w:tab w:val="left" w:pos="-720"/>
        </w:tabs>
        <w:suppressAutoHyphens/>
        <w:jc w:val="both"/>
        <w:rPr>
          <w:rFonts w:cs="Arial"/>
          <w:spacing w:val="-2"/>
          <w:sz w:val="24"/>
          <w:szCs w:val="24"/>
          <w:lang w:eastAsia="en-US"/>
        </w:rPr>
      </w:pPr>
      <w:r w:rsidRPr="007C2C58">
        <w:rPr>
          <w:rFonts w:cs="Arial"/>
          <w:spacing w:val="-2"/>
          <w:sz w:val="24"/>
          <w:szCs w:val="24"/>
          <w:lang w:eastAsia="en-US"/>
        </w:rPr>
        <w:t xml:space="preserve">Some work activities do not </w:t>
      </w:r>
      <w:r w:rsidRPr="001071F7">
        <w:rPr>
          <w:rFonts w:cs="Arial"/>
          <w:spacing w:val="-2"/>
          <w:sz w:val="24"/>
          <w:szCs w:val="24"/>
          <w:lang w:eastAsia="en-US"/>
        </w:rPr>
        <w:t xml:space="preserve">routinely involve the need to clear up spillages of body fluids.  Where </w:t>
      </w:r>
      <w:r w:rsidR="007C62C0">
        <w:rPr>
          <w:rFonts w:cs="Arial"/>
          <w:spacing w:val="-2"/>
          <w:sz w:val="24"/>
          <w:szCs w:val="24"/>
          <w:lang w:eastAsia="en-US"/>
        </w:rPr>
        <w:t>this is the case a proprietary ‘</w:t>
      </w:r>
      <w:r w:rsidRPr="001071F7">
        <w:rPr>
          <w:rFonts w:cs="Arial"/>
          <w:spacing w:val="-2"/>
          <w:sz w:val="24"/>
          <w:szCs w:val="24"/>
          <w:lang w:eastAsia="en-US"/>
        </w:rPr>
        <w:t>Emergency Spill Pack’ may be purchased which includes all the necessary equipment for dealing with the occasional spillage.</w:t>
      </w:r>
    </w:p>
    <w:p w:rsidR="00FB7804" w:rsidRDefault="00FB7804">
      <w:pPr>
        <w:widowControl/>
        <w:overflowPunct/>
        <w:autoSpaceDE/>
        <w:autoSpaceDN/>
        <w:adjustRightInd/>
        <w:textAlignment w:val="auto"/>
        <w:rPr>
          <w:rFonts w:cs="Arial"/>
          <w:b/>
          <w:spacing w:val="-2"/>
          <w:sz w:val="24"/>
          <w:szCs w:val="24"/>
        </w:rPr>
      </w:pPr>
      <w:r>
        <w:rPr>
          <w:rFonts w:cs="Arial"/>
          <w:b/>
          <w:spacing w:val="-2"/>
          <w:sz w:val="24"/>
          <w:szCs w:val="24"/>
        </w:rPr>
        <w:br w:type="page"/>
      </w:r>
    </w:p>
    <w:p w:rsidR="001F0495" w:rsidRPr="00793F1F" w:rsidRDefault="002B4239" w:rsidP="001F0495">
      <w:pPr>
        <w:widowControl/>
        <w:tabs>
          <w:tab w:val="left" w:pos="-720"/>
        </w:tabs>
        <w:suppressAutoHyphens/>
        <w:jc w:val="both"/>
        <w:rPr>
          <w:rFonts w:cs="Arial"/>
          <w:i/>
          <w:sz w:val="20"/>
          <w:u w:val="single"/>
          <w:lang w:val="en" w:eastAsia="en-US"/>
        </w:rPr>
      </w:pPr>
      <w:r w:rsidRPr="00793F1F">
        <w:rPr>
          <w:rFonts w:cs="Arial"/>
          <w:b/>
          <w:i/>
          <w:spacing w:val="-2"/>
          <w:sz w:val="24"/>
          <w:szCs w:val="24"/>
          <w:u w:val="single"/>
        </w:rPr>
        <w:t>3.5</w:t>
      </w:r>
      <w:r w:rsidR="008926F5" w:rsidRPr="00793F1F">
        <w:rPr>
          <w:rFonts w:cs="Arial"/>
          <w:b/>
          <w:i/>
          <w:spacing w:val="-2"/>
          <w:sz w:val="24"/>
          <w:szCs w:val="24"/>
          <w:u w:val="single"/>
        </w:rPr>
        <w:tab/>
      </w:r>
      <w:r w:rsidR="006176F4" w:rsidRPr="00793F1F">
        <w:rPr>
          <w:rFonts w:cs="Arial"/>
          <w:b/>
          <w:i/>
          <w:spacing w:val="-2"/>
          <w:sz w:val="24"/>
          <w:szCs w:val="24"/>
          <w:u w:val="single"/>
        </w:rPr>
        <w:t xml:space="preserve"> </w:t>
      </w:r>
      <w:r w:rsidR="000D3873" w:rsidRPr="00793F1F">
        <w:rPr>
          <w:rFonts w:cs="Arial"/>
          <w:b/>
          <w:i/>
          <w:spacing w:val="-2"/>
          <w:sz w:val="24"/>
          <w:szCs w:val="24"/>
          <w:u w:val="single"/>
        </w:rPr>
        <w:t xml:space="preserve">Hygiene Arrangements for </w:t>
      </w:r>
      <w:r w:rsidR="001F0495" w:rsidRPr="00793F1F">
        <w:rPr>
          <w:rFonts w:cs="Arial"/>
          <w:b/>
          <w:i/>
          <w:spacing w:val="-2"/>
          <w:sz w:val="24"/>
          <w:szCs w:val="24"/>
          <w:u w:val="single"/>
        </w:rPr>
        <w:t xml:space="preserve">Service </w:t>
      </w:r>
      <w:r w:rsidR="006176F4" w:rsidRPr="00793F1F">
        <w:rPr>
          <w:rFonts w:cs="Arial"/>
          <w:b/>
          <w:i/>
          <w:spacing w:val="-2"/>
          <w:szCs w:val="22"/>
          <w:u w:val="single"/>
        </w:rPr>
        <w:t>U</w:t>
      </w:r>
      <w:r w:rsidR="001F0495" w:rsidRPr="00793F1F">
        <w:rPr>
          <w:rFonts w:cs="Arial"/>
          <w:b/>
          <w:i/>
          <w:spacing w:val="-2"/>
          <w:szCs w:val="22"/>
          <w:u w:val="single"/>
        </w:rPr>
        <w:t>sers</w:t>
      </w:r>
    </w:p>
    <w:p w:rsidR="001F0495" w:rsidRDefault="001F0495" w:rsidP="001F0495">
      <w:pPr>
        <w:tabs>
          <w:tab w:val="left" w:pos="-720"/>
        </w:tabs>
        <w:suppressAutoHyphens/>
        <w:jc w:val="both"/>
        <w:rPr>
          <w:rFonts w:cs="Arial"/>
          <w:spacing w:val="-2"/>
          <w:sz w:val="24"/>
          <w:szCs w:val="24"/>
        </w:rPr>
      </w:pPr>
    </w:p>
    <w:p w:rsidR="001F0495" w:rsidRPr="00287FBA" w:rsidRDefault="006176F4" w:rsidP="008926F5">
      <w:pPr>
        <w:pStyle w:val="ListParagraph"/>
        <w:numPr>
          <w:ilvl w:val="0"/>
          <w:numId w:val="7"/>
        </w:numPr>
        <w:tabs>
          <w:tab w:val="left" w:pos="-720"/>
          <w:tab w:val="left" w:pos="0"/>
        </w:tabs>
        <w:suppressAutoHyphens/>
        <w:jc w:val="both"/>
        <w:rPr>
          <w:rFonts w:cs="Arial"/>
          <w:spacing w:val="-2"/>
          <w:sz w:val="24"/>
          <w:szCs w:val="24"/>
        </w:rPr>
      </w:pPr>
      <w:r w:rsidRPr="00287FBA">
        <w:rPr>
          <w:rFonts w:cs="Arial"/>
          <w:spacing w:val="-2"/>
          <w:sz w:val="24"/>
          <w:szCs w:val="24"/>
        </w:rPr>
        <w:t xml:space="preserve">Items required for the purposes of maintaining </w:t>
      </w:r>
      <w:r w:rsidR="00287FBA">
        <w:rPr>
          <w:rFonts w:cs="Arial"/>
          <w:spacing w:val="-2"/>
          <w:sz w:val="24"/>
          <w:szCs w:val="24"/>
        </w:rPr>
        <w:t xml:space="preserve">each service user’s </w:t>
      </w:r>
      <w:r w:rsidRPr="00287FBA">
        <w:rPr>
          <w:rFonts w:cs="Arial"/>
          <w:spacing w:val="-2"/>
          <w:sz w:val="24"/>
          <w:szCs w:val="24"/>
        </w:rPr>
        <w:t>good personal hygiene</w:t>
      </w:r>
      <w:r w:rsidR="00287FBA">
        <w:rPr>
          <w:rFonts w:cs="Arial"/>
          <w:spacing w:val="-2"/>
          <w:sz w:val="24"/>
          <w:szCs w:val="24"/>
        </w:rPr>
        <w:t>,</w:t>
      </w:r>
      <w:r w:rsidRPr="00287FBA">
        <w:rPr>
          <w:rFonts w:cs="Arial"/>
          <w:spacing w:val="-2"/>
          <w:sz w:val="24"/>
          <w:szCs w:val="24"/>
        </w:rPr>
        <w:t xml:space="preserve"> such as bath</w:t>
      </w:r>
      <w:r w:rsidR="001F0495" w:rsidRPr="00287FBA">
        <w:rPr>
          <w:rFonts w:cs="Arial"/>
          <w:spacing w:val="-2"/>
          <w:sz w:val="24"/>
          <w:szCs w:val="24"/>
        </w:rPr>
        <w:t xml:space="preserve"> towels, face cloths, razors, toothbrushes</w:t>
      </w:r>
      <w:r w:rsidRPr="00287FBA">
        <w:rPr>
          <w:rFonts w:cs="Arial"/>
          <w:spacing w:val="-2"/>
          <w:sz w:val="24"/>
          <w:szCs w:val="24"/>
        </w:rPr>
        <w:t xml:space="preserve"> and</w:t>
      </w:r>
      <w:r w:rsidR="001F0495" w:rsidRPr="00287FBA">
        <w:rPr>
          <w:rFonts w:cs="Arial"/>
          <w:spacing w:val="-2"/>
          <w:sz w:val="24"/>
          <w:szCs w:val="24"/>
        </w:rPr>
        <w:t xml:space="preserve"> combs must not be shared as they can transmit infection between individuals</w:t>
      </w:r>
      <w:r w:rsidRPr="00287FBA">
        <w:rPr>
          <w:rFonts w:cs="Arial"/>
          <w:spacing w:val="-2"/>
          <w:sz w:val="24"/>
          <w:szCs w:val="24"/>
        </w:rPr>
        <w:t xml:space="preserve"> as well as becoming</w:t>
      </w:r>
      <w:r w:rsidR="001F0495" w:rsidRPr="00287FBA">
        <w:rPr>
          <w:rFonts w:cs="Arial"/>
          <w:spacing w:val="-2"/>
          <w:sz w:val="24"/>
          <w:szCs w:val="24"/>
        </w:rPr>
        <w:t xml:space="preserve"> contaminated with blood or other body fluids</w:t>
      </w:r>
      <w:r w:rsidRPr="00287FBA">
        <w:rPr>
          <w:rFonts w:cs="Arial"/>
          <w:spacing w:val="-2"/>
          <w:sz w:val="24"/>
          <w:szCs w:val="24"/>
        </w:rPr>
        <w:t>.</w:t>
      </w:r>
    </w:p>
    <w:p w:rsidR="001F0495" w:rsidRPr="00287FBA" w:rsidRDefault="001F0495" w:rsidP="001F0495">
      <w:pPr>
        <w:tabs>
          <w:tab w:val="left" w:pos="-720"/>
        </w:tabs>
        <w:suppressAutoHyphens/>
        <w:jc w:val="both"/>
        <w:rPr>
          <w:rFonts w:cs="Arial"/>
          <w:spacing w:val="-2"/>
          <w:sz w:val="24"/>
          <w:szCs w:val="24"/>
        </w:rPr>
      </w:pPr>
    </w:p>
    <w:p w:rsidR="001F0495" w:rsidRPr="00287FBA" w:rsidRDefault="001F0495" w:rsidP="008926F5">
      <w:pPr>
        <w:pStyle w:val="ListParagraph"/>
        <w:numPr>
          <w:ilvl w:val="0"/>
          <w:numId w:val="7"/>
        </w:numPr>
        <w:tabs>
          <w:tab w:val="left" w:pos="-720"/>
          <w:tab w:val="left" w:pos="0"/>
        </w:tabs>
        <w:suppressAutoHyphens/>
        <w:jc w:val="both"/>
        <w:rPr>
          <w:rFonts w:cs="Arial"/>
          <w:spacing w:val="-2"/>
          <w:sz w:val="24"/>
          <w:szCs w:val="24"/>
        </w:rPr>
      </w:pPr>
      <w:r w:rsidRPr="00287FBA">
        <w:rPr>
          <w:rFonts w:cs="Arial"/>
          <w:spacing w:val="-2"/>
          <w:sz w:val="24"/>
          <w:szCs w:val="24"/>
        </w:rPr>
        <w:t xml:space="preserve">All such personal </w:t>
      </w:r>
      <w:r w:rsidR="004867C0" w:rsidRPr="00287FBA">
        <w:rPr>
          <w:rFonts w:cs="Arial"/>
          <w:spacing w:val="-2"/>
          <w:sz w:val="24"/>
          <w:szCs w:val="24"/>
        </w:rPr>
        <w:t xml:space="preserve">items </w:t>
      </w:r>
      <w:r w:rsidRPr="00287FBA">
        <w:rPr>
          <w:rFonts w:cs="Arial"/>
          <w:spacing w:val="-2"/>
          <w:sz w:val="24"/>
          <w:szCs w:val="24"/>
        </w:rPr>
        <w:t xml:space="preserve">should be </w:t>
      </w:r>
      <w:r w:rsidR="004867C0" w:rsidRPr="00287FBA">
        <w:rPr>
          <w:rFonts w:cs="Arial"/>
          <w:spacing w:val="-2"/>
          <w:sz w:val="24"/>
          <w:szCs w:val="24"/>
        </w:rPr>
        <w:t xml:space="preserve">readily identifiable </w:t>
      </w:r>
      <w:r w:rsidRPr="00287FBA">
        <w:rPr>
          <w:rFonts w:cs="Arial"/>
          <w:spacing w:val="-2"/>
          <w:sz w:val="24"/>
          <w:szCs w:val="24"/>
        </w:rPr>
        <w:t xml:space="preserve">as </w:t>
      </w:r>
      <w:r w:rsidR="004867C0" w:rsidRPr="00287FBA">
        <w:rPr>
          <w:rFonts w:cs="Arial"/>
          <w:spacing w:val="-2"/>
          <w:sz w:val="24"/>
          <w:szCs w:val="24"/>
        </w:rPr>
        <w:t xml:space="preserve">belonging to </w:t>
      </w:r>
      <w:r w:rsidRPr="00287FBA">
        <w:rPr>
          <w:rFonts w:cs="Arial"/>
          <w:spacing w:val="-2"/>
          <w:sz w:val="24"/>
          <w:szCs w:val="24"/>
        </w:rPr>
        <w:t xml:space="preserve">a particular individual either by </w:t>
      </w:r>
      <w:r w:rsidR="00BA205E" w:rsidRPr="00287FBA">
        <w:rPr>
          <w:rFonts w:cs="Arial"/>
          <w:spacing w:val="-2"/>
          <w:sz w:val="24"/>
          <w:szCs w:val="24"/>
        </w:rPr>
        <w:t xml:space="preserve">labelling them or keeping them in a particular location </w:t>
      </w:r>
    </w:p>
    <w:p w:rsidR="001F0495" w:rsidRPr="00287FBA" w:rsidRDefault="001F0495" w:rsidP="001F0495">
      <w:pPr>
        <w:tabs>
          <w:tab w:val="left" w:pos="-720"/>
        </w:tabs>
        <w:suppressAutoHyphens/>
        <w:jc w:val="both"/>
        <w:rPr>
          <w:rFonts w:cs="Arial"/>
          <w:spacing w:val="-2"/>
          <w:sz w:val="24"/>
          <w:szCs w:val="24"/>
        </w:rPr>
      </w:pPr>
    </w:p>
    <w:p w:rsidR="00CA6D47" w:rsidRDefault="00BA205E" w:rsidP="00BA205E">
      <w:pPr>
        <w:pStyle w:val="ListParagraph"/>
        <w:numPr>
          <w:ilvl w:val="0"/>
          <w:numId w:val="7"/>
        </w:numPr>
        <w:tabs>
          <w:tab w:val="left" w:pos="-720"/>
          <w:tab w:val="left" w:pos="0"/>
        </w:tabs>
        <w:suppressAutoHyphens/>
        <w:jc w:val="both"/>
        <w:rPr>
          <w:rFonts w:cs="Arial"/>
          <w:spacing w:val="-2"/>
          <w:sz w:val="24"/>
          <w:szCs w:val="24"/>
        </w:rPr>
      </w:pPr>
      <w:r w:rsidRPr="00287FBA">
        <w:rPr>
          <w:rFonts w:cs="Arial"/>
          <w:spacing w:val="-2"/>
          <w:sz w:val="24"/>
          <w:szCs w:val="24"/>
        </w:rPr>
        <w:t>All personal equipment should be washed regularly, disinfected, if appropriate, in order to reduce the risk of infection</w:t>
      </w:r>
      <w:r w:rsidR="00287FBA">
        <w:rPr>
          <w:rFonts w:cs="Arial"/>
          <w:spacing w:val="-2"/>
          <w:sz w:val="24"/>
          <w:szCs w:val="24"/>
        </w:rPr>
        <w:t>,</w:t>
      </w:r>
      <w:r w:rsidRPr="00287FBA">
        <w:rPr>
          <w:rFonts w:cs="Arial"/>
          <w:spacing w:val="-2"/>
          <w:sz w:val="24"/>
          <w:szCs w:val="24"/>
        </w:rPr>
        <w:t xml:space="preserve"> and replaced often.</w:t>
      </w:r>
    </w:p>
    <w:p w:rsidR="005A331B" w:rsidRPr="005A331B" w:rsidRDefault="005A331B" w:rsidP="005A331B">
      <w:pPr>
        <w:tabs>
          <w:tab w:val="left" w:pos="-720"/>
          <w:tab w:val="left" w:pos="0"/>
        </w:tabs>
        <w:suppressAutoHyphens/>
        <w:jc w:val="both"/>
        <w:rPr>
          <w:rFonts w:cs="Arial"/>
          <w:spacing w:val="-2"/>
          <w:sz w:val="24"/>
          <w:szCs w:val="24"/>
        </w:rPr>
      </w:pPr>
    </w:p>
    <w:p w:rsidR="008837C5" w:rsidRDefault="008837C5">
      <w:pPr>
        <w:widowControl/>
        <w:overflowPunct/>
        <w:autoSpaceDE/>
        <w:autoSpaceDN/>
        <w:adjustRightInd/>
        <w:textAlignment w:val="auto"/>
        <w:rPr>
          <w:rFonts w:cs="Arial"/>
          <w:b/>
          <w:sz w:val="24"/>
          <w:szCs w:val="24"/>
          <w:u w:val="single"/>
        </w:rPr>
      </w:pPr>
      <w:r>
        <w:rPr>
          <w:rFonts w:cs="Arial"/>
          <w:b/>
          <w:sz w:val="24"/>
          <w:szCs w:val="24"/>
          <w:u w:val="single"/>
        </w:rPr>
        <w:br w:type="page"/>
      </w:r>
    </w:p>
    <w:p w:rsidR="00CC11BF" w:rsidRPr="0086382A" w:rsidRDefault="00CC11BF" w:rsidP="0086382A">
      <w:pPr>
        <w:pStyle w:val="Heading1"/>
        <w:rPr>
          <w:rFonts w:ascii="Arial" w:hAnsi="Arial" w:cs="Arial"/>
          <w:i/>
          <w:color w:val="FF0000"/>
          <w:sz w:val="28"/>
          <w:szCs w:val="28"/>
        </w:rPr>
      </w:pPr>
      <w:bookmarkStart w:id="5" w:name="_Toc360792987"/>
      <w:r w:rsidRPr="0086382A">
        <w:rPr>
          <w:rFonts w:ascii="Arial" w:hAnsi="Arial" w:cs="Arial"/>
          <w:i/>
          <w:sz w:val="28"/>
          <w:szCs w:val="28"/>
        </w:rPr>
        <w:t xml:space="preserve">Part 4 – Specific Guidance for High-risk </w:t>
      </w:r>
      <w:r w:rsidR="00204D49" w:rsidRPr="0086382A">
        <w:rPr>
          <w:rFonts w:ascii="Arial" w:hAnsi="Arial" w:cs="Arial"/>
          <w:i/>
          <w:sz w:val="28"/>
          <w:szCs w:val="28"/>
        </w:rPr>
        <w:t>Groups</w:t>
      </w:r>
      <w:bookmarkEnd w:id="5"/>
      <w:r w:rsidR="00841E34" w:rsidRPr="0086382A">
        <w:rPr>
          <w:rFonts w:ascii="Arial" w:hAnsi="Arial" w:cs="Arial"/>
          <w:i/>
          <w:sz w:val="28"/>
          <w:szCs w:val="28"/>
        </w:rPr>
        <w:t xml:space="preserve"> </w:t>
      </w:r>
    </w:p>
    <w:p w:rsidR="00CC11BF" w:rsidRPr="00CC11BF" w:rsidRDefault="00CC11BF" w:rsidP="00CC11BF">
      <w:pPr>
        <w:tabs>
          <w:tab w:val="left" w:pos="709"/>
          <w:tab w:val="center" w:pos="4513"/>
        </w:tabs>
        <w:suppressAutoHyphens/>
        <w:jc w:val="both"/>
        <w:rPr>
          <w:rFonts w:cs="Arial"/>
          <w:sz w:val="24"/>
          <w:szCs w:val="24"/>
          <w:u w:val="single"/>
        </w:rPr>
      </w:pPr>
    </w:p>
    <w:p w:rsidR="00CC11BF" w:rsidRPr="00CC11BF" w:rsidRDefault="00CC11BF" w:rsidP="00CC11BF">
      <w:pPr>
        <w:tabs>
          <w:tab w:val="left" w:pos="709"/>
          <w:tab w:val="center" w:pos="4513"/>
        </w:tabs>
        <w:suppressAutoHyphens/>
        <w:jc w:val="both"/>
        <w:rPr>
          <w:rFonts w:cs="Arial"/>
          <w:sz w:val="24"/>
          <w:szCs w:val="24"/>
          <w:u w:val="single"/>
        </w:rPr>
      </w:pPr>
    </w:p>
    <w:tbl>
      <w:tblPr>
        <w:tblW w:w="0" w:type="auto"/>
        <w:tblLook w:val="01E0" w:firstRow="1" w:lastRow="1" w:firstColumn="1" w:lastColumn="1" w:noHBand="0" w:noVBand="0"/>
      </w:tblPr>
      <w:tblGrid>
        <w:gridCol w:w="1634"/>
        <w:gridCol w:w="6888"/>
      </w:tblGrid>
      <w:tr w:rsidR="00CC11BF" w:rsidRPr="00CC11BF" w:rsidTr="00611038">
        <w:tc>
          <w:tcPr>
            <w:tcW w:w="1634" w:type="dxa"/>
            <w:hideMark/>
          </w:tcPr>
          <w:p w:rsidR="00CC11BF" w:rsidRPr="00CC11BF" w:rsidRDefault="00CC11BF" w:rsidP="00CC11BF">
            <w:pPr>
              <w:tabs>
                <w:tab w:val="left" w:pos="2552"/>
                <w:tab w:val="center" w:pos="4513"/>
              </w:tabs>
              <w:suppressAutoHyphens/>
              <w:rPr>
                <w:rFonts w:cs="Arial"/>
                <w:spacing w:val="-2"/>
                <w:sz w:val="24"/>
                <w:szCs w:val="24"/>
                <w:lang w:val="en-US" w:eastAsia="en-US"/>
              </w:rPr>
            </w:pPr>
            <w:r>
              <w:rPr>
                <w:rFonts w:cs="Arial"/>
                <w:spacing w:val="-2"/>
                <w:sz w:val="24"/>
                <w:szCs w:val="24"/>
                <w:lang w:val="en-US" w:eastAsia="en-US"/>
              </w:rPr>
              <w:t>4</w:t>
            </w:r>
            <w:r w:rsidRPr="00CC11BF">
              <w:rPr>
                <w:rFonts w:cs="Arial"/>
                <w:spacing w:val="-2"/>
                <w:sz w:val="24"/>
                <w:szCs w:val="24"/>
                <w:lang w:val="en-US" w:eastAsia="en-US"/>
              </w:rPr>
              <w:t>.1</w:t>
            </w:r>
          </w:p>
        </w:tc>
        <w:tc>
          <w:tcPr>
            <w:tcW w:w="6888" w:type="dxa"/>
            <w:hideMark/>
          </w:tcPr>
          <w:p w:rsidR="00CC11BF" w:rsidRPr="00CC11BF" w:rsidRDefault="00CC11BF" w:rsidP="00CC11BF">
            <w:pPr>
              <w:tabs>
                <w:tab w:val="left" w:pos="-720"/>
              </w:tabs>
              <w:suppressAutoHyphens/>
              <w:jc w:val="both"/>
              <w:rPr>
                <w:rFonts w:cs="Arial"/>
                <w:spacing w:val="-2"/>
                <w:sz w:val="24"/>
                <w:szCs w:val="24"/>
              </w:rPr>
            </w:pPr>
            <w:r w:rsidRPr="00CC11BF">
              <w:rPr>
                <w:sz w:val="24"/>
                <w:szCs w:val="24"/>
              </w:rPr>
              <w:t>Commercial Food Preparation</w:t>
            </w:r>
            <w:r w:rsidRPr="00CC11BF">
              <w:rPr>
                <w:rFonts w:cs="Arial"/>
                <w:spacing w:val="-2"/>
                <w:sz w:val="24"/>
                <w:szCs w:val="24"/>
              </w:rPr>
              <w:t xml:space="preserve"> &amp; </w:t>
            </w:r>
            <w:r w:rsidRPr="00CC11BF">
              <w:rPr>
                <w:sz w:val="24"/>
                <w:szCs w:val="24"/>
              </w:rPr>
              <w:t>Residential Care Services</w:t>
            </w:r>
          </w:p>
          <w:p w:rsidR="00CC11BF" w:rsidRPr="00CC11BF" w:rsidRDefault="00CC11BF" w:rsidP="00CC11BF">
            <w:pPr>
              <w:tabs>
                <w:tab w:val="left" w:pos="-720"/>
              </w:tabs>
              <w:suppressAutoHyphens/>
              <w:jc w:val="both"/>
              <w:rPr>
                <w:rFonts w:cs="Arial"/>
                <w:spacing w:val="-2"/>
                <w:sz w:val="24"/>
                <w:szCs w:val="24"/>
                <w:lang w:val="en-US" w:eastAsia="en-US"/>
              </w:rPr>
            </w:pPr>
          </w:p>
        </w:tc>
      </w:tr>
      <w:tr w:rsidR="00CC11BF" w:rsidRPr="00CC11BF" w:rsidTr="00611038">
        <w:tc>
          <w:tcPr>
            <w:tcW w:w="1634" w:type="dxa"/>
            <w:hideMark/>
          </w:tcPr>
          <w:p w:rsidR="00CC11BF" w:rsidRPr="00CC11BF" w:rsidRDefault="00CC11BF" w:rsidP="00CC11BF">
            <w:pPr>
              <w:tabs>
                <w:tab w:val="left" w:pos="2552"/>
                <w:tab w:val="center" w:pos="4513"/>
              </w:tabs>
              <w:suppressAutoHyphens/>
              <w:rPr>
                <w:rFonts w:cs="Arial"/>
                <w:b/>
                <w:spacing w:val="-2"/>
                <w:sz w:val="24"/>
                <w:szCs w:val="24"/>
                <w:u w:val="single"/>
                <w:lang w:val="en-US" w:eastAsia="en-US"/>
              </w:rPr>
            </w:pPr>
            <w:r>
              <w:rPr>
                <w:rFonts w:cs="Arial"/>
                <w:spacing w:val="-2"/>
                <w:sz w:val="24"/>
                <w:szCs w:val="24"/>
                <w:lang w:val="en-US" w:eastAsia="en-US"/>
              </w:rPr>
              <w:t>4</w:t>
            </w:r>
            <w:r w:rsidRPr="00CC11BF">
              <w:rPr>
                <w:rFonts w:cs="Arial"/>
                <w:spacing w:val="-2"/>
                <w:sz w:val="24"/>
                <w:szCs w:val="24"/>
                <w:lang w:val="en-US" w:eastAsia="en-US"/>
              </w:rPr>
              <w:t>.2</w:t>
            </w:r>
          </w:p>
        </w:tc>
        <w:tc>
          <w:tcPr>
            <w:tcW w:w="6888" w:type="dxa"/>
          </w:tcPr>
          <w:p w:rsidR="00CC11BF" w:rsidRPr="00CC11BF" w:rsidRDefault="00CC11BF" w:rsidP="00CC11BF">
            <w:pPr>
              <w:tabs>
                <w:tab w:val="left" w:pos="-720"/>
              </w:tabs>
              <w:suppressAutoHyphens/>
              <w:jc w:val="both"/>
              <w:rPr>
                <w:rFonts w:cs="Arial"/>
                <w:spacing w:val="-2"/>
                <w:sz w:val="24"/>
                <w:szCs w:val="24"/>
              </w:rPr>
            </w:pPr>
            <w:r w:rsidRPr="00CC11BF">
              <w:rPr>
                <w:sz w:val="24"/>
                <w:szCs w:val="24"/>
              </w:rPr>
              <w:t>Exposure to Environmental Hazards</w:t>
            </w:r>
            <w:r w:rsidRPr="00CC11BF">
              <w:rPr>
                <w:rFonts w:cs="Arial"/>
                <w:spacing w:val="-2"/>
                <w:sz w:val="24"/>
                <w:szCs w:val="24"/>
              </w:rPr>
              <w:t xml:space="preserve"> </w:t>
            </w:r>
          </w:p>
          <w:p w:rsidR="00CC11BF" w:rsidRPr="00CC11BF" w:rsidRDefault="00CC11BF" w:rsidP="00CC11BF">
            <w:pPr>
              <w:tabs>
                <w:tab w:val="left" w:pos="-720"/>
              </w:tabs>
              <w:suppressAutoHyphens/>
              <w:jc w:val="both"/>
              <w:rPr>
                <w:rFonts w:cs="Arial"/>
                <w:spacing w:val="-2"/>
                <w:sz w:val="24"/>
                <w:szCs w:val="24"/>
                <w:u w:val="single"/>
                <w:lang w:val="en-US" w:eastAsia="en-US"/>
              </w:rPr>
            </w:pPr>
          </w:p>
        </w:tc>
      </w:tr>
      <w:tr w:rsidR="00CC11BF" w:rsidRPr="00CC11BF" w:rsidTr="00611038">
        <w:tc>
          <w:tcPr>
            <w:tcW w:w="1634" w:type="dxa"/>
            <w:hideMark/>
          </w:tcPr>
          <w:p w:rsidR="00CC11BF" w:rsidRPr="00CC11BF" w:rsidRDefault="00CC11BF" w:rsidP="00CC11BF">
            <w:pPr>
              <w:tabs>
                <w:tab w:val="left" w:pos="2552"/>
                <w:tab w:val="center" w:pos="4513"/>
              </w:tabs>
              <w:suppressAutoHyphens/>
              <w:rPr>
                <w:rFonts w:cs="Arial"/>
                <w:b/>
                <w:spacing w:val="-2"/>
                <w:sz w:val="24"/>
                <w:szCs w:val="24"/>
                <w:u w:val="single"/>
                <w:lang w:val="en-US" w:eastAsia="en-US"/>
              </w:rPr>
            </w:pPr>
            <w:r>
              <w:rPr>
                <w:rFonts w:cs="Arial"/>
                <w:spacing w:val="-2"/>
                <w:sz w:val="24"/>
                <w:szCs w:val="24"/>
                <w:lang w:val="en-US" w:eastAsia="en-US"/>
              </w:rPr>
              <w:t>4</w:t>
            </w:r>
            <w:r w:rsidRPr="00CC11BF">
              <w:rPr>
                <w:rFonts w:cs="Arial"/>
                <w:spacing w:val="-2"/>
                <w:sz w:val="24"/>
                <w:szCs w:val="24"/>
                <w:lang w:val="en-US" w:eastAsia="en-US"/>
              </w:rPr>
              <w:t>.3</w:t>
            </w:r>
          </w:p>
        </w:tc>
        <w:tc>
          <w:tcPr>
            <w:tcW w:w="6888" w:type="dxa"/>
          </w:tcPr>
          <w:p w:rsidR="00CC11BF" w:rsidRPr="00CC11BF" w:rsidRDefault="00CC11BF" w:rsidP="00CC11BF">
            <w:pPr>
              <w:tabs>
                <w:tab w:val="center" w:pos="4513"/>
              </w:tabs>
              <w:suppressAutoHyphens/>
              <w:jc w:val="both"/>
              <w:rPr>
                <w:sz w:val="24"/>
                <w:szCs w:val="24"/>
              </w:rPr>
            </w:pPr>
            <w:r w:rsidRPr="00CC11BF">
              <w:rPr>
                <w:sz w:val="24"/>
                <w:szCs w:val="24"/>
              </w:rPr>
              <w:t xml:space="preserve">Immunisation Against Hepatitis B </w:t>
            </w:r>
          </w:p>
          <w:p w:rsidR="00CC11BF" w:rsidRPr="00CC11BF" w:rsidRDefault="00CC11BF" w:rsidP="00CC11BF">
            <w:pPr>
              <w:tabs>
                <w:tab w:val="center" w:pos="4513"/>
              </w:tabs>
              <w:suppressAutoHyphens/>
              <w:jc w:val="both"/>
              <w:rPr>
                <w:rFonts w:cs="Arial"/>
                <w:spacing w:val="-2"/>
                <w:sz w:val="24"/>
                <w:szCs w:val="24"/>
                <w:u w:val="single"/>
                <w:lang w:val="en-US" w:eastAsia="en-US"/>
              </w:rPr>
            </w:pPr>
          </w:p>
        </w:tc>
      </w:tr>
    </w:tbl>
    <w:p w:rsidR="00CC11BF" w:rsidRPr="00CC11BF" w:rsidRDefault="00CC11BF" w:rsidP="00CC11BF">
      <w:pPr>
        <w:rPr>
          <w:sz w:val="24"/>
          <w:szCs w:val="24"/>
        </w:rPr>
      </w:pPr>
    </w:p>
    <w:p w:rsidR="00CC11BF" w:rsidRPr="00CC11BF" w:rsidRDefault="00CC11BF" w:rsidP="00CC11BF">
      <w:pPr>
        <w:tabs>
          <w:tab w:val="left" w:pos="-720"/>
        </w:tabs>
        <w:suppressAutoHyphens/>
        <w:jc w:val="both"/>
        <w:rPr>
          <w:rFonts w:cs="Arial"/>
          <w:b/>
          <w:spacing w:val="-2"/>
          <w:sz w:val="24"/>
          <w:szCs w:val="24"/>
        </w:rPr>
      </w:pPr>
      <w:r>
        <w:rPr>
          <w:b/>
          <w:sz w:val="24"/>
          <w:szCs w:val="24"/>
        </w:rPr>
        <w:t>4</w:t>
      </w:r>
      <w:r w:rsidRPr="00CC11BF">
        <w:rPr>
          <w:b/>
          <w:sz w:val="24"/>
          <w:szCs w:val="24"/>
        </w:rPr>
        <w:t>.1</w:t>
      </w:r>
      <w:r w:rsidRPr="00CC11BF">
        <w:rPr>
          <w:b/>
          <w:sz w:val="24"/>
          <w:szCs w:val="24"/>
        </w:rPr>
        <w:tab/>
        <w:t>Commercial Food Preparation</w:t>
      </w:r>
      <w:r w:rsidRPr="00CC11BF">
        <w:rPr>
          <w:rFonts w:cs="Arial"/>
          <w:b/>
          <w:spacing w:val="-2"/>
          <w:sz w:val="24"/>
          <w:szCs w:val="24"/>
        </w:rPr>
        <w:t xml:space="preserve"> &amp; </w:t>
      </w:r>
      <w:r w:rsidRPr="00CC11BF">
        <w:rPr>
          <w:b/>
          <w:sz w:val="24"/>
          <w:szCs w:val="24"/>
        </w:rPr>
        <w:t>Residential Care Services</w:t>
      </w:r>
    </w:p>
    <w:p w:rsidR="00CC11BF" w:rsidRPr="00CC11BF" w:rsidRDefault="00CC11BF" w:rsidP="00CC11BF">
      <w:pPr>
        <w:tabs>
          <w:tab w:val="left" w:pos="-720"/>
        </w:tabs>
        <w:suppressAutoHyphens/>
        <w:jc w:val="both"/>
        <w:rPr>
          <w:rFonts w:cs="Arial"/>
          <w:spacing w:val="-2"/>
          <w:sz w:val="24"/>
          <w:szCs w:val="24"/>
          <w:u w:val="single"/>
        </w:rPr>
      </w:pPr>
    </w:p>
    <w:p w:rsidR="00CC11BF" w:rsidRPr="00CC11BF" w:rsidRDefault="00CC11BF" w:rsidP="00CC11BF">
      <w:pPr>
        <w:tabs>
          <w:tab w:val="left" w:pos="-720"/>
        </w:tabs>
        <w:suppressAutoHyphens/>
        <w:jc w:val="both"/>
        <w:rPr>
          <w:rFonts w:cs="Arial"/>
          <w:b/>
          <w:i/>
          <w:spacing w:val="-2"/>
          <w:sz w:val="24"/>
          <w:szCs w:val="24"/>
        </w:rPr>
      </w:pPr>
      <w:r w:rsidRPr="00CC11BF">
        <w:rPr>
          <w:rFonts w:cs="Arial"/>
          <w:b/>
          <w:i/>
          <w:spacing w:val="-2"/>
          <w:sz w:val="24"/>
          <w:szCs w:val="24"/>
        </w:rPr>
        <w:t>Introduction</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s>
        <w:suppressAutoHyphens/>
        <w:jc w:val="both"/>
        <w:rPr>
          <w:rFonts w:cs="Arial"/>
          <w:spacing w:val="-2"/>
          <w:sz w:val="24"/>
          <w:szCs w:val="24"/>
        </w:rPr>
      </w:pPr>
      <w:r w:rsidRPr="00CC11BF">
        <w:rPr>
          <w:rFonts w:cs="Arial"/>
          <w:spacing w:val="-2"/>
          <w:sz w:val="24"/>
          <w:szCs w:val="24"/>
        </w:rPr>
        <w:t xml:space="preserve">Within the County Council certain activities which are part of its normal service delivery require specific additional measures to deal with any potential infection control issues. </w:t>
      </w:r>
      <w:r w:rsidR="00C147F2" w:rsidRPr="00204D49">
        <w:rPr>
          <w:rFonts w:cs="Arial"/>
          <w:spacing w:val="-2"/>
          <w:sz w:val="24"/>
          <w:szCs w:val="24"/>
        </w:rPr>
        <w:t xml:space="preserve">For catering activities, </w:t>
      </w:r>
      <w:r w:rsidRPr="00204D49">
        <w:rPr>
          <w:rFonts w:cs="Arial"/>
          <w:spacing w:val="-2"/>
          <w:sz w:val="24"/>
          <w:szCs w:val="24"/>
        </w:rPr>
        <w:t xml:space="preserve">food safety law </w:t>
      </w:r>
      <w:r w:rsidR="00C147F2" w:rsidRPr="00204D49">
        <w:rPr>
          <w:rFonts w:cs="Arial"/>
          <w:spacing w:val="-2"/>
          <w:sz w:val="24"/>
          <w:szCs w:val="24"/>
        </w:rPr>
        <w:t>requires</w:t>
      </w:r>
      <w:r w:rsidRPr="00204D49">
        <w:rPr>
          <w:rFonts w:cs="Arial"/>
          <w:spacing w:val="-2"/>
          <w:sz w:val="24"/>
          <w:szCs w:val="24"/>
        </w:rPr>
        <w:t xml:space="preserve"> the reporting of infections or potentially infectious illness to management.  The concerns about people who handle food also apply to those people who are in close physical contact with service users.  </w:t>
      </w:r>
      <w:r w:rsidR="00121DF4" w:rsidRPr="00204D49">
        <w:rPr>
          <w:rFonts w:cs="Arial"/>
          <w:spacing w:val="-2"/>
          <w:sz w:val="24"/>
          <w:szCs w:val="24"/>
        </w:rPr>
        <w:t>Whatever the service t</w:t>
      </w:r>
      <w:r w:rsidRPr="00204D49">
        <w:rPr>
          <w:rFonts w:cs="Arial"/>
          <w:spacing w:val="-2"/>
          <w:sz w:val="24"/>
          <w:szCs w:val="24"/>
        </w:rPr>
        <w:t xml:space="preserve">he Unit Manager has a legal duty to exclude specific </w:t>
      </w:r>
      <w:r w:rsidR="00BE03DC" w:rsidRPr="00204D49">
        <w:rPr>
          <w:rFonts w:cs="Arial"/>
          <w:spacing w:val="-2"/>
          <w:sz w:val="24"/>
          <w:szCs w:val="24"/>
        </w:rPr>
        <w:t>workers</w:t>
      </w:r>
      <w:r w:rsidRPr="00204D49">
        <w:rPr>
          <w:rFonts w:cs="Arial"/>
          <w:spacing w:val="-2"/>
          <w:sz w:val="24"/>
          <w:szCs w:val="24"/>
        </w:rPr>
        <w:t xml:space="preserve"> with certain illnesses and to ensure that those who have been ill are fit to return to work.  To make the process of dealing with serious infections in staff easier, a ‘Fitness to Work’</w:t>
      </w:r>
      <w:r w:rsidRPr="00204D49">
        <w:rPr>
          <w:rFonts w:cs="Arial"/>
          <w:b/>
          <w:i/>
          <w:spacing w:val="-2"/>
          <w:sz w:val="24"/>
          <w:szCs w:val="24"/>
        </w:rPr>
        <w:t xml:space="preserve"> </w:t>
      </w:r>
      <w:r w:rsidRPr="00204D49">
        <w:rPr>
          <w:rFonts w:cs="Arial"/>
          <w:spacing w:val="-2"/>
          <w:sz w:val="24"/>
          <w:szCs w:val="24"/>
        </w:rPr>
        <w:t xml:space="preserve">procedure </w:t>
      </w:r>
      <w:r w:rsidRPr="00CC11BF">
        <w:rPr>
          <w:rFonts w:cs="Arial"/>
          <w:spacing w:val="-2"/>
          <w:sz w:val="24"/>
          <w:szCs w:val="24"/>
        </w:rPr>
        <w:t>has been developed and adopted.  This procedure will allow managers to be sure that they are making the right decision when interviewing staff before they come back into the workplace.  It does not apply to service users.</w:t>
      </w:r>
      <w:r w:rsidR="005A331B">
        <w:rPr>
          <w:rFonts w:cs="Arial"/>
          <w:spacing w:val="-2"/>
          <w:sz w:val="24"/>
          <w:szCs w:val="24"/>
        </w:rPr>
        <w:t xml:space="preserve">  </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s>
        <w:suppressAutoHyphens/>
        <w:jc w:val="both"/>
        <w:rPr>
          <w:rFonts w:cs="Arial"/>
          <w:b/>
          <w:i/>
          <w:spacing w:val="-2"/>
          <w:sz w:val="24"/>
          <w:szCs w:val="24"/>
        </w:rPr>
      </w:pPr>
      <w:r w:rsidRPr="00CC11BF">
        <w:rPr>
          <w:rFonts w:cs="Arial"/>
          <w:b/>
          <w:i/>
          <w:spacing w:val="-2"/>
          <w:sz w:val="24"/>
          <w:szCs w:val="24"/>
        </w:rPr>
        <w:t>The `Fitness to Work' Procedure</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s>
        <w:suppressAutoHyphens/>
        <w:jc w:val="both"/>
        <w:rPr>
          <w:rFonts w:cs="Arial"/>
          <w:spacing w:val="-2"/>
          <w:sz w:val="24"/>
          <w:szCs w:val="24"/>
        </w:rPr>
      </w:pPr>
      <w:r w:rsidRPr="00CC11BF">
        <w:rPr>
          <w:rFonts w:cs="Arial"/>
          <w:spacing w:val="-2"/>
          <w:sz w:val="24"/>
          <w:szCs w:val="24"/>
        </w:rPr>
        <w:t>This procedure is based on a simple reporting system which is linked to certain high risk activities that members of staff undertake.  It involves making formal records regarding a few key issues.  The activities are:</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numPr>
          <w:ilvl w:val="0"/>
          <w:numId w:val="11"/>
        </w:numPr>
        <w:tabs>
          <w:tab w:val="left" w:pos="-720"/>
        </w:tabs>
        <w:suppressAutoHyphens/>
        <w:jc w:val="both"/>
        <w:rPr>
          <w:rFonts w:cs="Arial"/>
          <w:spacing w:val="-2"/>
          <w:sz w:val="24"/>
          <w:szCs w:val="24"/>
        </w:rPr>
      </w:pPr>
      <w:r w:rsidRPr="00CC11BF">
        <w:rPr>
          <w:rFonts w:cs="Arial"/>
          <w:spacing w:val="-2"/>
          <w:sz w:val="24"/>
          <w:szCs w:val="24"/>
        </w:rPr>
        <w:t>handling open food</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numPr>
          <w:ilvl w:val="0"/>
          <w:numId w:val="11"/>
        </w:numPr>
        <w:tabs>
          <w:tab w:val="left" w:pos="-720"/>
        </w:tabs>
        <w:suppressAutoHyphens/>
        <w:jc w:val="both"/>
        <w:rPr>
          <w:rFonts w:cs="Arial"/>
          <w:spacing w:val="-2"/>
          <w:sz w:val="24"/>
          <w:szCs w:val="24"/>
        </w:rPr>
      </w:pPr>
      <w:r w:rsidRPr="00CC11BF">
        <w:rPr>
          <w:rFonts w:cs="Arial"/>
          <w:spacing w:val="-2"/>
          <w:sz w:val="24"/>
          <w:szCs w:val="24"/>
        </w:rPr>
        <w:t>administering personal care to service users</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s>
        <w:suppressAutoHyphens/>
        <w:jc w:val="both"/>
        <w:rPr>
          <w:rFonts w:cs="Arial"/>
          <w:spacing w:val="-2"/>
          <w:sz w:val="24"/>
          <w:szCs w:val="24"/>
        </w:rPr>
      </w:pPr>
      <w:r w:rsidRPr="00204D49">
        <w:rPr>
          <w:rFonts w:cs="Arial"/>
          <w:spacing w:val="-2"/>
          <w:sz w:val="24"/>
          <w:szCs w:val="24"/>
        </w:rPr>
        <w:t xml:space="preserve">The questions to ask are included in a pad of forms. </w:t>
      </w:r>
      <w:r w:rsidRPr="00CC11BF">
        <w:rPr>
          <w:rFonts w:cs="Arial"/>
          <w:spacing w:val="-2"/>
          <w:sz w:val="24"/>
          <w:szCs w:val="24"/>
        </w:rPr>
        <w:t xml:space="preserve"> The employee should complete the form when:</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numPr>
          <w:ilvl w:val="0"/>
          <w:numId w:val="15"/>
        </w:numPr>
        <w:tabs>
          <w:tab w:val="left" w:pos="-720"/>
          <w:tab w:val="left" w:pos="0"/>
        </w:tabs>
        <w:suppressAutoHyphens/>
        <w:jc w:val="both"/>
        <w:rPr>
          <w:rFonts w:cs="Arial"/>
          <w:spacing w:val="-2"/>
          <w:sz w:val="24"/>
          <w:szCs w:val="24"/>
        </w:rPr>
      </w:pPr>
      <w:r w:rsidRPr="00CC11BF">
        <w:rPr>
          <w:rFonts w:cs="Arial"/>
          <w:spacing w:val="-2"/>
          <w:sz w:val="24"/>
          <w:szCs w:val="24"/>
        </w:rPr>
        <w:t>he/she returns to work after illness</w:t>
      </w:r>
    </w:p>
    <w:p w:rsidR="00CC11BF" w:rsidRPr="00CC11BF" w:rsidRDefault="00CC11BF" w:rsidP="00CC11BF">
      <w:pPr>
        <w:tabs>
          <w:tab w:val="left" w:pos="-720"/>
          <w:tab w:val="left" w:pos="0"/>
        </w:tabs>
        <w:suppressAutoHyphens/>
        <w:ind w:left="720" w:hanging="720"/>
        <w:jc w:val="both"/>
        <w:rPr>
          <w:rFonts w:cs="Arial"/>
          <w:spacing w:val="-2"/>
          <w:sz w:val="24"/>
          <w:szCs w:val="24"/>
        </w:rPr>
      </w:pPr>
    </w:p>
    <w:p w:rsidR="00CC11BF" w:rsidRPr="00D521EE" w:rsidRDefault="00D521EE" w:rsidP="00D521EE">
      <w:pPr>
        <w:tabs>
          <w:tab w:val="left" w:pos="-720"/>
          <w:tab w:val="left" w:pos="0"/>
        </w:tabs>
        <w:suppressAutoHyphens/>
        <w:jc w:val="both"/>
        <w:rPr>
          <w:rFonts w:cs="Arial"/>
          <w:spacing w:val="-2"/>
          <w:sz w:val="24"/>
          <w:szCs w:val="24"/>
        </w:rPr>
      </w:pPr>
      <w:r w:rsidRPr="00D521EE">
        <w:rPr>
          <w:rFonts w:cs="Arial"/>
          <w:spacing w:val="-2"/>
          <w:sz w:val="24"/>
          <w:szCs w:val="24"/>
        </w:rPr>
        <w:t xml:space="preserve">If the worker has been </w:t>
      </w:r>
      <w:r w:rsidR="00CC11BF" w:rsidRPr="00D521EE">
        <w:rPr>
          <w:rFonts w:cs="Arial"/>
          <w:spacing w:val="-2"/>
          <w:sz w:val="24"/>
          <w:szCs w:val="24"/>
        </w:rPr>
        <w:t xml:space="preserve">travelling abroad </w:t>
      </w:r>
      <w:r w:rsidRPr="00D521EE">
        <w:rPr>
          <w:rFonts w:cs="Arial"/>
          <w:spacing w:val="-2"/>
          <w:sz w:val="24"/>
          <w:szCs w:val="24"/>
        </w:rPr>
        <w:t xml:space="preserve">and returns home </w:t>
      </w:r>
      <w:r w:rsidR="00913A6D" w:rsidRPr="00D521EE">
        <w:rPr>
          <w:rFonts w:cs="Arial"/>
          <w:spacing w:val="-2"/>
          <w:sz w:val="24"/>
          <w:szCs w:val="24"/>
        </w:rPr>
        <w:t xml:space="preserve">with symptoms (particularly gastro-intestinal illness </w:t>
      </w:r>
      <w:r w:rsidR="00913A6D" w:rsidRPr="00204D49">
        <w:rPr>
          <w:rFonts w:cs="Arial"/>
          <w:spacing w:val="-2"/>
          <w:sz w:val="24"/>
          <w:szCs w:val="24"/>
        </w:rPr>
        <w:t xml:space="preserve">or </w:t>
      </w:r>
      <w:r w:rsidR="00204D49" w:rsidRPr="00204D49">
        <w:rPr>
          <w:rFonts w:cs="Arial"/>
          <w:spacing w:val="-2"/>
          <w:sz w:val="24"/>
          <w:szCs w:val="24"/>
        </w:rPr>
        <w:t>influenza like illness</w:t>
      </w:r>
      <w:r w:rsidR="00204D49">
        <w:rPr>
          <w:rFonts w:cs="Arial"/>
          <w:spacing w:val="-2"/>
          <w:sz w:val="24"/>
          <w:szCs w:val="24"/>
        </w:rPr>
        <w:t>)</w:t>
      </w:r>
      <w:r w:rsidR="00060ED2" w:rsidRPr="00C147F2">
        <w:rPr>
          <w:rFonts w:cs="Arial"/>
          <w:color w:val="FF0000"/>
          <w:spacing w:val="-2"/>
          <w:sz w:val="24"/>
          <w:szCs w:val="24"/>
        </w:rPr>
        <w:t xml:space="preserve"> </w:t>
      </w:r>
      <w:r w:rsidR="00060ED2" w:rsidRPr="00204D49">
        <w:rPr>
          <w:rFonts w:cs="Arial"/>
          <w:spacing w:val="-2"/>
          <w:sz w:val="24"/>
          <w:szCs w:val="24"/>
        </w:rPr>
        <w:t>they</w:t>
      </w:r>
      <w:r w:rsidR="00060ED2" w:rsidRPr="00C147F2">
        <w:rPr>
          <w:rFonts w:cs="Arial"/>
          <w:color w:val="FF0000"/>
          <w:spacing w:val="-2"/>
          <w:sz w:val="24"/>
          <w:szCs w:val="24"/>
        </w:rPr>
        <w:t xml:space="preserve"> </w:t>
      </w:r>
      <w:r w:rsidR="00060ED2" w:rsidRPr="00D521EE">
        <w:rPr>
          <w:rFonts w:cs="Arial"/>
          <w:spacing w:val="-2"/>
          <w:sz w:val="24"/>
          <w:szCs w:val="24"/>
        </w:rPr>
        <w:t xml:space="preserve">should not come to work and should </w:t>
      </w:r>
      <w:r w:rsidRPr="00D521EE">
        <w:rPr>
          <w:rFonts w:cs="Arial"/>
          <w:spacing w:val="-2"/>
          <w:sz w:val="24"/>
          <w:szCs w:val="24"/>
        </w:rPr>
        <w:t>inform their line manager that they are unwell.</w:t>
      </w:r>
      <w:r w:rsidR="00060ED2" w:rsidRPr="00D521EE">
        <w:rPr>
          <w:rFonts w:cs="Arial"/>
          <w:spacing w:val="-2"/>
          <w:sz w:val="24"/>
          <w:szCs w:val="24"/>
        </w:rPr>
        <w:t xml:space="preserve"> </w:t>
      </w:r>
    </w:p>
    <w:p w:rsidR="00913A6D" w:rsidRPr="00CC11BF" w:rsidRDefault="00913A6D" w:rsidP="00CC11BF">
      <w:pPr>
        <w:tabs>
          <w:tab w:val="left" w:pos="-720"/>
          <w:tab w:val="left" w:pos="0"/>
        </w:tabs>
        <w:suppressAutoHyphens/>
        <w:ind w:left="720" w:hanging="720"/>
        <w:jc w:val="both"/>
        <w:rPr>
          <w:rFonts w:cs="Arial"/>
          <w:spacing w:val="-2"/>
          <w:sz w:val="24"/>
          <w:szCs w:val="24"/>
        </w:rPr>
      </w:pPr>
    </w:p>
    <w:p w:rsidR="00CC11BF" w:rsidRPr="00060ED2" w:rsidRDefault="00CC11BF" w:rsidP="00CC11BF">
      <w:pPr>
        <w:tabs>
          <w:tab w:val="left" w:pos="-720"/>
          <w:tab w:val="left" w:pos="0"/>
        </w:tabs>
        <w:suppressAutoHyphens/>
        <w:jc w:val="both"/>
        <w:rPr>
          <w:rFonts w:cs="Arial"/>
          <w:i/>
          <w:spacing w:val="-2"/>
          <w:sz w:val="24"/>
          <w:szCs w:val="24"/>
        </w:rPr>
      </w:pPr>
      <w:r w:rsidRPr="00060ED2">
        <w:rPr>
          <w:rFonts w:cs="Arial"/>
          <w:spacing w:val="-2"/>
          <w:sz w:val="24"/>
          <w:szCs w:val="24"/>
        </w:rPr>
        <w:t xml:space="preserve">Though not specified on the form an employee should </w:t>
      </w:r>
      <w:r w:rsidR="00204D49">
        <w:rPr>
          <w:rFonts w:cs="Arial"/>
          <w:spacing w:val="-2"/>
          <w:sz w:val="24"/>
          <w:szCs w:val="24"/>
        </w:rPr>
        <w:t xml:space="preserve">be aware of the possibility of transmission of illness </w:t>
      </w:r>
      <w:r w:rsidRPr="00060ED2">
        <w:rPr>
          <w:rFonts w:cs="Arial"/>
          <w:spacing w:val="-2"/>
          <w:sz w:val="24"/>
          <w:szCs w:val="24"/>
        </w:rPr>
        <w:t>when a household contact is ill</w:t>
      </w:r>
      <w:r w:rsidR="00204D49">
        <w:rPr>
          <w:rFonts w:cs="Arial"/>
          <w:spacing w:val="-2"/>
          <w:sz w:val="24"/>
          <w:szCs w:val="24"/>
        </w:rPr>
        <w:t>, but do not need to stay off work and inform their manager unless they develop symptoms.</w:t>
      </w:r>
    </w:p>
    <w:p w:rsidR="00CC11BF" w:rsidRPr="00CC11BF" w:rsidRDefault="00CC11BF" w:rsidP="00CC11BF">
      <w:pPr>
        <w:tabs>
          <w:tab w:val="left" w:pos="-720"/>
        </w:tabs>
        <w:suppressAutoHyphens/>
        <w:jc w:val="both"/>
        <w:rPr>
          <w:rFonts w:cs="Arial"/>
          <w:i/>
          <w:spacing w:val="-2"/>
          <w:sz w:val="24"/>
          <w:szCs w:val="24"/>
        </w:rPr>
      </w:pPr>
    </w:p>
    <w:p w:rsidR="00CC11BF" w:rsidRPr="00CC11BF" w:rsidRDefault="00CC11BF" w:rsidP="00CC11BF">
      <w:pPr>
        <w:tabs>
          <w:tab w:val="left" w:pos="-720"/>
        </w:tabs>
        <w:suppressAutoHyphens/>
        <w:jc w:val="both"/>
        <w:rPr>
          <w:rFonts w:cs="Arial"/>
          <w:spacing w:val="-2"/>
          <w:sz w:val="24"/>
          <w:szCs w:val="24"/>
        </w:rPr>
      </w:pPr>
      <w:r w:rsidRPr="00CC11BF">
        <w:rPr>
          <w:rFonts w:cs="Arial"/>
          <w:spacing w:val="-2"/>
          <w:sz w:val="24"/>
          <w:szCs w:val="24"/>
        </w:rPr>
        <w:t>Depending upon the answers given the manager will:</w:t>
      </w:r>
    </w:p>
    <w:p w:rsidR="00CC11BF" w:rsidRPr="00CC11BF" w:rsidRDefault="00CC11BF" w:rsidP="00CC11BF">
      <w:pPr>
        <w:tabs>
          <w:tab w:val="left" w:pos="-720"/>
        </w:tabs>
        <w:suppressAutoHyphens/>
        <w:jc w:val="both"/>
        <w:rPr>
          <w:rFonts w:cs="Arial"/>
          <w:spacing w:val="-2"/>
          <w:sz w:val="24"/>
          <w:szCs w:val="24"/>
        </w:rPr>
      </w:pPr>
    </w:p>
    <w:p w:rsidR="00CC11BF" w:rsidRDefault="00CC11BF" w:rsidP="00CC11BF">
      <w:pPr>
        <w:numPr>
          <w:ilvl w:val="0"/>
          <w:numId w:val="12"/>
        </w:numPr>
        <w:tabs>
          <w:tab w:val="left" w:pos="-720"/>
          <w:tab w:val="left" w:pos="0"/>
        </w:tabs>
        <w:suppressAutoHyphens/>
        <w:jc w:val="both"/>
        <w:rPr>
          <w:rFonts w:cs="Arial"/>
          <w:spacing w:val="-2"/>
          <w:sz w:val="24"/>
          <w:szCs w:val="24"/>
        </w:rPr>
      </w:pPr>
      <w:r w:rsidRPr="00CC11BF">
        <w:rPr>
          <w:rFonts w:cs="Arial"/>
          <w:spacing w:val="-2"/>
          <w:sz w:val="24"/>
          <w:szCs w:val="24"/>
        </w:rPr>
        <w:t>Permit the employee to return to duties</w:t>
      </w:r>
    </w:p>
    <w:p w:rsidR="001702EC" w:rsidRDefault="001702EC" w:rsidP="001702EC">
      <w:pPr>
        <w:tabs>
          <w:tab w:val="left" w:pos="-720"/>
          <w:tab w:val="left" w:pos="0"/>
        </w:tabs>
        <w:suppressAutoHyphens/>
        <w:ind w:left="720"/>
        <w:jc w:val="both"/>
        <w:rPr>
          <w:rFonts w:cs="Arial"/>
          <w:spacing w:val="-2"/>
          <w:sz w:val="24"/>
          <w:szCs w:val="24"/>
        </w:rPr>
      </w:pPr>
    </w:p>
    <w:p w:rsidR="00121DF4" w:rsidRPr="00204D49" w:rsidRDefault="00121DF4" w:rsidP="00CC11BF">
      <w:pPr>
        <w:numPr>
          <w:ilvl w:val="0"/>
          <w:numId w:val="12"/>
        </w:numPr>
        <w:tabs>
          <w:tab w:val="left" w:pos="-720"/>
          <w:tab w:val="left" w:pos="0"/>
        </w:tabs>
        <w:suppressAutoHyphens/>
        <w:jc w:val="both"/>
        <w:rPr>
          <w:rFonts w:cs="Arial"/>
          <w:spacing w:val="-2"/>
          <w:sz w:val="24"/>
          <w:szCs w:val="24"/>
        </w:rPr>
      </w:pPr>
      <w:r w:rsidRPr="00204D49">
        <w:rPr>
          <w:rFonts w:cs="Arial"/>
          <w:spacing w:val="-2"/>
          <w:sz w:val="24"/>
          <w:szCs w:val="24"/>
        </w:rPr>
        <w:t>Alter the employees duties until they are cleared to return e.g. move a food handler from kitchen duties to an office</w:t>
      </w:r>
      <w:r w:rsidR="00990FAD" w:rsidRPr="00204D49">
        <w:rPr>
          <w:rFonts w:cs="Arial"/>
          <w:spacing w:val="-2"/>
          <w:sz w:val="24"/>
          <w:szCs w:val="24"/>
        </w:rPr>
        <w:t xml:space="preserve"> activity</w:t>
      </w:r>
      <w:r w:rsidR="00EC32FE">
        <w:rPr>
          <w:rFonts w:cs="Arial"/>
          <w:spacing w:val="-2"/>
          <w:sz w:val="24"/>
          <w:szCs w:val="24"/>
        </w:rPr>
        <w:t xml:space="preserve"> </w:t>
      </w:r>
    </w:p>
    <w:p w:rsidR="00CC11BF" w:rsidRPr="00CC11BF" w:rsidRDefault="00CC11BF" w:rsidP="00CC11BF">
      <w:pPr>
        <w:tabs>
          <w:tab w:val="left" w:pos="-720"/>
          <w:tab w:val="left" w:pos="0"/>
        </w:tabs>
        <w:suppressAutoHyphens/>
        <w:ind w:left="720" w:hanging="720"/>
        <w:jc w:val="both"/>
        <w:rPr>
          <w:rFonts w:cs="Arial"/>
          <w:spacing w:val="-2"/>
          <w:sz w:val="24"/>
          <w:szCs w:val="24"/>
        </w:rPr>
      </w:pPr>
    </w:p>
    <w:p w:rsidR="00CC11BF" w:rsidRPr="00D37C44" w:rsidRDefault="00CC11BF" w:rsidP="00CC11BF">
      <w:pPr>
        <w:numPr>
          <w:ilvl w:val="0"/>
          <w:numId w:val="12"/>
        </w:numPr>
        <w:tabs>
          <w:tab w:val="left" w:pos="-720"/>
          <w:tab w:val="left" w:pos="0"/>
        </w:tabs>
        <w:suppressAutoHyphens/>
        <w:jc w:val="both"/>
        <w:rPr>
          <w:rFonts w:cs="Arial"/>
          <w:spacing w:val="-2"/>
          <w:sz w:val="24"/>
          <w:szCs w:val="24"/>
        </w:rPr>
      </w:pPr>
      <w:r w:rsidRPr="00D37C44">
        <w:rPr>
          <w:rFonts w:cs="Arial"/>
          <w:spacing w:val="-2"/>
          <w:sz w:val="24"/>
          <w:szCs w:val="24"/>
        </w:rPr>
        <w:t>Send the employee home until the symptoms have ceased</w:t>
      </w:r>
      <w:r w:rsidR="00FB7804" w:rsidRPr="00D37C44">
        <w:rPr>
          <w:rFonts w:cs="Arial"/>
          <w:spacing w:val="-2"/>
          <w:sz w:val="24"/>
          <w:szCs w:val="24"/>
        </w:rPr>
        <w:t xml:space="preserve"> - 48 hours symptom-free in the case of diarrhoea and vomiting)</w:t>
      </w:r>
    </w:p>
    <w:p w:rsidR="00CC11BF" w:rsidRPr="00CC11BF" w:rsidRDefault="00CC11BF" w:rsidP="00CC11BF">
      <w:pPr>
        <w:tabs>
          <w:tab w:val="left" w:pos="-720"/>
          <w:tab w:val="left" w:pos="0"/>
        </w:tabs>
        <w:suppressAutoHyphens/>
        <w:ind w:left="720" w:hanging="720"/>
        <w:jc w:val="both"/>
        <w:rPr>
          <w:rFonts w:cs="Arial"/>
          <w:spacing w:val="-2"/>
          <w:sz w:val="24"/>
          <w:szCs w:val="24"/>
        </w:rPr>
      </w:pPr>
    </w:p>
    <w:p w:rsidR="00CC11BF" w:rsidRPr="00CC11BF" w:rsidRDefault="00CC11BF" w:rsidP="00CC11BF">
      <w:pPr>
        <w:tabs>
          <w:tab w:val="left" w:pos="-720"/>
        </w:tabs>
        <w:suppressAutoHyphens/>
        <w:jc w:val="both"/>
        <w:rPr>
          <w:rFonts w:cs="Arial"/>
          <w:spacing w:val="-2"/>
          <w:sz w:val="24"/>
          <w:szCs w:val="24"/>
        </w:rPr>
      </w:pPr>
      <w:r w:rsidRPr="00CC11BF">
        <w:rPr>
          <w:rFonts w:cs="Arial"/>
          <w:spacing w:val="-2"/>
          <w:sz w:val="24"/>
          <w:szCs w:val="24"/>
        </w:rPr>
        <w:t xml:space="preserve">A series of questions and answers have been reproduced below to help colleagues comply with the Fitness to Work Procedure.  Further information regarding different types of illnesses has also been included there.  Individual </w:t>
      </w:r>
      <w:r w:rsidR="00BE03DC">
        <w:rPr>
          <w:rFonts w:cs="Arial"/>
          <w:spacing w:val="-2"/>
          <w:sz w:val="24"/>
          <w:szCs w:val="24"/>
        </w:rPr>
        <w:t>workers</w:t>
      </w:r>
      <w:r w:rsidRPr="00CC11BF">
        <w:rPr>
          <w:rFonts w:cs="Arial"/>
          <w:spacing w:val="-2"/>
          <w:sz w:val="24"/>
          <w:szCs w:val="24"/>
        </w:rPr>
        <w:t xml:space="preserve"> are legally obliged to report to their manager any condition which could result in an outbreak of infection.  This, in turn, allows the manager to fulfil his/her duty to take action when this happens.</w:t>
      </w:r>
    </w:p>
    <w:p w:rsidR="00CC11BF" w:rsidRPr="00CC11BF" w:rsidRDefault="00CC11BF" w:rsidP="00CC11BF">
      <w:pPr>
        <w:tabs>
          <w:tab w:val="left" w:pos="-720"/>
        </w:tabs>
        <w:suppressAutoHyphens/>
        <w:jc w:val="both"/>
        <w:rPr>
          <w:rFonts w:cs="Arial"/>
          <w:spacing w:val="-2"/>
          <w:sz w:val="24"/>
          <w:szCs w:val="24"/>
          <w:u w:val="single"/>
        </w:rPr>
      </w:pPr>
    </w:p>
    <w:p w:rsidR="00CC11BF" w:rsidRPr="00CC11BF" w:rsidRDefault="00CC11BF" w:rsidP="00CC11BF">
      <w:pPr>
        <w:tabs>
          <w:tab w:val="left" w:pos="-720"/>
        </w:tabs>
        <w:suppressAutoHyphens/>
        <w:jc w:val="both"/>
        <w:rPr>
          <w:rFonts w:cs="Arial"/>
          <w:b/>
          <w:i/>
          <w:spacing w:val="-2"/>
          <w:sz w:val="24"/>
          <w:szCs w:val="24"/>
        </w:rPr>
      </w:pPr>
      <w:r w:rsidRPr="00CC11BF">
        <w:rPr>
          <w:rFonts w:cs="Arial"/>
          <w:b/>
          <w:i/>
          <w:spacing w:val="-2"/>
          <w:sz w:val="24"/>
          <w:szCs w:val="24"/>
        </w:rPr>
        <w:t>`Fitness to Work' - FH2 Forms</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s>
        <w:suppressAutoHyphens/>
        <w:jc w:val="both"/>
        <w:rPr>
          <w:rFonts w:cs="Arial"/>
          <w:spacing w:val="-2"/>
          <w:sz w:val="24"/>
          <w:szCs w:val="24"/>
        </w:rPr>
      </w:pPr>
      <w:r w:rsidRPr="00CC11BF">
        <w:rPr>
          <w:rFonts w:cs="Arial"/>
          <w:spacing w:val="-2"/>
          <w:sz w:val="24"/>
          <w:szCs w:val="24"/>
        </w:rPr>
        <w:t xml:space="preserve">A pad containing duplicate copies of FH2 forms should be kept by each establishment. In most cases both copies will stay in the book.  If it is necessary to send the top copy to </w:t>
      </w:r>
      <w:r w:rsidR="00530DE0">
        <w:rPr>
          <w:rFonts w:cs="Arial"/>
          <w:spacing w:val="-2"/>
          <w:sz w:val="24"/>
          <w:szCs w:val="24"/>
        </w:rPr>
        <w:t>PHE</w:t>
      </w:r>
      <w:r w:rsidRPr="00CC11BF">
        <w:rPr>
          <w:rFonts w:cs="Arial"/>
          <w:spacing w:val="-2"/>
          <w:sz w:val="24"/>
          <w:szCs w:val="24"/>
        </w:rPr>
        <w:t xml:space="preserve"> in order to obtain further advice, the second copy should be kept to demonstrate what actions have been taken.</w:t>
      </w:r>
    </w:p>
    <w:p w:rsidR="00CC11BF" w:rsidRPr="00CC11BF" w:rsidRDefault="00CC11BF" w:rsidP="00CC11BF">
      <w:pPr>
        <w:tabs>
          <w:tab w:val="left" w:pos="-720"/>
        </w:tabs>
        <w:suppressAutoHyphens/>
        <w:jc w:val="both"/>
        <w:rPr>
          <w:rFonts w:cs="Arial"/>
          <w:spacing w:val="-2"/>
          <w:sz w:val="24"/>
          <w:szCs w:val="24"/>
          <w:u w:val="single"/>
        </w:rPr>
      </w:pPr>
    </w:p>
    <w:p w:rsidR="00CC11BF" w:rsidRPr="00CC11BF" w:rsidRDefault="00CC11BF" w:rsidP="00CC11BF">
      <w:pPr>
        <w:tabs>
          <w:tab w:val="left" w:pos="-720"/>
        </w:tabs>
        <w:suppressAutoHyphens/>
        <w:jc w:val="both"/>
        <w:rPr>
          <w:rFonts w:cs="Arial"/>
          <w:b/>
          <w:i/>
          <w:spacing w:val="-2"/>
          <w:sz w:val="24"/>
          <w:szCs w:val="24"/>
        </w:rPr>
      </w:pPr>
      <w:r w:rsidRPr="00CC11BF">
        <w:rPr>
          <w:rFonts w:cs="Arial"/>
          <w:b/>
          <w:i/>
          <w:spacing w:val="-2"/>
          <w:sz w:val="24"/>
          <w:szCs w:val="24"/>
        </w:rPr>
        <w:t>Fitness and control of illness</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s>
        <w:suppressAutoHyphens/>
        <w:jc w:val="both"/>
        <w:rPr>
          <w:rFonts w:cs="Arial"/>
          <w:spacing w:val="-2"/>
          <w:sz w:val="24"/>
          <w:szCs w:val="24"/>
        </w:rPr>
      </w:pPr>
      <w:r w:rsidRPr="00CC11BF">
        <w:rPr>
          <w:rFonts w:cs="Arial"/>
          <w:spacing w:val="-2"/>
          <w:sz w:val="24"/>
          <w:szCs w:val="24"/>
        </w:rPr>
        <w:t>Section Four of this document gives details on the management of illness affecting service users.</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s>
        <w:suppressAutoHyphens/>
        <w:jc w:val="both"/>
        <w:rPr>
          <w:rFonts w:cs="Arial"/>
          <w:b/>
          <w:i/>
          <w:spacing w:val="-2"/>
          <w:sz w:val="24"/>
          <w:szCs w:val="24"/>
        </w:rPr>
      </w:pPr>
      <w:r w:rsidRPr="00CC11BF">
        <w:rPr>
          <w:rFonts w:cs="Arial"/>
          <w:b/>
          <w:i/>
          <w:spacing w:val="-2"/>
          <w:sz w:val="24"/>
          <w:szCs w:val="24"/>
        </w:rPr>
        <w:t>Access to kitchen areas by service users in Residential Centres and Day Care Services</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s>
        <w:suppressAutoHyphens/>
        <w:jc w:val="both"/>
        <w:rPr>
          <w:rFonts w:cs="Arial"/>
          <w:spacing w:val="-2"/>
          <w:sz w:val="24"/>
          <w:szCs w:val="24"/>
        </w:rPr>
      </w:pPr>
      <w:r w:rsidRPr="00CC11BF">
        <w:rPr>
          <w:rFonts w:cs="Arial"/>
          <w:spacing w:val="-2"/>
          <w:sz w:val="24"/>
          <w:szCs w:val="24"/>
        </w:rPr>
        <w:t>If service users have access to kitchen areas used for catering purposes a higher risk of cross</w:t>
      </w:r>
      <w:r w:rsidR="00990FAD">
        <w:rPr>
          <w:rFonts w:cs="Arial"/>
          <w:spacing w:val="-2"/>
          <w:sz w:val="24"/>
          <w:szCs w:val="24"/>
        </w:rPr>
        <w:t>-</w:t>
      </w:r>
      <w:r w:rsidR="00121DF4" w:rsidRPr="00EC32FE">
        <w:rPr>
          <w:rFonts w:cs="Arial"/>
          <w:spacing w:val="-2"/>
          <w:sz w:val="24"/>
          <w:szCs w:val="24"/>
        </w:rPr>
        <w:t>infection</w:t>
      </w:r>
      <w:r w:rsidRPr="00121DF4">
        <w:rPr>
          <w:rFonts w:cs="Arial"/>
          <w:color w:val="FF0000"/>
          <w:spacing w:val="-2"/>
          <w:sz w:val="24"/>
          <w:szCs w:val="24"/>
        </w:rPr>
        <w:t xml:space="preserve"> </w:t>
      </w:r>
      <w:r w:rsidRPr="00CC11BF">
        <w:rPr>
          <w:rFonts w:cs="Arial"/>
          <w:spacing w:val="-2"/>
          <w:sz w:val="24"/>
          <w:szCs w:val="24"/>
        </w:rPr>
        <w:t>exists.  For this reason the following guidelines have been adopted as good practice in the interests of maintaining a hygienic kitchen environment.</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 w:val="left" w:pos="0"/>
        </w:tabs>
        <w:suppressAutoHyphens/>
        <w:jc w:val="both"/>
        <w:rPr>
          <w:rFonts w:cs="Arial"/>
          <w:spacing w:val="-2"/>
          <w:sz w:val="24"/>
          <w:szCs w:val="24"/>
        </w:rPr>
      </w:pPr>
      <w:r w:rsidRPr="00CC11BF">
        <w:rPr>
          <w:rFonts w:cs="Arial"/>
          <w:spacing w:val="-2"/>
          <w:sz w:val="24"/>
          <w:szCs w:val="24"/>
        </w:rPr>
        <w:t>All service users entering the kitchen must be capable of adhering to the procedure for hand washing.  Hand washing must take place every time the kitchen is used.  Each service user should be assessed to ensure that he/she is capable of undertaking this task.</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 w:val="left" w:pos="0"/>
        </w:tabs>
        <w:suppressAutoHyphens/>
        <w:jc w:val="both"/>
        <w:rPr>
          <w:rFonts w:cs="Arial"/>
          <w:spacing w:val="-2"/>
          <w:sz w:val="24"/>
          <w:szCs w:val="24"/>
        </w:rPr>
      </w:pPr>
      <w:r w:rsidRPr="00CC11BF">
        <w:rPr>
          <w:rFonts w:cs="Arial"/>
          <w:spacing w:val="-2"/>
          <w:sz w:val="24"/>
          <w:szCs w:val="24"/>
        </w:rPr>
        <w:t>Service users should not have access to food in refrigerators unless under supervision.  They must not be allowed to store their own food in the same fridge used for general catering purposes.  Service users may have access to refrigeration facilities for tea and coffee making.</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 w:val="left" w:pos="0"/>
        </w:tabs>
        <w:suppressAutoHyphens/>
        <w:jc w:val="both"/>
        <w:rPr>
          <w:rFonts w:cs="Arial"/>
          <w:spacing w:val="-2"/>
          <w:sz w:val="24"/>
          <w:szCs w:val="24"/>
        </w:rPr>
      </w:pPr>
      <w:r w:rsidRPr="00CC11BF">
        <w:rPr>
          <w:rFonts w:cs="Arial"/>
          <w:spacing w:val="-2"/>
          <w:sz w:val="24"/>
          <w:szCs w:val="24"/>
        </w:rPr>
        <w:t>As a general rule and in order to minimise risks, service users should not be involved with the preparation of meals containing high risk foods such as cooked meats.</w:t>
      </w:r>
    </w:p>
    <w:p w:rsidR="00FB7804" w:rsidRDefault="00FB7804">
      <w:pPr>
        <w:widowControl/>
        <w:overflowPunct/>
        <w:autoSpaceDE/>
        <w:autoSpaceDN/>
        <w:adjustRightInd/>
        <w:textAlignment w:val="auto"/>
        <w:rPr>
          <w:rFonts w:cs="Arial"/>
          <w:spacing w:val="-2"/>
          <w:sz w:val="24"/>
          <w:szCs w:val="24"/>
        </w:rPr>
      </w:pPr>
      <w:r>
        <w:rPr>
          <w:rFonts w:cs="Arial"/>
          <w:spacing w:val="-2"/>
          <w:sz w:val="24"/>
          <w:szCs w:val="24"/>
        </w:rPr>
        <w:br w:type="page"/>
      </w:r>
    </w:p>
    <w:p w:rsidR="00CC11BF" w:rsidRPr="00CC11BF" w:rsidRDefault="00CC11BF" w:rsidP="00CC11BF">
      <w:pPr>
        <w:tabs>
          <w:tab w:val="left" w:pos="-720"/>
          <w:tab w:val="left" w:pos="0"/>
        </w:tabs>
        <w:suppressAutoHyphens/>
        <w:jc w:val="both"/>
        <w:rPr>
          <w:rFonts w:cs="Arial"/>
          <w:spacing w:val="-2"/>
          <w:sz w:val="24"/>
          <w:szCs w:val="24"/>
        </w:rPr>
      </w:pPr>
      <w:r w:rsidRPr="00CC11BF">
        <w:rPr>
          <w:rFonts w:cs="Arial"/>
          <w:spacing w:val="-2"/>
          <w:sz w:val="24"/>
          <w:szCs w:val="24"/>
        </w:rPr>
        <w:t>All service users involved with the preparation of food should wear suitable protective clothing.</w:t>
      </w:r>
    </w:p>
    <w:p w:rsidR="00CC11BF" w:rsidRPr="00CC11BF" w:rsidRDefault="00CC11BF" w:rsidP="00CC11BF">
      <w:pPr>
        <w:tabs>
          <w:tab w:val="left" w:pos="-720"/>
          <w:tab w:val="left" w:pos="0"/>
        </w:tabs>
        <w:suppressAutoHyphens/>
        <w:rPr>
          <w:rFonts w:cs="Arial"/>
          <w:spacing w:val="-2"/>
          <w:sz w:val="24"/>
          <w:szCs w:val="24"/>
        </w:rPr>
      </w:pPr>
    </w:p>
    <w:p w:rsidR="00CC11BF" w:rsidRPr="00CC11BF" w:rsidRDefault="00CC11BF" w:rsidP="00CC11BF">
      <w:pPr>
        <w:tabs>
          <w:tab w:val="left" w:pos="-720"/>
          <w:tab w:val="left" w:pos="0"/>
        </w:tabs>
        <w:suppressAutoHyphens/>
        <w:rPr>
          <w:rFonts w:cs="Arial"/>
          <w:spacing w:val="-2"/>
          <w:sz w:val="24"/>
          <w:szCs w:val="24"/>
        </w:rPr>
      </w:pPr>
      <w:r w:rsidRPr="00CC11BF">
        <w:rPr>
          <w:rFonts w:cs="Arial"/>
          <w:spacing w:val="-2"/>
          <w:sz w:val="24"/>
          <w:szCs w:val="24"/>
        </w:rPr>
        <w:t>For more detailed advice regarding food hygiene and cross-infection risks colleagues should refer to departmental food safety procedures.</w:t>
      </w:r>
    </w:p>
    <w:p w:rsidR="00CC11BF" w:rsidRPr="00CC11BF" w:rsidRDefault="00CC11BF" w:rsidP="00CC11BF">
      <w:pPr>
        <w:tabs>
          <w:tab w:val="center" w:pos="4513"/>
        </w:tabs>
        <w:suppressAutoHyphens/>
        <w:jc w:val="both"/>
        <w:rPr>
          <w:rFonts w:cs="Arial"/>
          <w:spacing w:val="-2"/>
          <w:sz w:val="24"/>
          <w:szCs w:val="24"/>
          <w:u w:val="single"/>
        </w:rPr>
      </w:pPr>
    </w:p>
    <w:p w:rsidR="00CC11BF" w:rsidRPr="00CC11BF" w:rsidRDefault="00CC11BF" w:rsidP="00CC11BF">
      <w:pPr>
        <w:tabs>
          <w:tab w:val="center" w:pos="4513"/>
        </w:tabs>
        <w:suppressAutoHyphens/>
        <w:jc w:val="both"/>
        <w:rPr>
          <w:rFonts w:cs="Arial"/>
          <w:b/>
          <w:i/>
          <w:spacing w:val="-2"/>
          <w:sz w:val="24"/>
          <w:szCs w:val="24"/>
        </w:rPr>
      </w:pPr>
      <w:r w:rsidRPr="00CC11BF">
        <w:rPr>
          <w:rFonts w:cs="Arial"/>
          <w:b/>
          <w:i/>
          <w:spacing w:val="-2"/>
          <w:sz w:val="24"/>
          <w:szCs w:val="24"/>
        </w:rPr>
        <w:t>Points to Help Staff Comply with the Fitness to Work Procedure</w:t>
      </w:r>
    </w:p>
    <w:p w:rsidR="00CC11BF" w:rsidRPr="00CC11BF" w:rsidRDefault="00CC11BF" w:rsidP="00CC11BF">
      <w:pPr>
        <w:tabs>
          <w:tab w:val="left" w:pos="-720"/>
        </w:tabs>
        <w:suppressAutoHyphens/>
        <w:jc w:val="both"/>
        <w:rPr>
          <w:rFonts w:cs="Arial"/>
          <w:i/>
          <w:spacing w:val="-2"/>
          <w:sz w:val="24"/>
          <w:szCs w:val="24"/>
          <w:highlight w:val="darkYellow"/>
        </w:rPr>
      </w:pPr>
    </w:p>
    <w:p w:rsidR="00CC11BF" w:rsidRPr="00CC11BF" w:rsidRDefault="00CC11BF" w:rsidP="00CC11BF">
      <w:pPr>
        <w:numPr>
          <w:ilvl w:val="0"/>
          <w:numId w:val="10"/>
        </w:numPr>
        <w:tabs>
          <w:tab w:val="left" w:pos="-720"/>
        </w:tabs>
        <w:suppressAutoHyphens/>
        <w:jc w:val="both"/>
        <w:rPr>
          <w:rFonts w:cs="Arial"/>
          <w:b/>
          <w:i/>
          <w:spacing w:val="-2"/>
          <w:sz w:val="24"/>
          <w:szCs w:val="24"/>
        </w:rPr>
      </w:pPr>
      <w:r w:rsidRPr="00CC11BF">
        <w:rPr>
          <w:rFonts w:cs="Arial"/>
          <w:b/>
          <w:spacing w:val="-2"/>
          <w:sz w:val="24"/>
          <w:szCs w:val="24"/>
        </w:rPr>
        <w:tab/>
      </w:r>
      <w:r w:rsidRPr="00CC11BF">
        <w:rPr>
          <w:rFonts w:cs="Arial"/>
          <w:b/>
          <w:i/>
          <w:spacing w:val="-2"/>
          <w:sz w:val="24"/>
          <w:szCs w:val="24"/>
        </w:rPr>
        <w:t>Completion of forms</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 w:val="left" w:pos="0"/>
        </w:tabs>
        <w:suppressAutoHyphens/>
        <w:ind w:left="720" w:hanging="720"/>
        <w:jc w:val="both"/>
        <w:rPr>
          <w:rFonts w:cs="Arial"/>
          <w:b/>
          <w:spacing w:val="-2"/>
          <w:sz w:val="24"/>
          <w:szCs w:val="24"/>
        </w:rPr>
      </w:pPr>
      <w:r w:rsidRPr="00CC11BF">
        <w:rPr>
          <w:rFonts w:cs="Arial"/>
          <w:i/>
          <w:spacing w:val="-2"/>
          <w:sz w:val="24"/>
          <w:szCs w:val="24"/>
        </w:rPr>
        <w:tab/>
      </w:r>
      <w:r w:rsidRPr="00CC11BF">
        <w:rPr>
          <w:rFonts w:cs="Arial"/>
          <w:b/>
          <w:i/>
          <w:spacing w:val="-2"/>
          <w:sz w:val="24"/>
          <w:szCs w:val="24"/>
        </w:rPr>
        <w:t>Do I have to fill forms FH2 in every time someone has been off sick?</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 w:val="left" w:pos="0"/>
        </w:tabs>
        <w:suppressAutoHyphens/>
        <w:ind w:left="720" w:hanging="720"/>
        <w:jc w:val="both"/>
        <w:rPr>
          <w:rFonts w:cs="Arial"/>
          <w:spacing w:val="-2"/>
          <w:sz w:val="24"/>
          <w:szCs w:val="24"/>
        </w:rPr>
      </w:pPr>
      <w:r w:rsidRPr="00CC11BF">
        <w:rPr>
          <w:rFonts w:cs="Arial"/>
          <w:spacing w:val="-2"/>
          <w:sz w:val="24"/>
          <w:szCs w:val="24"/>
        </w:rPr>
        <w:tab/>
        <w:t>In order to avoid excessive paperwork it may be sufficient to refer to questions one and two on form FH2.  If the illness is obviously not infectious, for example sinusitis or ear ache, and the answers to question one, two and four are negative, then the normal return to work procedure should be followed.</w:t>
      </w:r>
    </w:p>
    <w:p w:rsidR="00CC11BF" w:rsidRPr="00CC11BF" w:rsidRDefault="00CC11BF" w:rsidP="00CC11BF">
      <w:pPr>
        <w:tabs>
          <w:tab w:val="left" w:pos="-720"/>
          <w:tab w:val="left" w:pos="0"/>
        </w:tabs>
        <w:suppressAutoHyphens/>
        <w:ind w:left="720" w:hanging="720"/>
        <w:jc w:val="both"/>
        <w:rPr>
          <w:rFonts w:cs="Arial"/>
          <w:spacing w:val="-2"/>
          <w:sz w:val="24"/>
          <w:szCs w:val="24"/>
        </w:rPr>
      </w:pPr>
    </w:p>
    <w:p w:rsidR="00CC11BF" w:rsidRPr="00CC11BF" w:rsidRDefault="00CC11BF" w:rsidP="00CC11BF">
      <w:pPr>
        <w:tabs>
          <w:tab w:val="left" w:pos="-720"/>
        </w:tabs>
        <w:suppressAutoHyphens/>
        <w:jc w:val="both"/>
        <w:rPr>
          <w:rFonts w:cs="Arial"/>
          <w:b/>
          <w:i/>
          <w:spacing w:val="-2"/>
          <w:sz w:val="24"/>
          <w:szCs w:val="24"/>
        </w:rPr>
      </w:pPr>
      <w:r w:rsidRPr="00CC11BF">
        <w:rPr>
          <w:rFonts w:cs="Arial"/>
          <w:i/>
          <w:spacing w:val="-2"/>
          <w:sz w:val="24"/>
          <w:szCs w:val="24"/>
        </w:rPr>
        <w:tab/>
      </w:r>
      <w:r w:rsidRPr="00CC11BF">
        <w:rPr>
          <w:rFonts w:cs="Arial"/>
          <w:b/>
          <w:i/>
          <w:spacing w:val="-2"/>
          <w:sz w:val="24"/>
          <w:szCs w:val="24"/>
        </w:rPr>
        <w:t>Which illnesses are covered?</w:t>
      </w:r>
    </w:p>
    <w:p w:rsidR="00CC11BF" w:rsidRPr="00CC11BF" w:rsidRDefault="00CC11BF" w:rsidP="00CC11BF">
      <w:pPr>
        <w:tabs>
          <w:tab w:val="left" w:pos="-720"/>
        </w:tabs>
        <w:suppressAutoHyphens/>
        <w:jc w:val="both"/>
        <w:rPr>
          <w:rFonts w:cs="Arial"/>
          <w:spacing w:val="-2"/>
          <w:sz w:val="24"/>
          <w:szCs w:val="24"/>
        </w:rPr>
      </w:pPr>
    </w:p>
    <w:p w:rsidR="00CC11BF" w:rsidRPr="00EC32FE" w:rsidRDefault="00CC11BF" w:rsidP="00CC11BF">
      <w:pPr>
        <w:tabs>
          <w:tab w:val="left" w:pos="-720"/>
          <w:tab w:val="left" w:pos="0"/>
        </w:tabs>
        <w:suppressAutoHyphens/>
        <w:ind w:left="720" w:hanging="720"/>
        <w:jc w:val="both"/>
        <w:rPr>
          <w:rFonts w:cs="Arial"/>
          <w:spacing w:val="-2"/>
          <w:sz w:val="24"/>
          <w:szCs w:val="24"/>
        </w:rPr>
      </w:pPr>
      <w:r w:rsidRPr="00CC11BF">
        <w:rPr>
          <w:rFonts w:cs="Arial"/>
          <w:spacing w:val="-2"/>
          <w:sz w:val="24"/>
          <w:szCs w:val="24"/>
        </w:rPr>
        <w:tab/>
        <w:t xml:space="preserve">The written procedure relates to the most common causes of illness and the ones about which there are most concerns.  To simplify the paperwork, reference has not been made to every conceivable infectious disease.  For this reason some additional reference material has been included in this guidance so that managers are generally aware whether or not they should be seeking advice in other areas.  If in doubt the manager should contact the </w:t>
      </w:r>
      <w:r w:rsidR="00530DE0">
        <w:rPr>
          <w:rFonts w:cs="Arial"/>
          <w:spacing w:val="-2"/>
          <w:sz w:val="24"/>
          <w:szCs w:val="24"/>
        </w:rPr>
        <w:t>PHE</w:t>
      </w:r>
      <w:r w:rsidR="00990FAD">
        <w:rPr>
          <w:rFonts w:cs="Arial"/>
          <w:spacing w:val="-2"/>
          <w:sz w:val="24"/>
          <w:szCs w:val="24"/>
        </w:rPr>
        <w:t xml:space="preserve"> </w:t>
      </w:r>
      <w:r w:rsidR="00990FAD" w:rsidRPr="00EC32FE">
        <w:rPr>
          <w:rFonts w:cs="Arial"/>
          <w:spacing w:val="-2"/>
          <w:sz w:val="24"/>
          <w:szCs w:val="24"/>
        </w:rPr>
        <w:t>or Occupational Health</w:t>
      </w:r>
      <w:r w:rsidRPr="00EC32FE">
        <w:rPr>
          <w:rFonts w:cs="Arial"/>
          <w:spacing w:val="-2"/>
          <w:sz w:val="24"/>
          <w:szCs w:val="24"/>
        </w:rPr>
        <w:t>.</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s>
        <w:suppressAutoHyphens/>
        <w:jc w:val="both"/>
        <w:rPr>
          <w:rFonts w:cs="Arial"/>
          <w:spacing w:val="-2"/>
          <w:sz w:val="24"/>
          <w:szCs w:val="24"/>
        </w:rPr>
      </w:pPr>
      <w:r w:rsidRPr="00CC11BF">
        <w:rPr>
          <w:rFonts w:cs="Arial"/>
          <w:b/>
          <w:spacing w:val="-2"/>
          <w:sz w:val="24"/>
          <w:szCs w:val="24"/>
        </w:rPr>
        <w:t>2.</w:t>
      </w:r>
      <w:r w:rsidRPr="00CC11BF">
        <w:rPr>
          <w:rFonts w:cs="Arial"/>
          <w:b/>
          <w:spacing w:val="-2"/>
          <w:sz w:val="24"/>
          <w:szCs w:val="24"/>
        </w:rPr>
        <w:tab/>
      </w:r>
      <w:r w:rsidRPr="00CC11BF">
        <w:rPr>
          <w:rFonts w:cs="Arial"/>
          <w:b/>
          <w:i/>
          <w:spacing w:val="-2"/>
          <w:sz w:val="24"/>
          <w:szCs w:val="24"/>
        </w:rPr>
        <w:t>More about the illnesses</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s>
        <w:suppressAutoHyphens/>
        <w:jc w:val="both"/>
        <w:rPr>
          <w:rFonts w:cs="Arial"/>
          <w:spacing w:val="-2"/>
          <w:sz w:val="24"/>
          <w:szCs w:val="24"/>
        </w:rPr>
      </w:pPr>
      <w:r w:rsidRPr="00CC11BF">
        <w:rPr>
          <w:rFonts w:cs="Arial"/>
          <w:i/>
          <w:spacing w:val="-2"/>
          <w:sz w:val="24"/>
          <w:szCs w:val="24"/>
        </w:rPr>
        <w:tab/>
        <w:t>Why is the written procedure necessary?</w:t>
      </w:r>
    </w:p>
    <w:p w:rsidR="00CC11BF" w:rsidRPr="00290B3C" w:rsidRDefault="00CC11BF" w:rsidP="00CC11BF">
      <w:pPr>
        <w:tabs>
          <w:tab w:val="left" w:pos="-720"/>
        </w:tabs>
        <w:suppressAutoHyphens/>
        <w:jc w:val="both"/>
        <w:rPr>
          <w:rFonts w:cs="Arial"/>
          <w:spacing w:val="-2"/>
          <w:sz w:val="24"/>
          <w:szCs w:val="24"/>
        </w:rPr>
      </w:pPr>
    </w:p>
    <w:p w:rsidR="007D572C" w:rsidRPr="00290B3C" w:rsidRDefault="00CC11BF" w:rsidP="00CC11BF">
      <w:pPr>
        <w:tabs>
          <w:tab w:val="left" w:pos="-720"/>
          <w:tab w:val="left" w:pos="0"/>
        </w:tabs>
        <w:suppressAutoHyphens/>
        <w:ind w:left="720" w:hanging="720"/>
        <w:jc w:val="both"/>
        <w:rPr>
          <w:rFonts w:cs="Arial"/>
          <w:spacing w:val="-2"/>
          <w:sz w:val="24"/>
          <w:szCs w:val="24"/>
        </w:rPr>
      </w:pPr>
      <w:r w:rsidRPr="00290B3C">
        <w:rPr>
          <w:rFonts w:cs="Arial"/>
          <w:spacing w:val="-2"/>
          <w:sz w:val="24"/>
          <w:szCs w:val="24"/>
        </w:rPr>
        <w:tab/>
      </w:r>
      <w:r w:rsidR="007D572C" w:rsidRPr="00D37C44">
        <w:rPr>
          <w:rFonts w:cs="Arial"/>
          <w:spacing w:val="-2"/>
          <w:sz w:val="24"/>
          <w:szCs w:val="24"/>
        </w:rPr>
        <w:t>If an individual is infected with certain pathogenic organisms they can transmit infections through the workplace hence suitable prevention and control measures need to be in place.</w:t>
      </w:r>
    </w:p>
    <w:p w:rsidR="00CC11BF" w:rsidRPr="00CC11BF" w:rsidRDefault="00CC11BF" w:rsidP="00CC11BF">
      <w:pPr>
        <w:tabs>
          <w:tab w:val="left" w:pos="-720"/>
        </w:tabs>
        <w:suppressAutoHyphens/>
        <w:jc w:val="both"/>
        <w:rPr>
          <w:rFonts w:cs="Arial"/>
          <w:spacing w:val="-2"/>
          <w:sz w:val="24"/>
          <w:szCs w:val="24"/>
        </w:rPr>
      </w:pPr>
    </w:p>
    <w:p w:rsidR="00CC11BF" w:rsidRPr="00D37C44" w:rsidRDefault="00CC11BF" w:rsidP="00CC11BF">
      <w:pPr>
        <w:tabs>
          <w:tab w:val="left" w:pos="-720"/>
          <w:tab w:val="left" w:pos="0"/>
        </w:tabs>
        <w:suppressAutoHyphens/>
        <w:ind w:left="720" w:hanging="720"/>
        <w:jc w:val="both"/>
        <w:rPr>
          <w:rFonts w:cs="Arial"/>
          <w:spacing w:val="-2"/>
          <w:sz w:val="24"/>
          <w:szCs w:val="24"/>
        </w:rPr>
      </w:pPr>
      <w:r w:rsidRPr="00CC11BF">
        <w:rPr>
          <w:rFonts w:cs="Arial"/>
          <w:spacing w:val="-2"/>
          <w:sz w:val="24"/>
          <w:szCs w:val="24"/>
        </w:rPr>
        <w:tab/>
      </w:r>
      <w:r w:rsidRPr="00D37C44">
        <w:rPr>
          <w:rFonts w:cs="Arial"/>
          <w:spacing w:val="-2"/>
          <w:sz w:val="24"/>
          <w:szCs w:val="24"/>
        </w:rPr>
        <w:t xml:space="preserve">Managers need to be able to justify their decisions when allowing </w:t>
      </w:r>
      <w:r w:rsidR="00BE03DC" w:rsidRPr="00D37C44">
        <w:rPr>
          <w:rFonts w:cs="Arial"/>
          <w:spacing w:val="-2"/>
          <w:sz w:val="24"/>
          <w:szCs w:val="24"/>
        </w:rPr>
        <w:t xml:space="preserve">a return </w:t>
      </w:r>
      <w:r w:rsidRPr="00D37C44">
        <w:rPr>
          <w:rFonts w:cs="Arial"/>
          <w:spacing w:val="-2"/>
          <w:sz w:val="24"/>
          <w:szCs w:val="24"/>
        </w:rPr>
        <w:t>to work and this procedure helps them to do that.</w:t>
      </w:r>
      <w:r w:rsidR="007524AC" w:rsidRPr="00D37C44">
        <w:rPr>
          <w:rFonts w:cs="Arial"/>
          <w:spacing w:val="-2"/>
          <w:sz w:val="24"/>
          <w:szCs w:val="24"/>
        </w:rPr>
        <w:t xml:space="preserve">  </w:t>
      </w:r>
    </w:p>
    <w:p w:rsidR="00CC11BF" w:rsidRPr="00D37C44" w:rsidRDefault="00CC11BF" w:rsidP="00CC11BF">
      <w:pPr>
        <w:tabs>
          <w:tab w:val="left" w:pos="-720"/>
        </w:tabs>
        <w:suppressAutoHyphens/>
        <w:jc w:val="both"/>
        <w:rPr>
          <w:rFonts w:cs="Arial"/>
          <w:spacing w:val="-2"/>
          <w:sz w:val="24"/>
          <w:szCs w:val="24"/>
        </w:rPr>
      </w:pPr>
    </w:p>
    <w:p w:rsidR="00CC11BF" w:rsidRPr="00D37C44" w:rsidRDefault="00CC11BF" w:rsidP="00CC11BF">
      <w:pPr>
        <w:tabs>
          <w:tab w:val="left" w:pos="-720"/>
        </w:tabs>
        <w:suppressAutoHyphens/>
        <w:jc w:val="both"/>
        <w:rPr>
          <w:rFonts w:cs="Arial"/>
          <w:b/>
          <w:i/>
          <w:spacing w:val="-2"/>
          <w:sz w:val="24"/>
          <w:szCs w:val="24"/>
        </w:rPr>
      </w:pPr>
      <w:r w:rsidRPr="00D37C44">
        <w:rPr>
          <w:rFonts w:cs="Arial"/>
          <w:i/>
          <w:spacing w:val="-2"/>
          <w:sz w:val="24"/>
          <w:szCs w:val="24"/>
        </w:rPr>
        <w:tab/>
      </w:r>
      <w:r w:rsidRPr="00D37C44">
        <w:rPr>
          <w:rFonts w:cs="Arial"/>
          <w:b/>
          <w:i/>
          <w:spacing w:val="-2"/>
          <w:sz w:val="24"/>
          <w:szCs w:val="24"/>
        </w:rPr>
        <w:t>Diarrhoea and vomiting</w:t>
      </w:r>
      <w:r w:rsidR="0014037E" w:rsidRPr="00D37C44">
        <w:rPr>
          <w:rFonts w:cs="Arial"/>
          <w:b/>
          <w:i/>
          <w:spacing w:val="-2"/>
          <w:sz w:val="24"/>
          <w:szCs w:val="24"/>
        </w:rPr>
        <w:t xml:space="preserve"> </w:t>
      </w:r>
    </w:p>
    <w:p w:rsidR="00CC11BF" w:rsidRPr="00D37C44" w:rsidRDefault="00CC11BF" w:rsidP="00CC11BF">
      <w:pPr>
        <w:tabs>
          <w:tab w:val="left" w:pos="-720"/>
        </w:tabs>
        <w:suppressAutoHyphens/>
        <w:jc w:val="both"/>
        <w:rPr>
          <w:rFonts w:cs="Arial"/>
          <w:i/>
          <w:spacing w:val="-2"/>
          <w:sz w:val="24"/>
          <w:szCs w:val="24"/>
        </w:rPr>
      </w:pPr>
    </w:p>
    <w:p w:rsidR="00CC11BF" w:rsidRPr="00D37C44" w:rsidRDefault="00CC11BF" w:rsidP="00CC11BF">
      <w:pPr>
        <w:tabs>
          <w:tab w:val="left" w:pos="-720"/>
          <w:tab w:val="left" w:pos="0"/>
        </w:tabs>
        <w:suppressAutoHyphens/>
        <w:ind w:left="720" w:hanging="720"/>
        <w:jc w:val="both"/>
        <w:rPr>
          <w:rFonts w:cs="Arial"/>
          <w:spacing w:val="-2"/>
          <w:sz w:val="24"/>
          <w:szCs w:val="24"/>
        </w:rPr>
      </w:pPr>
      <w:r w:rsidRPr="00D37C44">
        <w:rPr>
          <w:rFonts w:cs="Arial"/>
          <w:spacing w:val="-2"/>
          <w:sz w:val="24"/>
          <w:szCs w:val="24"/>
        </w:rPr>
        <w:tab/>
        <w:t xml:space="preserve">Anyone who has diarrhoea and/or vomiting must immediately report this to their manager and stop duties.  They should not return to the work area until 48 hours after all symptoms have ceased.  </w:t>
      </w:r>
      <w:r w:rsidR="00B61565" w:rsidRPr="00EC32FE">
        <w:rPr>
          <w:rFonts w:cs="Arial"/>
          <w:spacing w:val="-2"/>
          <w:sz w:val="24"/>
          <w:szCs w:val="24"/>
        </w:rPr>
        <w:t>Note: certain gastro-intestinal infections in staff who handle food as part of their work require submission of negative faecal speimens before returning to work</w:t>
      </w:r>
      <w:r w:rsidR="00990FAD" w:rsidRPr="00EC32FE">
        <w:rPr>
          <w:rFonts w:cs="Arial"/>
          <w:spacing w:val="-2"/>
          <w:sz w:val="24"/>
          <w:szCs w:val="24"/>
        </w:rPr>
        <w:t xml:space="preserve"> to meet PHE requirements</w:t>
      </w:r>
      <w:r w:rsidR="00B61565" w:rsidRPr="00EC32FE">
        <w:rPr>
          <w:rFonts w:cs="Arial"/>
          <w:spacing w:val="-2"/>
          <w:sz w:val="24"/>
          <w:szCs w:val="24"/>
        </w:rPr>
        <w:t xml:space="preserve">. </w:t>
      </w:r>
    </w:p>
    <w:p w:rsidR="00CC11BF" w:rsidRPr="00D37C44" w:rsidRDefault="00CC11BF" w:rsidP="00CC11BF">
      <w:pPr>
        <w:tabs>
          <w:tab w:val="left" w:pos="-720"/>
          <w:tab w:val="left" w:pos="0"/>
        </w:tabs>
        <w:suppressAutoHyphens/>
        <w:ind w:left="720" w:hanging="720"/>
        <w:jc w:val="both"/>
        <w:rPr>
          <w:rFonts w:cs="Arial"/>
          <w:spacing w:val="-2"/>
          <w:sz w:val="24"/>
          <w:szCs w:val="24"/>
        </w:rPr>
      </w:pPr>
      <w:r w:rsidRPr="00D37C44">
        <w:rPr>
          <w:rFonts w:cs="Arial"/>
          <w:spacing w:val="-2"/>
          <w:sz w:val="24"/>
          <w:szCs w:val="24"/>
        </w:rPr>
        <w:tab/>
      </w:r>
    </w:p>
    <w:p w:rsidR="00736A31" w:rsidRPr="00D37C44" w:rsidRDefault="00CC11BF" w:rsidP="00CC11BF">
      <w:pPr>
        <w:tabs>
          <w:tab w:val="left" w:pos="-720"/>
          <w:tab w:val="left" w:pos="0"/>
        </w:tabs>
        <w:suppressAutoHyphens/>
        <w:ind w:left="720" w:hanging="720"/>
        <w:jc w:val="both"/>
        <w:rPr>
          <w:rFonts w:cs="Arial"/>
          <w:spacing w:val="-2"/>
          <w:sz w:val="24"/>
          <w:szCs w:val="24"/>
        </w:rPr>
      </w:pPr>
      <w:r w:rsidRPr="00D37C44">
        <w:rPr>
          <w:rFonts w:cs="Arial"/>
          <w:spacing w:val="-2"/>
          <w:sz w:val="24"/>
          <w:szCs w:val="24"/>
        </w:rPr>
        <w:tab/>
        <w:t xml:space="preserve">In general, the presence of household contacts that have diarrhoea and/or vomiting would not affect </w:t>
      </w:r>
      <w:r w:rsidR="00BE03DC" w:rsidRPr="00D37C44">
        <w:rPr>
          <w:rFonts w:cs="Arial"/>
          <w:spacing w:val="-2"/>
          <w:sz w:val="24"/>
          <w:szCs w:val="24"/>
        </w:rPr>
        <w:t>an individual’s</w:t>
      </w:r>
      <w:r w:rsidRPr="00D37C44">
        <w:rPr>
          <w:rFonts w:cs="Arial"/>
          <w:spacing w:val="-2"/>
          <w:sz w:val="24"/>
          <w:szCs w:val="24"/>
        </w:rPr>
        <w:t xml:space="preserve"> ability to carry out their duties safely.  </w:t>
      </w:r>
    </w:p>
    <w:p w:rsidR="00736A31" w:rsidRDefault="00736A31" w:rsidP="00CC11BF">
      <w:pPr>
        <w:tabs>
          <w:tab w:val="left" w:pos="-720"/>
          <w:tab w:val="left" w:pos="0"/>
        </w:tabs>
        <w:suppressAutoHyphens/>
        <w:ind w:left="720" w:hanging="720"/>
        <w:jc w:val="both"/>
        <w:rPr>
          <w:rFonts w:cs="Arial"/>
          <w:spacing w:val="-2"/>
          <w:sz w:val="24"/>
          <w:szCs w:val="24"/>
        </w:rPr>
      </w:pPr>
      <w:r w:rsidRPr="00D37C44">
        <w:rPr>
          <w:rFonts w:cs="Arial"/>
          <w:spacing w:val="-2"/>
          <w:sz w:val="24"/>
          <w:szCs w:val="24"/>
        </w:rPr>
        <w:tab/>
        <w:t>However, it is important that members of staff are aware that if people within their household have symptoms of gastro-intestinal illness they should take extra precautions in the home and should promptly report any symptoms to their manager</w:t>
      </w:r>
      <w:r w:rsidR="0093185A" w:rsidRPr="00D37C44">
        <w:rPr>
          <w:rFonts w:cs="Arial"/>
          <w:spacing w:val="-2"/>
          <w:sz w:val="24"/>
          <w:szCs w:val="24"/>
        </w:rPr>
        <w:t>.  Furthermore, they should stay</w:t>
      </w:r>
      <w:r w:rsidRPr="00D37C44">
        <w:rPr>
          <w:rFonts w:cs="Arial"/>
          <w:spacing w:val="-2"/>
          <w:sz w:val="24"/>
          <w:szCs w:val="24"/>
        </w:rPr>
        <w:t xml:space="preserve"> off work </w:t>
      </w:r>
      <w:r w:rsidR="00EC32FE">
        <w:rPr>
          <w:rFonts w:cs="Arial"/>
          <w:spacing w:val="-2"/>
          <w:sz w:val="24"/>
          <w:szCs w:val="24"/>
        </w:rPr>
        <w:t>until they are</w:t>
      </w:r>
      <w:r w:rsidRPr="00D37C44">
        <w:rPr>
          <w:rFonts w:cs="Arial"/>
          <w:spacing w:val="-2"/>
          <w:sz w:val="24"/>
          <w:szCs w:val="24"/>
        </w:rPr>
        <w:t xml:space="preserve"> at least 48 hours</w:t>
      </w:r>
      <w:r w:rsidR="0093185A" w:rsidRPr="00D37C44">
        <w:rPr>
          <w:rFonts w:cs="Arial"/>
          <w:spacing w:val="-2"/>
          <w:sz w:val="24"/>
          <w:szCs w:val="24"/>
        </w:rPr>
        <w:t xml:space="preserve"> </w:t>
      </w:r>
      <w:r w:rsidR="00EC32FE">
        <w:rPr>
          <w:rFonts w:cs="Arial"/>
          <w:spacing w:val="-2"/>
          <w:sz w:val="24"/>
          <w:szCs w:val="24"/>
        </w:rPr>
        <w:t xml:space="preserve">clear of </w:t>
      </w:r>
      <w:r w:rsidRPr="00D37C44">
        <w:rPr>
          <w:rFonts w:cs="Arial"/>
          <w:spacing w:val="-2"/>
          <w:sz w:val="24"/>
          <w:szCs w:val="24"/>
        </w:rPr>
        <w:t>symptom</w:t>
      </w:r>
      <w:r w:rsidR="00EC32FE">
        <w:rPr>
          <w:rFonts w:cs="Arial"/>
          <w:spacing w:val="-2"/>
          <w:sz w:val="24"/>
          <w:szCs w:val="24"/>
        </w:rPr>
        <w:t>s</w:t>
      </w:r>
      <w:r w:rsidR="00990FAD">
        <w:rPr>
          <w:rFonts w:cs="Arial"/>
          <w:spacing w:val="-2"/>
          <w:sz w:val="24"/>
          <w:szCs w:val="24"/>
        </w:rPr>
        <w:t xml:space="preserve"> </w:t>
      </w:r>
    </w:p>
    <w:p w:rsidR="00EC32FE" w:rsidRDefault="00EC32FE" w:rsidP="00CC11BF">
      <w:pPr>
        <w:tabs>
          <w:tab w:val="left" w:pos="-720"/>
          <w:tab w:val="left" w:pos="0"/>
        </w:tabs>
        <w:suppressAutoHyphens/>
        <w:ind w:left="720" w:hanging="720"/>
        <w:jc w:val="both"/>
        <w:rPr>
          <w:rFonts w:cs="Arial"/>
          <w:i/>
          <w:spacing w:val="-2"/>
          <w:sz w:val="24"/>
          <w:szCs w:val="24"/>
        </w:rPr>
      </w:pPr>
    </w:p>
    <w:p w:rsidR="00CC11BF" w:rsidRPr="00CC11BF" w:rsidRDefault="00CC11BF" w:rsidP="00CC11BF">
      <w:pPr>
        <w:tabs>
          <w:tab w:val="left" w:pos="-720"/>
        </w:tabs>
        <w:suppressAutoHyphens/>
        <w:jc w:val="both"/>
        <w:rPr>
          <w:rFonts w:cs="Arial"/>
          <w:i/>
          <w:spacing w:val="-2"/>
          <w:sz w:val="24"/>
          <w:szCs w:val="24"/>
        </w:rPr>
      </w:pPr>
      <w:r w:rsidRPr="00CC11BF">
        <w:rPr>
          <w:rFonts w:cs="Arial"/>
          <w:b/>
          <w:i/>
          <w:spacing w:val="-2"/>
          <w:sz w:val="24"/>
          <w:szCs w:val="24"/>
        </w:rPr>
        <w:t>Shouldn't good hygiene practice avoid problems?</w:t>
      </w:r>
    </w:p>
    <w:p w:rsidR="00CC11BF" w:rsidRPr="00CC11BF" w:rsidRDefault="00CC11BF" w:rsidP="00CC11BF">
      <w:pPr>
        <w:tabs>
          <w:tab w:val="left" w:pos="-720"/>
        </w:tabs>
        <w:suppressAutoHyphens/>
        <w:jc w:val="both"/>
        <w:rPr>
          <w:rFonts w:cs="Arial"/>
          <w:spacing w:val="-2"/>
          <w:sz w:val="24"/>
          <w:szCs w:val="24"/>
        </w:rPr>
      </w:pPr>
    </w:p>
    <w:p w:rsidR="0093185A" w:rsidRPr="00D37C44" w:rsidRDefault="00CC11BF" w:rsidP="0093185A">
      <w:pPr>
        <w:tabs>
          <w:tab w:val="left" w:pos="-720"/>
          <w:tab w:val="left" w:pos="0"/>
        </w:tabs>
        <w:suppressAutoHyphens/>
        <w:ind w:left="720" w:hanging="720"/>
        <w:jc w:val="both"/>
        <w:rPr>
          <w:rFonts w:cs="Arial"/>
          <w:spacing w:val="-2"/>
          <w:sz w:val="24"/>
          <w:szCs w:val="24"/>
        </w:rPr>
      </w:pPr>
      <w:r w:rsidRPr="00CC11BF">
        <w:rPr>
          <w:rFonts w:cs="Arial"/>
          <w:spacing w:val="-2"/>
          <w:sz w:val="24"/>
          <w:szCs w:val="24"/>
        </w:rPr>
        <w:tab/>
      </w:r>
      <w:r w:rsidR="0093185A" w:rsidRPr="00D37C44">
        <w:rPr>
          <w:rFonts w:cs="Arial"/>
          <w:spacing w:val="-2"/>
          <w:sz w:val="24"/>
          <w:szCs w:val="24"/>
        </w:rPr>
        <w:t>Not necessarily.  Anyone with active diarrhoea presents an infection risk and should stay off work.</w:t>
      </w:r>
    </w:p>
    <w:p w:rsidR="00CC11BF" w:rsidRPr="00D37C44" w:rsidRDefault="00CC11BF" w:rsidP="00CC11BF">
      <w:pPr>
        <w:tabs>
          <w:tab w:val="left" w:pos="-720"/>
        </w:tabs>
        <w:suppressAutoHyphens/>
        <w:jc w:val="both"/>
        <w:rPr>
          <w:rFonts w:cs="Arial"/>
          <w:spacing w:val="-2"/>
          <w:sz w:val="24"/>
          <w:szCs w:val="24"/>
        </w:rPr>
      </w:pPr>
    </w:p>
    <w:p w:rsidR="00CC11BF" w:rsidRPr="00D37C44" w:rsidRDefault="00CC11BF" w:rsidP="00CC11BF">
      <w:pPr>
        <w:tabs>
          <w:tab w:val="left" w:pos="-720"/>
        </w:tabs>
        <w:suppressAutoHyphens/>
        <w:jc w:val="both"/>
        <w:rPr>
          <w:rFonts w:cs="Arial"/>
          <w:b/>
          <w:spacing w:val="-2"/>
          <w:sz w:val="24"/>
          <w:szCs w:val="24"/>
        </w:rPr>
      </w:pPr>
      <w:r w:rsidRPr="00D37C44">
        <w:rPr>
          <w:rFonts w:cs="Arial"/>
          <w:b/>
          <w:i/>
          <w:spacing w:val="-2"/>
          <w:sz w:val="24"/>
          <w:szCs w:val="24"/>
        </w:rPr>
        <w:t>Infections of the skin, nose, throat, eyes or ears - What should be included?</w:t>
      </w:r>
    </w:p>
    <w:p w:rsidR="00CC11BF" w:rsidRPr="00D37C44" w:rsidRDefault="00CC11BF" w:rsidP="00CC11BF">
      <w:pPr>
        <w:tabs>
          <w:tab w:val="left" w:pos="-720"/>
        </w:tabs>
        <w:suppressAutoHyphens/>
        <w:jc w:val="both"/>
        <w:rPr>
          <w:rFonts w:cs="Arial"/>
          <w:spacing w:val="-2"/>
          <w:sz w:val="24"/>
          <w:szCs w:val="24"/>
        </w:rPr>
      </w:pPr>
    </w:p>
    <w:p w:rsidR="00CC11BF" w:rsidRPr="00D37C44" w:rsidRDefault="00CC11BF" w:rsidP="00CC11BF">
      <w:pPr>
        <w:tabs>
          <w:tab w:val="left" w:pos="-720"/>
          <w:tab w:val="left" w:pos="0"/>
        </w:tabs>
        <w:suppressAutoHyphens/>
        <w:ind w:left="720" w:hanging="720"/>
        <w:jc w:val="both"/>
        <w:rPr>
          <w:rFonts w:cs="Arial"/>
          <w:spacing w:val="-2"/>
          <w:sz w:val="24"/>
          <w:szCs w:val="24"/>
        </w:rPr>
      </w:pPr>
      <w:r w:rsidRPr="00D37C44">
        <w:rPr>
          <w:rFonts w:cs="Arial"/>
          <w:spacing w:val="-2"/>
          <w:sz w:val="24"/>
          <w:szCs w:val="24"/>
        </w:rPr>
        <w:tab/>
        <w:t xml:space="preserve">Scaly, weeping, pustular lesions, which cannot be adequately covered with a coloured waterproof dressing, warrant the need for action to be taken and exclusion </w:t>
      </w:r>
      <w:r w:rsidRPr="00EC32FE">
        <w:rPr>
          <w:rFonts w:cs="Arial"/>
          <w:spacing w:val="-2"/>
          <w:sz w:val="24"/>
          <w:szCs w:val="24"/>
        </w:rPr>
        <w:t>from work</w:t>
      </w:r>
      <w:r w:rsidR="00B61565" w:rsidRPr="00EC32FE">
        <w:rPr>
          <w:rFonts w:cs="Arial"/>
          <w:spacing w:val="-2"/>
          <w:sz w:val="24"/>
          <w:szCs w:val="24"/>
        </w:rPr>
        <w:t xml:space="preserve"> where t</w:t>
      </w:r>
      <w:r w:rsidRPr="00EC32FE">
        <w:rPr>
          <w:rFonts w:cs="Arial"/>
          <w:spacing w:val="-2"/>
          <w:sz w:val="24"/>
          <w:szCs w:val="24"/>
        </w:rPr>
        <w:t xml:space="preserve">his sort of infection </w:t>
      </w:r>
      <w:r w:rsidRPr="00D37C44">
        <w:rPr>
          <w:rFonts w:cs="Arial"/>
          <w:spacing w:val="-2"/>
          <w:sz w:val="24"/>
          <w:szCs w:val="24"/>
        </w:rPr>
        <w:t xml:space="preserve">could contaminate food during preparation or may cause cross-infection </w:t>
      </w:r>
      <w:r w:rsidR="0093185A" w:rsidRPr="00D37C44">
        <w:rPr>
          <w:rFonts w:cs="Arial"/>
          <w:spacing w:val="-2"/>
          <w:sz w:val="24"/>
          <w:szCs w:val="24"/>
        </w:rPr>
        <w:t xml:space="preserve">or the infection of wounds </w:t>
      </w:r>
      <w:r w:rsidRPr="00D37C44">
        <w:rPr>
          <w:rFonts w:cs="Arial"/>
          <w:spacing w:val="-2"/>
          <w:sz w:val="24"/>
          <w:szCs w:val="24"/>
        </w:rPr>
        <w:t>when care activities are being undertaken.</w:t>
      </w:r>
    </w:p>
    <w:p w:rsidR="00CC11BF" w:rsidRPr="00D37C44" w:rsidRDefault="00CC11BF" w:rsidP="00CC11BF">
      <w:pPr>
        <w:tabs>
          <w:tab w:val="left" w:pos="-720"/>
        </w:tabs>
        <w:suppressAutoHyphens/>
        <w:jc w:val="both"/>
        <w:rPr>
          <w:rFonts w:cs="Arial"/>
          <w:spacing w:val="-2"/>
          <w:sz w:val="24"/>
          <w:szCs w:val="24"/>
        </w:rPr>
      </w:pPr>
    </w:p>
    <w:p w:rsidR="00CC11BF" w:rsidRPr="00D37C44" w:rsidRDefault="00CC11BF" w:rsidP="00CC11BF">
      <w:pPr>
        <w:tabs>
          <w:tab w:val="left" w:pos="-720"/>
          <w:tab w:val="left" w:pos="0"/>
        </w:tabs>
        <w:suppressAutoHyphens/>
        <w:ind w:left="720" w:hanging="720"/>
        <w:jc w:val="both"/>
        <w:rPr>
          <w:rFonts w:cs="Arial"/>
          <w:spacing w:val="-2"/>
          <w:sz w:val="24"/>
          <w:szCs w:val="24"/>
        </w:rPr>
      </w:pPr>
      <w:r w:rsidRPr="00D37C44">
        <w:rPr>
          <w:rFonts w:cs="Arial"/>
          <w:spacing w:val="-2"/>
          <w:sz w:val="24"/>
          <w:szCs w:val="24"/>
        </w:rPr>
        <w:tab/>
        <w:t>Any minor cuts must be covered with coloured waterproof dressing as soon as they occur as such injuries are a source of pathogenic bacteria.</w:t>
      </w:r>
    </w:p>
    <w:p w:rsidR="00CC11BF" w:rsidRPr="00D37C44" w:rsidRDefault="00CC11BF" w:rsidP="00CC11BF">
      <w:pPr>
        <w:tabs>
          <w:tab w:val="left" w:pos="-720"/>
        </w:tabs>
        <w:suppressAutoHyphens/>
        <w:jc w:val="both"/>
        <w:rPr>
          <w:rFonts w:cs="Arial"/>
          <w:spacing w:val="-2"/>
          <w:sz w:val="24"/>
          <w:szCs w:val="24"/>
        </w:rPr>
      </w:pPr>
    </w:p>
    <w:p w:rsidR="00CC11BF" w:rsidRPr="00D37C44" w:rsidRDefault="00CC11BF" w:rsidP="002751FB">
      <w:pPr>
        <w:tabs>
          <w:tab w:val="left" w:pos="-720"/>
          <w:tab w:val="left" w:pos="0"/>
        </w:tabs>
        <w:suppressAutoHyphens/>
        <w:ind w:left="720" w:hanging="720"/>
        <w:jc w:val="both"/>
        <w:rPr>
          <w:rFonts w:cs="Arial"/>
          <w:spacing w:val="-2"/>
          <w:sz w:val="24"/>
          <w:szCs w:val="24"/>
        </w:rPr>
      </w:pPr>
      <w:r w:rsidRPr="00D37C44">
        <w:rPr>
          <w:rFonts w:cs="Arial"/>
          <w:spacing w:val="-2"/>
          <w:sz w:val="24"/>
          <w:szCs w:val="24"/>
        </w:rPr>
        <w:tab/>
        <w:t>I</w:t>
      </w:r>
      <w:r w:rsidR="002751FB" w:rsidRPr="00D37C44">
        <w:rPr>
          <w:rFonts w:cs="Arial"/>
          <w:spacing w:val="-2"/>
          <w:sz w:val="24"/>
          <w:szCs w:val="24"/>
        </w:rPr>
        <w:t xml:space="preserve">n most cases this </w:t>
      </w:r>
      <w:r w:rsidRPr="00D37C44">
        <w:rPr>
          <w:rFonts w:cs="Arial"/>
          <w:spacing w:val="-2"/>
          <w:sz w:val="24"/>
          <w:szCs w:val="24"/>
        </w:rPr>
        <w:t xml:space="preserve">should not include colds, chest infections </w:t>
      </w:r>
      <w:r w:rsidR="002751FB" w:rsidRPr="00D37C44">
        <w:rPr>
          <w:rFonts w:cs="Arial"/>
          <w:spacing w:val="-2"/>
          <w:sz w:val="24"/>
          <w:szCs w:val="24"/>
        </w:rPr>
        <w:t xml:space="preserve">(though these could be included in the case of Residential Care Homes).  Normally it is sufficient </w:t>
      </w:r>
      <w:r w:rsidRPr="00D37C44">
        <w:rPr>
          <w:rFonts w:cs="Arial"/>
          <w:spacing w:val="-2"/>
          <w:sz w:val="24"/>
          <w:szCs w:val="24"/>
        </w:rPr>
        <w:t xml:space="preserve">to wash hands frequently </w:t>
      </w:r>
      <w:r w:rsidR="00094922" w:rsidRPr="00D37C44">
        <w:rPr>
          <w:rFonts w:cs="Arial"/>
          <w:spacing w:val="-2"/>
          <w:sz w:val="24"/>
          <w:szCs w:val="24"/>
        </w:rPr>
        <w:t>as needed</w:t>
      </w:r>
      <w:r w:rsidRPr="00D37C44">
        <w:rPr>
          <w:rFonts w:cs="Arial"/>
          <w:spacing w:val="-2"/>
          <w:sz w:val="24"/>
          <w:szCs w:val="24"/>
        </w:rPr>
        <w:t xml:space="preserve"> when </w:t>
      </w:r>
      <w:r w:rsidR="00094922" w:rsidRPr="00D37C44">
        <w:rPr>
          <w:rFonts w:cs="Arial"/>
          <w:spacing w:val="-2"/>
          <w:sz w:val="24"/>
          <w:szCs w:val="24"/>
        </w:rPr>
        <w:t xml:space="preserve">an individual </w:t>
      </w:r>
      <w:r w:rsidRPr="00D37C44">
        <w:rPr>
          <w:rFonts w:cs="Arial"/>
          <w:spacing w:val="-2"/>
          <w:sz w:val="24"/>
          <w:szCs w:val="24"/>
        </w:rPr>
        <w:t>ha</w:t>
      </w:r>
      <w:r w:rsidR="00094922" w:rsidRPr="00D37C44">
        <w:rPr>
          <w:rFonts w:cs="Arial"/>
          <w:spacing w:val="-2"/>
          <w:sz w:val="24"/>
          <w:szCs w:val="24"/>
        </w:rPr>
        <w:t>s</w:t>
      </w:r>
      <w:r w:rsidRPr="00D37C44">
        <w:rPr>
          <w:rFonts w:cs="Arial"/>
          <w:spacing w:val="-2"/>
          <w:sz w:val="24"/>
          <w:szCs w:val="24"/>
        </w:rPr>
        <w:t xml:space="preserve"> a cold.  Good hygiene techniques should be practised, including the use of disposable handkerchiefs </w:t>
      </w:r>
    </w:p>
    <w:p w:rsidR="00CC11BF" w:rsidRPr="00D37C44" w:rsidRDefault="00CC11BF" w:rsidP="00CC11BF">
      <w:pPr>
        <w:tabs>
          <w:tab w:val="left" w:pos="-720"/>
        </w:tabs>
        <w:suppressAutoHyphens/>
        <w:jc w:val="both"/>
        <w:rPr>
          <w:rFonts w:cs="Arial"/>
          <w:spacing w:val="-2"/>
          <w:sz w:val="24"/>
          <w:szCs w:val="24"/>
        </w:rPr>
      </w:pPr>
    </w:p>
    <w:p w:rsidR="00CC11BF" w:rsidRPr="00D37C44" w:rsidRDefault="00CC11BF" w:rsidP="00CC11BF">
      <w:pPr>
        <w:tabs>
          <w:tab w:val="left" w:pos="-720"/>
        </w:tabs>
        <w:suppressAutoHyphens/>
        <w:jc w:val="both"/>
        <w:rPr>
          <w:rFonts w:cs="Arial"/>
          <w:i/>
          <w:spacing w:val="-2"/>
          <w:sz w:val="24"/>
          <w:szCs w:val="24"/>
        </w:rPr>
      </w:pPr>
      <w:r w:rsidRPr="00D37C44">
        <w:rPr>
          <w:rFonts w:cs="Arial"/>
          <w:b/>
          <w:spacing w:val="-2"/>
          <w:sz w:val="24"/>
          <w:szCs w:val="24"/>
        </w:rPr>
        <w:tab/>
      </w:r>
      <w:r w:rsidRPr="00D37C44">
        <w:rPr>
          <w:rFonts w:cs="Arial"/>
          <w:b/>
          <w:i/>
          <w:spacing w:val="-2"/>
          <w:sz w:val="24"/>
          <w:szCs w:val="24"/>
        </w:rPr>
        <w:t>Special cases</w:t>
      </w:r>
    </w:p>
    <w:p w:rsidR="00CC11BF" w:rsidRPr="00D37C44"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 w:val="left" w:pos="0"/>
        </w:tabs>
        <w:suppressAutoHyphens/>
        <w:ind w:left="720" w:hanging="720"/>
        <w:jc w:val="both"/>
        <w:rPr>
          <w:rFonts w:cs="Arial"/>
          <w:spacing w:val="-2"/>
          <w:sz w:val="24"/>
          <w:szCs w:val="24"/>
        </w:rPr>
      </w:pPr>
      <w:r w:rsidRPr="00D37C44">
        <w:rPr>
          <w:rFonts w:cs="Arial"/>
          <w:i/>
          <w:spacing w:val="-2"/>
          <w:sz w:val="24"/>
          <w:szCs w:val="24"/>
        </w:rPr>
        <w:tab/>
        <w:t>Contact with people who have</w:t>
      </w:r>
      <w:r w:rsidR="00A56E79" w:rsidRPr="00D37C44">
        <w:rPr>
          <w:rFonts w:cs="Arial"/>
          <w:i/>
          <w:spacing w:val="-2"/>
          <w:sz w:val="24"/>
          <w:szCs w:val="24"/>
        </w:rPr>
        <w:t xml:space="preserve"> gastro-intestinal </w:t>
      </w:r>
      <w:r w:rsidRPr="00D37C44">
        <w:rPr>
          <w:rFonts w:cs="Arial"/>
          <w:i/>
          <w:spacing w:val="-2"/>
          <w:sz w:val="24"/>
          <w:szCs w:val="24"/>
        </w:rPr>
        <w:t>illness</w:t>
      </w:r>
      <w:r w:rsidRPr="00A56E79">
        <w:rPr>
          <w:rFonts w:cs="Arial"/>
          <w:i/>
          <w:spacing w:val="-2"/>
          <w:sz w:val="24"/>
          <w:szCs w:val="24"/>
        </w:rPr>
        <w:t xml:space="preserve"> </w:t>
      </w:r>
    </w:p>
    <w:p w:rsidR="00CC11BF" w:rsidRDefault="00CC11BF" w:rsidP="00CC11BF">
      <w:pPr>
        <w:tabs>
          <w:tab w:val="left" w:pos="-720"/>
        </w:tabs>
        <w:suppressAutoHyphens/>
        <w:jc w:val="both"/>
        <w:rPr>
          <w:rFonts w:cs="Arial"/>
          <w:spacing w:val="-2"/>
          <w:sz w:val="24"/>
          <w:szCs w:val="24"/>
        </w:rPr>
      </w:pPr>
    </w:p>
    <w:p w:rsidR="00A56E79" w:rsidRPr="00D37C44" w:rsidRDefault="00A56E79" w:rsidP="00A56E79">
      <w:pPr>
        <w:tabs>
          <w:tab w:val="left" w:pos="-720"/>
          <w:tab w:val="left" w:pos="0"/>
        </w:tabs>
        <w:suppressAutoHyphens/>
        <w:ind w:left="720" w:hanging="720"/>
        <w:jc w:val="both"/>
        <w:textAlignment w:val="auto"/>
        <w:rPr>
          <w:rFonts w:cs="Arial"/>
          <w:spacing w:val="-2"/>
          <w:sz w:val="24"/>
          <w:szCs w:val="24"/>
        </w:rPr>
      </w:pPr>
      <w:r>
        <w:rPr>
          <w:rFonts w:cs="Arial"/>
          <w:spacing w:val="-2"/>
          <w:sz w:val="24"/>
          <w:szCs w:val="24"/>
        </w:rPr>
        <w:tab/>
      </w:r>
      <w:r w:rsidR="00910F29" w:rsidRPr="00EC32FE">
        <w:rPr>
          <w:rFonts w:cs="Arial"/>
          <w:spacing w:val="-2"/>
          <w:sz w:val="24"/>
          <w:szCs w:val="24"/>
        </w:rPr>
        <w:t>Food handling s</w:t>
      </w:r>
      <w:r w:rsidRPr="00EC32FE">
        <w:rPr>
          <w:rFonts w:cs="Arial"/>
          <w:spacing w:val="-2"/>
          <w:sz w:val="24"/>
          <w:szCs w:val="24"/>
        </w:rPr>
        <w:t xml:space="preserve">taff </w:t>
      </w:r>
      <w:r w:rsidRPr="00D37C44">
        <w:rPr>
          <w:rFonts w:cs="Arial"/>
          <w:spacing w:val="-2"/>
          <w:sz w:val="24"/>
          <w:szCs w:val="24"/>
        </w:rPr>
        <w:t>should be aware that for some infections, if a member of their household (or other close contact) is diagnosed with an infection, they may be excluded from work as part of the public health control measures; this will usually be until they have submitted specimens for screening and been found to be clear of infection.  Rather than detail all circumstances in this policy, staff should be aware of the importance of these actions and follow advice</w:t>
      </w:r>
      <w:r w:rsidR="006A5293">
        <w:rPr>
          <w:rFonts w:cs="Arial"/>
          <w:spacing w:val="-2"/>
          <w:sz w:val="24"/>
          <w:szCs w:val="24"/>
        </w:rPr>
        <w:t>/</w:t>
      </w:r>
      <w:r w:rsidRPr="00D37C44">
        <w:rPr>
          <w:rFonts w:cs="Arial"/>
          <w:spacing w:val="-2"/>
          <w:sz w:val="24"/>
          <w:szCs w:val="24"/>
        </w:rPr>
        <w:t>request for screening specimens given by Environmental Health or PHE staff.  Line managers should be aware that staff may be excluded from work as a result of contact with a case of some illnesses and that this public health advice should be followed.</w:t>
      </w:r>
    </w:p>
    <w:p w:rsidR="00CC11BF" w:rsidRPr="00D37C44" w:rsidRDefault="00CC11BF" w:rsidP="00A56E79">
      <w:pPr>
        <w:tabs>
          <w:tab w:val="left" w:pos="-720"/>
          <w:tab w:val="left" w:pos="0"/>
        </w:tabs>
        <w:suppressAutoHyphens/>
        <w:ind w:left="720" w:hanging="720"/>
        <w:jc w:val="both"/>
        <w:rPr>
          <w:rFonts w:cs="Arial"/>
          <w:spacing w:val="-2"/>
          <w:sz w:val="24"/>
          <w:szCs w:val="24"/>
        </w:rPr>
      </w:pPr>
    </w:p>
    <w:p w:rsidR="00CC11BF" w:rsidRPr="00D37C44" w:rsidRDefault="00CC11BF" w:rsidP="00CC11BF">
      <w:pPr>
        <w:tabs>
          <w:tab w:val="left" w:pos="-720"/>
        </w:tabs>
        <w:suppressAutoHyphens/>
        <w:jc w:val="both"/>
        <w:rPr>
          <w:rFonts w:cs="Arial"/>
          <w:b/>
          <w:i/>
          <w:spacing w:val="-2"/>
          <w:sz w:val="24"/>
          <w:szCs w:val="24"/>
        </w:rPr>
      </w:pPr>
      <w:r w:rsidRPr="00D37C44">
        <w:rPr>
          <w:rFonts w:cs="Arial"/>
          <w:b/>
          <w:i/>
          <w:spacing w:val="-2"/>
          <w:sz w:val="24"/>
          <w:szCs w:val="24"/>
        </w:rPr>
        <w:t>Other Infectious illnesses</w:t>
      </w:r>
    </w:p>
    <w:p w:rsidR="00CC11BF" w:rsidRPr="00D37C44" w:rsidRDefault="00CC11BF" w:rsidP="00CC11BF">
      <w:pPr>
        <w:tabs>
          <w:tab w:val="left" w:pos="-720"/>
        </w:tabs>
        <w:suppressAutoHyphens/>
        <w:jc w:val="both"/>
        <w:rPr>
          <w:rFonts w:cs="Arial"/>
          <w:spacing w:val="-2"/>
          <w:sz w:val="24"/>
          <w:szCs w:val="24"/>
          <w:u w:val="single"/>
        </w:rPr>
      </w:pPr>
    </w:p>
    <w:p w:rsidR="00CC11BF" w:rsidRPr="00CC11BF" w:rsidRDefault="00B41F24" w:rsidP="00CC11BF">
      <w:pPr>
        <w:tabs>
          <w:tab w:val="left" w:pos="-720"/>
        </w:tabs>
        <w:suppressAutoHyphens/>
        <w:jc w:val="both"/>
        <w:rPr>
          <w:rFonts w:cs="Arial"/>
          <w:spacing w:val="-2"/>
          <w:sz w:val="24"/>
          <w:szCs w:val="24"/>
        </w:rPr>
      </w:pPr>
      <w:r w:rsidRPr="00D37C44">
        <w:rPr>
          <w:rFonts w:cs="Arial"/>
          <w:spacing w:val="-2"/>
          <w:sz w:val="24"/>
          <w:szCs w:val="24"/>
        </w:rPr>
        <w:t xml:space="preserve">If a worker attends </w:t>
      </w:r>
      <w:r w:rsidR="00CC11BF" w:rsidRPr="00D37C44">
        <w:rPr>
          <w:rFonts w:cs="Arial"/>
          <w:spacing w:val="-2"/>
          <w:sz w:val="24"/>
          <w:szCs w:val="24"/>
        </w:rPr>
        <w:t xml:space="preserve">work with infectious illnesses not covered above the manager should refer the matter to the Occupational Health Unit </w:t>
      </w:r>
      <w:r w:rsidR="00A56E79" w:rsidRPr="00D37C44">
        <w:rPr>
          <w:rFonts w:cs="Arial"/>
          <w:spacing w:val="-2"/>
          <w:sz w:val="24"/>
          <w:szCs w:val="24"/>
        </w:rPr>
        <w:t>which can liaise with the PHE, as necessary.</w:t>
      </w:r>
      <w:r w:rsidR="00A56E79">
        <w:rPr>
          <w:rFonts w:cs="Arial"/>
          <w:spacing w:val="-2"/>
          <w:sz w:val="24"/>
          <w:szCs w:val="24"/>
        </w:rPr>
        <w:t xml:space="preserve">  </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s>
        <w:suppressAutoHyphens/>
        <w:jc w:val="both"/>
        <w:rPr>
          <w:rFonts w:cs="Arial"/>
          <w:spacing w:val="-2"/>
          <w:sz w:val="24"/>
          <w:szCs w:val="24"/>
        </w:rPr>
      </w:pPr>
      <w:r w:rsidRPr="00CC11BF">
        <w:rPr>
          <w:rFonts w:cs="Arial"/>
          <w:spacing w:val="-2"/>
          <w:sz w:val="24"/>
          <w:szCs w:val="24"/>
        </w:rPr>
        <w:t xml:space="preserve">The </w:t>
      </w:r>
      <w:r w:rsidR="00995802">
        <w:rPr>
          <w:rFonts w:cs="Arial"/>
          <w:spacing w:val="-2"/>
          <w:sz w:val="24"/>
          <w:szCs w:val="24"/>
        </w:rPr>
        <w:t>PHE</w:t>
      </w:r>
      <w:r w:rsidRPr="00CC11BF">
        <w:rPr>
          <w:rFonts w:cs="Arial"/>
          <w:spacing w:val="-2"/>
          <w:sz w:val="24"/>
          <w:szCs w:val="24"/>
        </w:rPr>
        <w:t xml:space="preserve"> has produced a factsheets giving </w:t>
      </w:r>
      <w:r w:rsidR="000B29FE">
        <w:rPr>
          <w:rFonts w:cs="Arial"/>
          <w:spacing w:val="-2"/>
          <w:sz w:val="24"/>
          <w:szCs w:val="24"/>
        </w:rPr>
        <w:t>f</w:t>
      </w:r>
      <w:r w:rsidRPr="00CC11BF">
        <w:rPr>
          <w:rFonts w:cs="Arial"/>
          <w:spacing w:val="-2"/>
          <w:sz w:val="24"/>
          <w:szCs w:val="24"/>
        </w:rPr>
        <w:t>urther Information on a range of other infectious diseases.  This can be accessed by clicking the link below.</w:t>
      </w:r>
    </w:p>
    <w:p w:rsidR="00CC11BF" w:rsidRPr="00CC11BF" w:rsidRDefault="00CC11BF" w:rsidP="00CC11BF">
      <w:pPr>
        <w:tabs>
          <w:tab w:val="left" w:pos="-720"/>
        </w:tabs>
        <w:suppressAutoHyphens/>
        <w:jc w:val="both"/>
        <w:rPr>
          <w:rFonts w:cs="Arial"/>
          <w:spacing w:val="-2"/>
          <w:sz w:val="24"/>
          <w:szCs w:val="24"/>
        </w:rPr>
      </w:pPr>
    </w:p>
    <w:p w:rsidR="00A56E79" w:rsidRDefault="00A16908" w:rsidP="00CC11BF">
      <w:pPr>
        <w:tabs>
          <w:tab w:val="left" w:pos="-720"/>
          <w:tab w:val="left" w:pos="0"/>
        </w:tabs>
        <w:suppressAutoHyphens/>
        <w:rPr>
          <w:rFonts w:cs="Arial"/>
          <w:color w:val="0000FF"/>
          <w:spacing w:val="-2"/>
          <w:sz w:val="24"/>
          <w:szCs w:val="24"/>
          <w:u w:val="single"/>
        </w:rPr>
      </w:pPr>
      <w:hyperlink r:id="rId21" w:history="1">
        <w:r w:rsidR="00CC11BF" w:rsidRPr="00CC11BF">
          <w:rPr>
            <w:rFonts w:cs="Arial"/>
            <w:color w:val="0000FF"/>
            <w:spacing w:val="-2"/>
            <w:sz w:val="24"/>
            <w:szCs w:val="24"/>
            <w:u w:val="single"/>
          </w:rPr>
          <w:t>http://www.hpa.org.uk/Publications/InfectiousDiseases/Factsheets/</w:t>
        </w:r>
      </w:hyperlink>
    </w:p>
    <w:p w:rsidR="00CC11BF" w:rsidRPr="00CC11BF" w:rsidRDefault="00CC11BF" w:rsidP="00CC11BF">
      <w:pPr>
        <w:tabs>
          <w:tab w:val="left" w:pos="-720"/>
          <w:tab w:val="left" w:pos="0"/>
        </w:tabs>
        <w:suppressAutoHyphens/>
        <w:rPr>
          <w:rFonts w:cs="Arial"/>
          <w:spacing w:val="-2"/>
          <w:sz w:val="24"/>
          <w:szCs w:val="24"/>
        </w:rPr>
      </w:pPr>
    </w:p>
    <w:p w:rsidR="00CC11BF" w:rsidRPr="00CC11BF" w:rsidRDefault="00CC11BF" w:rsidP="00CC11BF">
      <w:pPr>
        <w:tabs>
          <w:tab w:val="left" w:pos="0"/>
        </w:tabs>
        <w:suppressAutoHyphens/>
        <w:jc w:val="both"/>
        <w:rPr>
          <w:rFonts w:cs="Arial"/>
          <w:b/>
          <w:spacing w:val="-2"/>
          <w:sz w:val="24"/>
          <w:szCs w:val="24"/>
        </w:rPr>
      </w:pPr>
      <w:r>
        <w:rPr>
          <w:rFonts w:cs="Arial"/>
          <w:b/>
          <w:spacing w:val="-2"/>
          <w:sz w:val="24"/>
          <w:szCs w:val="24"/>
        </w:rPr>
        <w:t>4</w:t>
      </w:r>
      <w:r w:rsidRPr="00CC11BF">
        <w:rPr>
          <w:rFonts w:cs="Arial"/>
          <w:b/>
          <w:spacing w:val="-2"/>
          <w:sz w:val="24"/>
          <w:szCs w:val="24"/>
        </w:rPr>
        <w:t>.2 Exposure to Environmental Hazards</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s>
        <w:suppressAutoHyphens/>
        <w:jc w:val="both"/>
        <w:rPr>
          <w:rFonts w:cs="Arial"/>
          <w:spacing w:val="-2"/>
          <w:sz w:val="24"/>
          <w:szCs w:val="24"/>
        </w:rPr>
      </w:pPr>
      <w:r w:rsidRPr="00CC11BF">
        <w:rPr>
          <w:rFonts w:cs="Arial"/>
          <w:spacing w:val="-2"/>
          <w:sz w:val="24"/>
          <w:szCs w:val="24"/>
        </w:rPr>
        <w:t>People whose work involves or could involve contact with water courses may be exposed to biological hazards.  High risk environments include the following:</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numPr>
          <w:ilvl w:val="0"/>
          <w:numId w:val="13"/>
        </w:numPr>
        <w:tabs>
          <w:tab w:val="left" w:pos="-720"/>
        </w:tabs>
        <w:suppressAutoHyphens/>
        <w:jc w:val="both"/>
        <w:rPr>
          <w:rFonts w:cs="Arial"/>
          <w:spacing w:val="-2"/>
          <w:sz w:val="24"/>
          <w:szCs w:val="24"/>
        </w:rPr>
      </w:pPr>
      <w:r w:rsidRPr="00CC11BF">
        <w:rPr>
          <w:rFonts w:cs="Arial"/>
          <w:spacing w:val="-2"/>
          <w:sz w:val="24"/>
          <w:szCs w:val="24"/>
        </w:rPr>
        <w:t>stagnant water</w:t>
      </w:r>
    </w:p>
    <w:p w:rsidR="00CC11BF" w:rsidRPr="00CC11BF" w:rsidRDefault="00CC11BF" w:rsidP="00CC11BF">
      <w:pPr>
        <w:numPr>
          <w:ilvl w:val="0"/>
          <w:numId w:val="13"/>
        </w:numPr>
        <w:tabs>
          <w:tab w:val="left" w:pos="-720"/>
        </w:tabs>
        <w:suppressAutoHyphens/>
        <w:jc w:val="both"/>
        <w:rPr>
          <w:rFonts w:cs="Arial"/>
          <w:spacing w:val="-2"/>
          <w:sz w:val="24"/>
          <w:szCs w:val="24"/>
        </w:rPr>
      </w:pPr>
      <w:r w:rsidRPr="00CC11BF">
        <w:rPr>
          <w:rFonts w:cs="Arial"/>
          <w:spacing w:val="-2"/>
          <w:sz w:val="24"/>
          <w:szCs w:val="24"/>
        </w:rPr>
        <w:t xml:space="preserve">sewage </w:t>
      </w:r>
    </w:p>
    <w:p w:rsidR="00CC11BF" w:rsidRPr="00CC11BF" w:rsidRDefault="00CC11BF" w:rsidP="00CC11BF">
      <w:pPr>
        <w:numPr>
          <w:ilvl w:val="0"/>
          <w:numId w:val="13"/>
        </w:numPr>
        <w:tabs>
          <w:tab w:val="left" w:pos="-720"/>
        </w:tabs>
        <w:suppressAutoHyphens/>
        <w:jc w:val="both"/>
        <w:rPr>
          <w:rFonts w:cs="Arial"/>
          <w:spacing w:val="-2"/>
          <w:sz w:val="24"/>
          <w:szCs w:val="24"/>
        </w:rPr>
      </w:pPr>
      <w:r w:rsidRPr="00CC11BF">
        <w:rPr>
          <w:rFonts w:cs="Arial"/>
          <w:spacing w:val="-2"/>
          <w:sz w:val="24"/>
          <w:szCs w:val="24"/>
        </w:rPr>
        <w:t xml:space="preserve">sewerage systems </w:t>
      </w:r>
    </w:p>
    <w:p w:rsidR="00CC11BF" w:rsidRPr="00CC11BF" w:rsidRDefault="00CC11BF" w:rsidP="00CC11BF">
      <w:pPr>
        <w:numPr>
          <w:ilvl w:val="0"/>
          <w:numId w:val="13"/>
        </w:numPr>
        <w:tabs>
          <w:tab w:val="left" w:pos="-720"/>
        </w:tabs>
        <w:suppressAutoHyphens/>
        <w:jc w:val="both"/>
        <w:rPr>
          <w:rFonts w:cs="Arial"/>
          <w:spacing w:val="-2"/>
          <w:sz w:val="24"/>
          <w:szCs w:val="24"/>
        </w:rPr>
      </w:pPr>
      <w:r w:rsidRPr="00CC11BF">
        <w:rPr>
          <w:rFonts w:cs="Arial"/>
          <w:spacing w:val="-2"/>
          <w:sz w:val="24"/>
          <w:szCs w:val="24"/>
        </w:rPr>
        <w:t xml:space="preserve">drains </w:t>
      </w:r>
    </w:p>
    <w:p w:rsidR="00CC11BF" w:rsidRPr="00CC11BF" w:rsidRDefault="00CC11BF" w:rsidP="00CC11BF">
      <w:pPr>
        <w:numPr>
          <w:ilvl w:val="0"/>
          <w:numId w:val="13"/>
        </w:numPr>
        <w:tabs>
          <w:tab w:val="left" w:pos="-720"/>
        </w:tabs>
        <w:suppressAutoHyphens/>
        <w:jc w:val="both"/>
        <w:rPr>
          <w:rFonts w:cs="Arial"/>
          <w:spacing w:val="-2"/>
          <w:sz w:val="24"/>
          <w:szCs w:val="24"/>
        </w:rPr>
      </w:pPr>
      <w:r w:rsidRPr="00CC11BF">
        <w:rPr>
          <w:rFonts w:cs="Arial"/>
          <w:spacing w:val="-2"/>
          <w:sz w:val="24"/>
          <w:szCs w:val="24"/>
        </w:rPr>
        <w:t>ponds</w:t>
      </w:r>
    </w:p>
    <w:p w:rsidR="00CC11BF" w:rsidRPr="00CC11BF" w:rsidRDefault="00CC11BF" w:rsidP="00CC11BF">
      <w:pPr>
        <w:numPr>
          <w:ilvl w:val="0"/>
          <w:numId w:val="13"/>
        </w:numPr>
        <w:tabs>
          <w:tab w:val="left" w:pos="-720"/>
        </w:tabs>
        <w:suppressAutoHyphens/>
        <w:jc w:val="both"/>
        <w:rPr>
          <w:rFonts w:cs="Arial"/>
          <w:spacing w:val="-2"/>
          <w:sz w:val="24"/>
          <w:szCs w:val="24"/>
        </w:rPr>
      </w:pPr>
      <w:r w:rsidRPr="00CC11BF">
        <w:rPr>
          <w:rFonts w:cs="Arial"/>
          <w:spacing w:val="-2"/>
          <w:sz w:val="24"/>
          <w:szCs w:val="24"/>
        </w:rPr>
        <w:t>lakes</w:t>
      </w:r>
    </w:p>
    <w:p w:rsidR="00CC11BF" w:rsidRPr="00CC11BF" w:rsidRDefault="00CC11BF" w:rsidP="00CC11BF">
      <w:pPr>
        <w:numPr>
          <w:ilvl w:val="0"/>
          <w:numId w:val="13"/>
        </w:numPr>
        <w:tabs>
          <w:tab w:val="left" w:pos="-720"/>
        </w:tabs>
        <w:suppressAutoHyphens/>
        <w:jc w:val="both"/>
        <w:rPr>
          <w:rFonts w:cs="Arial"/>
          <w:spacing w:val="-2"/>
          <w:sz w:val="24"/>
          <w:szCs w:val="24"/>
        </w:rPr>
      </w:pPr>
      <w:r w:rsidRPr="00CC11BF">
        <w:rPr>
          <w:rFonts w:cs="Arial"/>
          <w:spacing w:val="-2"/>
          <w:sz w:val="24"/>
          <w:szCs w:val="24"/>
        </w:rPr>
        <w:t xml:space="preserve">rivers </w:t>
      </w:r>
    </w:p>
    <w:p w:rsidR="00CC11BF" w:rsidRPr="00CC11BF" w:rsidRDefault="00CC11BF" w:rsidP="00CC11BF">
      <w:pPr>
        <w:numPr>
          <w:ilvl w:val="0"/>
          <w:numId w:val="13"/>
        </w:numPr>
        <w:tabs>
          <w:tab w:val="left" w:pos="-720"/>
        </w:tabs>
        <w:suppressAutoHyphens/>
        <w:jc w:val="both"/>
        <w:rPr>
          <w:rFonts w:cs="Arial"/>
          <w:spacing w:val="-2"/>
          <w:sz w:val="24"/>
          <w:szCs w:val="24"/>
        </w:rPr>
      </w:pPr>
      <w:r w:rsidRPr="00CC11BF">
        <w:rPr>
          <w:rFonts w:cs="Arial"/>
          <w:spacing w:val="-2"/>
          <w:sz w:val="24"/>
          <w:szCs w:val="24"/>
        </w:rPr>
        <w:t xml:space="preserve">reservoirs </w:t>
      </w:r>
    </w:p>
    <w:p w:rsidR="00CC11BF" w:rsidRPr="00CC11BF" w:rsidRDefault="00CC11BF" w:rsidP="00CC11BF">
      <w:pPr>
        <w:numPr>
          <w:ilvl w:val="0"/>
          <w:numId w:val="13"/>
        </w:numPr>
        <w:tabs>
          <w:tab w:val="left" w:pos="-720"/>
        </w:tabs>
        <w:suppressAutoHyphens/>
        <w:jc w:val="both"/>
        <w:rPr>
          <w:rFonts w:cs="Arial"/>
          <w:spacing w:val="-2"/>
          <w:sz w:val="24"/>
          <w:szCs w:val="24"/>
        </w:rPr>
      </w:pPr>
      <w:r w:rsidRPr="00CC11BF">
        <w:rPr>
          <w:rFonts w:cs="Arial"/>
          <w:spacing w:val="-2"/>
          <w:sz w:val="24"/>
          <w:szCs w:val="24"/>
        </w:rPr>
        <w:t xml:space="preserve">culverts </w:t>
      </w:r>
    </w:p>
    <w:p w:rsidR="00CC11BF" w:rsidRPr="00CC11BF" w:rsidRDefault="00CC11BF" w:rsidP="00CC11BF">
      <w:pPr>
        <w:numPr>
          <w:ilvl w:val="0"/>
          <w:numId w:val="13"/>
        </w:numPr>
        <w:tabs>
          <w:tab w:val="left" w:pos="-720"/>
        </w:tabs>
        <w:suppressAutoHyphens/>
        <w:jc w:val="both"/>
        <w:rPr>
          <w:rFonts w:cs="Arial"/>
          <w:spacing w:val="-2"/>
          <w:sz w:val="24"/>
          <w:szCs w:val="24"/>
        </w:rPr>
      </w:pPr>
      <w:r w:rsidRPr="00CC11BF">
        <w:rPr>
          <w:rFonts w:cs="Arial"/>
          <w:spacing w:val="-2"/>
          <w:sz w:val="24"/>
          <w:szCs w:val="24"/>
        </w:rPr>
        <w:t xml:space="preserve">canals </w:t>
      </w:r>
    </w:p>
    <w:p w:rsidR="00CC11BF" w:rsidRPr="00CC11BF" w:rsidRDefault="00CC11BF" w:rsidP="00CC11BF">
      <w:pPr>
        <w:numPr>
          <w:ilvl w:val="0"/>
          <w:numId w:val="13"/>
        </w:numPr>
        <w:tabs>
          <w:tab w:val="left" w:pos="-720"/>
        </w:tabs>
        <w:suppressAutoHyphens/>
        <w:jc w:val="both"/>
        <w:rPr>
          <w:rFonts w:cs="Arial"/>
          <w:spacing w:val="-2"/>
          <w:sz w:val="24"/>
          <w:szCs w:val="24"/>
        </w:rPr>
      </w:pPr>
      <w:r w:rsidRPr="00CC11BF">
        <w:rPr>
          <w:rFonts w:cs="Arial"/>
          <w:spacing w:val="-2"/>
          <w:sz w:val="24"/>
          <w:szCs w:val="24"/>
        </w:rPr>
        <w:t xml:space="preserve">construction sites </w:t>
      </w:r>
    </w:p>
    <w:p w:rsidR="00CC11BF" w:rsidRPr="00CC11BF" w:rsidRDefault="00CC11BF" w:rsidP="00CC11BF">
      <w:pPr>
        <w:numPr>
          <w:ilvl w:val="0"/>
          <w:numId w:val="13"/>
        </w:numPr>
        <w:tabs>
          <w:tab w:val="left" w:pos="-720"/>
        </w:tabs>
        <w:suppressAutoHyphens/>
        <w:jc w:val="both"/>
        <w:rPr>
          <w:rFonts w:cs="Arial"/>
          <w:spacing w:val="-2"/>
          <w:sz w:val="24"/>
          <w:szCs w:val="24"/>
        </w:rPr>
      </w:pPr>
      <w:r w:rsidRPr="00CC11BF">
        <w:rPr>
          <w:rFonts w:cs="Arial"/>
          <w:spacing w:val="-2"/>
          <w:sz w:val="24"/>
          <w:szCs w:val="24"/>
        </w:rPr>
        <w:t xml:space="preserve">flooded buildings.  </w:t>
      </w:r>
    </w:p>
    <w:p w:rsidR="00CC11BF" w:rsidRPr="00CC11BF" w:rsidRDefault="00CC11BF" w:rsidP="00CC11BF">
      <w:pPr>
        <w:tabs>
          <w:tab w:val="left" w:pos="-720"/>
        </w:tabs>
        <w:suppressAutoHyphens/>
        <w:jc w:val="both"/>
        <w:rPr>
          <w:rFonts w:cs="Arial"/>
          <w:i/>
          <w:spacing w:val="-2"/>
          <w:sz w:val="24"/>
          <w:szCs w:val="24"/>
        </w:rPr>
      </w:pPr>
    </w:p>
    <w:p w:rsidR="00CC11BF" w:rsidRPr="00D37C44" w:rsidRDefault="00CC11BF" w:rsidP="00CC11BF">
      <w:pPr>
        <w:tabs>
          <w:tab w:val="left" w:pos="-720"/>
        </w:tabs>
        <w:suppressAutoHyphens/>
        <w:jc w:val="both"/>
        <w:rPr>
          <w:rFonts w:cs="Arial"/>
          <w:spacing w:val="-2"/>
          <w:sz w:val="24"/>
          <w:szCs w:val="24"/>
        </w:rPr>
      </w:pPr>
      <w:r w:rsidRPr="00CC11BF">
        <w:rPr>
          <w:rFonts w:cs="Arial"/>
          <w:spacing w:val="-2"/>
          <w:sz w:val="24"/>
          <w:szCs w:val="24"/>
        </w:rPr>
        <w:t xml:space="preserve">The main risks to their health come from leptospirosis (Weil's disease), Hepatitis </w:t>
      </w:r>
      <w:r w:rsidRPr="00D37C44">
        <w:rPr>
          <w:rFonts w:cs="Arial"/>
          <w:spacing w:val="-2"/>
          <w:sz w:val="24"/>
          <w:szCs w:val="24"/>
        </w:rPr>
        <w:t>A</w:t>
      </w:r>
      <w:r w:rsidR="00A56E79" w:rsidRPr="00D37C44">
        <w:rPr>
          <w:rFonts w:cs="Arial"/>
          <w:spacing w:val="-2"/>
          <w:sz w:val="24"/>
          <w:szCs w:val="24"/>
        </w:rPr>
        <w:t xml:space="preserve"> </w:t>
      </w:r>
      <w:r w:rsidRPr="00D37C44">
        <w:rPr>
          <w:rFonts w:cs="Arial"/>
          <w:spacing w:val="-2"/>
          <w:sz w:val="24"/>
          <w:szCs w:val="24"/>
        </w:rPr>
        <w:t xml:space="preserve">and </w:t>
      </w:r>
      <w:r w:rsidR="00A56E79" w:rsidRPr="00D37C44">
        <w:rPr>
          <w:rFonts w:cs="Arial"/>
          <w:spacing w:val="-2"/>
          <w:sz w:val="24"/>
          <w:szCs w:val="24"/>
        </w:rPr>
        <w:t>general gastro-intestinal illness.</w:t>
      </w:r>
    </w:p>
    <w:p w:rsidR="00CC11BF" w:rsidRPr="00D37C44" w:rsidRDefault="00CC11BF" w:rsidP="00CC11BF">
      <w:pPr>
        <w:tabs>
          <w:tab w:val="left" w:pos="-720"/>
        </w:tabs>
        <w:suppressAutoHyphens/>
        <w:jc w:val="both"/>
        <w:rPr>
          <w:rFonts w:cs="Arial"/>
          <w:spacing w:val="-2"/>
          <w:sz w:val="24"/>
          <w:szCs w:val="24"/>
        </w:rPr>
      </w:pPr>
    </w:p>
    <w:p w:rsidR="00CC11BF" w:rsidRPr="00D37C44" w:rsidRDefault="00CC11BF" w:rsidP="00CC11BF">
      <w:pPr>
        <w:tabs>
          <w:tab w:val="left" w:pos="-720"/>
        </w:tabs>
        <w:suppressAutoHyphens/>
        <w:jc w:val="both"/>
        <w:rPr>
          <w:rFonts w:cs="Arial"/>
          <w:spacing w:val="-2"/>
          <w:sz w:val="24"/>
          <w:szCs w:val="24"/>
        </w:rPr>
      </w:pPr>
      <w:r w:rsidRPr="00D37C44">
        <w:rPr>
          <w:rFonts w:cs="Arial"/>
          <w:spacing w:val="-2"/>
          <w:sz w:val="24"/>
          <w:szCs w:val="24"/>
        </w:rPr>
        <w:t>Leptospirosis is a serious and sometimes fatal infection that is transmitted to humans by contact with urine from infected rats.  The bacteria can get into the body through cuts, scratches and abrasions and through the lining of the mouth, throat and eyes after contact with infected urine or contaminated water.</w:t>
      </w:r>
    </w:p>
    <w:p w:rsidR="00CC11BF" w:rsidRPr="00D37C44" w:rsidRDefault="00CC11BF" w:rsidP="00CC11BF">
      <w:pPr>
        <w:tabs>
          <w:tab w:val="left" w:pos="-720"/>
        </w:tabs>
        <w:suppressAutoHyphens/>
        <w:jc w:val="both"/>
        <w:rPr>
          <w:rFonts w:cs="Arial"/>
          <w:i/>
          <w:spacing w:val="-2"/>
          <w:sz w:val="24"/>
          <w:szCs w:val="24"/>
        </w:rPr>
      </w:pPr>
    </w:p>
    <w:p w:rsidR="00CC11BF" w:rsidRPr="00D37C44" w:rsidRDefault="00CC11BF" w:rsidP="00CC11BF">
      <w:pPr>
        <w:tabs>
          <w:tab w:val="left" w:pos="-720"/>
        </w:tabs>
        <w:suppressAutoHyphens/>
        <w:jc w:val="both"/>
        <w:rPr>
          <w:rFonts w:cs="Arial"/>
          <w:spacing w:val="-2"/>
          <w:sz w:val="24"/>
          <w:szCs w:val="24"/>
        </w:rPr>
      </w:pPr>
      <w:r w:rsidRPr="00D37C44">
        <w:rPr>
          <w:rFonts w:cs="Arial"/>
          <w:spacing w:val="-2"/>
          <w:sz w:val="24"/>
          <w:szCs w:val="24"/>
        </w:rPr>
        <w:t>The kind of activities which may expose people to risk include inspection of culverts and bridges, contact with sewerage systems, ground maintenance or management, waste transport and disposal, recreational activities (water sports and associated maintenance), warden type activities and sampling.  Although the nature of these activities may be very diverse, the actual control methods are similar.</w:t>
      </w:r>
    </w:p>
    <w:p w:rsidR="00CC11BF" w:rsidRPr="00D37C44" w:rsidRDefault="00CC11BF" w:rsidP="00CC11BF">
      <w:pPr>
        <w:tabs>
          <w:tab w:val="left" w:pos="-720"/>
        </w:tabs>
        <w:suppressAutoHyphens/>
        <w:jc w:val="both"/>
        <w:rPr>
          <w:rFonts w:cs="Arial"/>
          <w:i/>
          <w:spacing w:val="-2"/>
          <w:sz w:val="24"/>
          <w:szCs w:val="24"/>
        </w:rPr>
      </w:pPr>
    </w:p>
    <w:p w:rsidR="00CC11BF" w:rsidRPr="00D37C44" w:rsidRDefault="00CC11BF" w:rsidP="00CC11BF">
      <w:pPr>
        <w:tabs>
          <w:tab w:val="left" w:pos="-720"/>
        </w:tabs>
        <w:suppressAutoHyphens/>
        <w:jc w:val="both"/>
        <w:rPr>
          <w:rFonts w:cs="Arial"/>
          <w:b/>
          <w:i/>
          <w:spacing w:val="-2"/>
          <w:sz w:val="24"/>
          <w:szCs w:val="24"/>
        </w:rPr>
      </w:pPr>
      <w:r w:rsidRPr="00D37C44">
        <w:rPr>
          <w:rFonts w:cs="Arial"/>
          <w:b/>
          <w:i/>
          <w:spacing w:val="-2"/>
          <w:sz w:val="24"/>
          <w:szCs w:val="24"/>
        </w:rPr>
        <w:t>People at risk</w:t>
      </w:r>
    </w:p>
    <w:p w:rsidR="00CC11BF" w:rsidRPr="00D37C44" w:rsidRDefault="00CC11BF" w:rsidP="00CC11BF">
      <w:pPr>
        <w:tabs>
          <w:tab w:val="left" w:pos="-720"/>
        </w:tabs>
        <w:suppressAutoHyphens/>
        <w:jc w:val="both"/>
        <w:rPr>
          <w:rFonts w:cs="Arial"/>
          <w:spacing w:val="-2"/>
          <w:sz w:val="24"/>
          <w:szCs w:val="24"/>
        </w:rPr>
      </w:pPr>
    </w:p>
    <w:p w:rsidR="00CC11BF" w:rsidRPr="00D37C44" w:rsidRDefault="00CC11BF" w:rsidP="00CC11BF">
      <w:pPr>
        <w:tabs>
          <w:tab w:val="left" w:pos="-720"/>
        </w:tabs>
        <w:suppressAutoHyphens/>
        <w:jc w:val="both"/>
        <w:rPr>
          <w:rFonts w:cs="Arial"/>
          <w:spacing w:val="-2"/>
          <w:sz w:val="24"/>
          <w:szCs w:val="24"/>
        </w:rPr>
      </w:pPr>
      <w:r w:rsidRPr="00D37C44">
        <w:rPr>
          <w:rFonts w:cs="Arial"/>
          <w:spacing w:val="-2"/>
          <w:sz w:val="24"/>
          <w:szCs w:val="24"/>
        </w:rPr>
        <w:t>Any</w:t>
      </w:r>
      <w:r w:rsidR="00B41F24" w:rsidRPr="00D37C44">
        <w:rPr>
          <w:rFonts w:cs="Arial"/>
          <w:spacing w:val="-2"/>
          <w:sz w:val="24"/>
          <w:szCs w:val="24"/>
        </w:rPr>
        <w:t>one</w:t>
      </w:r>
      <w:r w:rsidRPr="00D37C44">
        <w:rPr>
          <w:rFonts w:cs="Arial"/>
          <w:spacing w:val="-2"/>
          <w:sz w:val="24"/>
          <w:szCs w:val="24"/>
        </w:rPr>
        <w:t xml:space="preserve"> involved in the above activities are at risk.</w:t>
      </w:r>
    </w:p>
    <w:p w:rsidR="00CC11BF" w:rsidRPr="00D37C44"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s>
        <w:suppressAutoHyphens/>
        <w:jc w:val="both"/>
        <w:rPr>
          <w:rFonts w:cs="Arial"/>
          <w:b/>
          <w:i/>
          <w:spacing w:val="-2"/>
          <w:sz w:val="24"/>
          <w:szCs w:val="24"/>
        </w:rPr>
      </w:pPr>
      <w:r w:rsidRPr="00CC11BF">
        <w:rPr>
          <w:rFonts w:cs="Arial"/>
          <w:b/>
          <w:i/>
          <w:spacing w:val="-2"/>
          <w:sz w:val="24"/>
          <w:szCs w:val="24"/>
        </w:rPr>
        <w:t>Assessment of risk</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s>
        <w:suppressAutoHyphens/>
        <w:jc w:val="both"/>
        <w:rPr>
          <w:rFonts w:cs="Arial"/>
          <w:spacing w:val="-2"/>
          <w:sz w:val="24"/>
          <w:szCs w:val="24"/>
        </w:rPr>
      </w:pPr>
      <w:r w:rsidRPr="00CC11BF">
        <w:rPr>
          <w:rFonts w:cs="Arial"/>
          <w:spacing w:val="-2"/>
          <w:sz w:val="24"/>
          <w:szCs w:val="24"/>
        </w:rPr>
        <w:t>The identification of exposure to infection and degree of risk should be an integral part of the risk assessment process.</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s>
        <w:suppressAutoHyphens/>
        <w:jc w:val="both"/>
        <w:rPr>
          <w:rFonts w:cs="Arial"/>
          <w:b/>
          <w:i/>
          <w:spacing w:val="-2"/>
          <w:sz w:val="24"/>
          <w:szCs w:val="24"/>
        </w:rPr>
      </w:pPr>
      <w:r w:rsidRPr="00CC11BF">
        <w:rPr>
          <w:rFonts w:cs="Arial"/>
          <w:b/>
          <w:i/>
          <w:spacing w:val="-2"/>
          <w:sz w:val="24"/>
          <w:szCs w:val="24"/>
        </w:rPr>
        <w:t>Evaluation of risk</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s>
        <w:suppressAutoHyphens/>
        <w:jc w:val="both"/>
        <w:rPr>
          <w:rFonts w:cs="Arial"/>
          <w:spacing w:val="-2"/>
          <w:sz w:val="24"/>
          <w:szCs w:val="24"/>
        </w:rPr>
      </w:pPr>
      <w:r w:rsidRPr="00CC11BF">
        <w:rPr>
          <w:rFonts w:cs="Arial"/>
          <w:spacing w:val="-2"/>
          <w:sz w:val="24"/>
          <w:szCs w:val="24"/>
        </w:rPr>
        <w:t>a)</w:t>
      </w:r>
      <w:r w:rsidRPr="00CC11BF">
        <w:rPr>
          <w:rFonts w:cs="Arial"/>
          <w:b/>
          <w:spacing w:val="-2"/>
          <w:sz w:val="24"/>
          <w:szCs w:val="24"/>
        </w:rPr>
        <w:tab/>
        <w:t>Nature of task</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 w:val="left" w:pos="0"/>
        </w:tabs>
        <w:suppressAutoHyphens/>
        <w:ind w:left="720" w:hanging="720"/>
        <w:jc w:val="both"/>
        <w:rPr>
          <w:rFonts w:cs="Arial"/>
          <w:spacing w:val="-2"/>
          <w:sz w:val="24"/>
          <w:szCs w:val="24"/>
        </w:rPr>
      </w:pPr>
      <w:r w:rsidRPr="00CC11BF">
        <w:rPr>
          <w:rFonts w:cs="Arial"/>
          <w:spacing w:val="-2"/>
          <w:sz w:val="24"/>
          <w:szCs w:val="24"/>
        </w:rPr>
        <w:tab/>
        <w:t>Some activities present a greater risk of exposure.  As an example, work which entails extensive direct contact with the source of infection, such as recreational activities, should be classified as medium to high risk.  Conversely, some activities which involve minimal direct contact and will be low risk.</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s>
        <w:suppressAutoHyphens/>
        <w:jc w:val="both"/>
        <w:rPr>
          <w:rFonts w:cs="Arial"/>
          <w:spacing w:val="-2"/>
          <w:sz w:val="24"/>
          <w:szCs w:val="24"/>
        </w:rPr>
      </w:pPr>
      <w:r w:rsidRPr="00CC11BF">
        <w:rPr>
          <w:rFonts w:cs="Arial"/>
          <w:spacing w:val="-2"/>
          <w:sz w:val="24"/>
          <w:szCs w:val="24"/>
        </w:rPr>
        <w:t>b)</w:t>
      </w:r>
      <w:r w:rsidRPr="00CC11BF">
        <w:rPr>
          <w:rFonts w:cs="Arial"/>
          <w:b/>
          <w:spacing w:val="-2"/>
          <w:sz w:val="24"/>
          <w:szCs w:val="24"/>
        </w:rPr>
        <w:tab/>
        <w:t>Frequency of task</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 w:val="left" w:pos="0"/>
        </w:tabs>
        <w:suppressAutoHyphens/>
        <w:ind w:left="720" w:hanging="720"/>
        <w:jc w:val="both"/>
        <w:rPr>
          <w:rFonts w:cs="Arial"/>
          <w:spacing w:val="-2"/>
          <w:sz w:val="24"/>
          <w:szCs w:val="24"/>
        </w:rPr>
      </w:pPr>
      <w:r w:rsidRPr="00CC11BF">
        <w:rPr>
          <w:rFonts w:cs="Arial"/>
          <w:spacing w:val="-2"/>
          <w:sz w:val="24"/>
          <w:szCs w:val="24"/>
        </w:rPr>
        <w:tab/>
        <w:t>Those employees who are involved on a regular basis and whose job entails frequent exposure to potential sources of infection are high risk.  Where work is spasmodic or only occasionally carried out then the risk is likely to be low.</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s>
        <w:suppressAutoHyphens/>
        <w:jc w:val="both"/>
        <w:rPr>
          <w:rFonts w:cs="Arial"/>
          <w:spacing w:val="-2"/>
          <w:sz w:val="24"/>
          <w:szCs w:val="24"/>
        </w:rPr>
      </w:pPr>
      <w:r w:rsidRPr="00CC11BF">
        <w:rPr>
          <w:rFonts w:cs="Arial"/>
          <w:spacing w:val="-2"/>
          <w:sz w:val="24"/>
          <w:szCs w:val="24"/>
        </w:rPr>
        <w:t>c)</w:t>
      </w:r>
      <w:r w:rsidRPr="00CC11BF">
        <w:rPr>
          <w:rFonts w:cs="Arial"/>
          <w:b/>
          <w:spacing w:val="-2"/>
          <w:sz w:val="24"/>
          <w:szCs w:val="24"/>
        </w:rPr>
        <w:tab/>
        <w:t>Environmental factors</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 w:val="left" w:pos="0"/>
        </w:tabs>
        <w:suppressAutoHyphens/>
        <w:ind w:left="720" w:hanging="720"/>
        <w:jc w:val="both"/>
        <w:rPr>
          <w:rFonts w:cs="Arial"/>
          <w:spacing w:val="-2"/>
          <w:sz w:val="24"/>
          <w:szCs w:val="24"/>
        </w:rPr>
      </w:pPr>
      <w:r w:rsidRPr="00CC11BF">
        <w:rPr>
          <w:rFonts w:cs="Arial"/>
          <w:spacing w:val="-2"/>
          <w:sz w:val="24"/>
          <w:szCs w:val="24"/>
        </w:rPr>
        <w:tab/>
        <w:t>Certain environmental conditions or seasonal variations can influence the possibility of contracting infectious diseases and will need to be reflected in the risk assessment process, where appropriate.  This would include the time of year, seasonal variations, vermin controls, flood conditions and site specific circumstances.</w:t>
      </w:r>
    </w:p>
    <w:p w:rsidR="00CC11BF" w:rsidRPr="00CC11BF" w:rsidRDefault="00CC11BF" w:rsidP="00CC11BF">
      <w:pPr>
        <w:tabs>
          <w:tab w:val="left" w:pos="-720"/>
          <w:tab w:val="left" w:pos="0"/>
        </w:tabs>
        <w:suppressAutoHyphens/>
        <w:ind w:left="720" w:hanging="720"/>
        <w:jc w:val="both"/>
        <w:rPr>
          <w:rFonts w:cs="Arial"/>
          <w:spacing w:val="-2"/>
          <w:sz w:val="24"/>
          <w:szCs w:val="24"/>
        </w:rPr>
      </w:pPr>
    </w:p>
    <w:p w:rsidR="00CC11BF" w:rsidRPr="00CC11BF" w:rsidRDefault="00CC11BF" w:rsidP="00CC11BF">
      <w:pPr>
        <w:tabs>
          <w:tab w:val="left" w:pos="-720"/>
        </w:tabs>
        <w:suppressAutoHyphens/>
        <w:jc w:val="both"/>
        <w:rPr>
          <w:rFonts w:cs="Arial"/>
          <w:spacing w:val="-2"/>
          <w:sz w:val="24"/>
          <w:szCs w:val="24"/>
        </w:rPr>
      </w:pPr>
      <w:r w:rsidRPr="00CC11BF">
        <w:rPr>
          <w:rFonts w:cs="Arial"/>
          <w:spacing w:val="-2"/>
          <w:sz w:val="24"/>
          <w:szCs w:val="24"/>
        </w:rPr>
        <w:t>d)</w:t>
      </w:r>
      <w:r w:rsidRPr="00CC11BF">
        <w:rPr>
          <w:rFonts w:cs="Arial"/>
          <w:b/>
          <w:spacing w:val="-2"/>
          <w:sz w:val="24"/>
          <w:szCs w:val="24"/>
        </w:rPr>
        <w:tab/>
        <w:t>Location of work</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 w:val="left" w:pos="0"/>
        </w:tabs>
        <w:suppressAutoHyphens/>
        <w:ind w:left="720" w:hanging="720"/>
        <w:jc w:val="both"/>
        <w:rPr>
          <w:rFonts w:cs="Arial"/>
          <w:spacing w:val="-2"/>
          <w:sz w:val="24"/>
          <w:szCs w:val="24"/>
        </w:rPr>
      </w:pPr>
      <w:r w:rsidRPr="00CC11BF">
        <w:rPr>
          <w:rFonts w:cs="Arial"/>
          <w:spacing w:val="-2"/>
          <w:sz w:val="24"/>
          <w:szCs w:val="24"/>
        </w:rPr>
        <w:tab/>
        <w:t>The location of an activity needs to be considered if it increases the likelihood of contact with sources of infectious diseases, such as sewage treatment works</w:t>
      </w:r>
    </w:p>
    <w:p w:rsidR="00CC11BF" w:rsidRPr="00CC11BF" w:rsidRDefault="00CC11BF" w:rsidP="00CC11BF">
      <w:pPr>
        <w:tabs>
          <w:tab w:val="left" w:pos="-720"/>
          <w:tab w:val="left" w:pos="0"/>
        </w:tabs>
        <w:suppressAutoHyphens/>
        <w:ind w:left="720" w:hanging="720"/>
        <w:jc w:val="both"/>
        <w:rPr>
          <w:rFonts w:cs="Arial"/>
          <w:spacing w:val="-2"/>
          <w:sz w:val="24"/>
          <w:szCs w:val="24"/>
        </w:rPr>
      </w:pPr>
    </w:p>
    <w:p w:rsidR="00CC11BF" w:rsidRPr="00CC11BF" w:rsidRDefault="00CC11BF" w:rsidP="00CC11BF">
      <w:pPr>
        <w:tabs>
          <w:tab w:val="left" w:pos="-720"/>
        </w:tabs>
        <w:suppressAutoHyphens/>
        <w:jc w:val="both"/>
        <w:rPr>
          <w:rFonts w:cs="Arial"/>
          <w:b/>
          <w:i/>
          <w:spacing w:val="-2"/>
          <w:sz w:val="24"/>
          <w:szCs w:val="24"/>
        </w:rPr>
      </w:pPr>
      <w:r w:rsidRPr="00CC11BF">
        <w:rPr>
          <w:rFonts w:cs="Arial"/>
          <w:b/>
          <w:i/>
          <w:spacing w:val="-2"/>
          <w:sz w:val="24"/>
          <w:szCs w:val="24"/>
        </w:rPr>
        <w:t xml:space="preserve">Control measures </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tabs>
          <w:tab w:val="left" w:pos="-720"/>
        </w:tabs>
        <w:suppressAutoHyphens/>
        <w:jc w:val="both"/>
        <w:rPr>
          <w:rFonts w:cs="Arial"/>
          <w:spacing w:val="-2"/>
          <w:sz w:val="24"/>
          <w:szCs w:val="24"/>
        </w:rPr>
      </w:pPr>
      <w:r w:rsidRPr="00CC11BF">
        <w:rPr>
          <w:rFonts w:cs="Arial"/>
          <w:spacing w:val="-2"/>
          <w:sz w:val="24"/>
          <w:szCs w:val="24"/>
        </w:rPr>
        <w:t>There are various measures which should be considered where high risks are identified.  These are likely to vary depending on the specific work and may include:</w:t>
      </w:r>
    </w:p>
    <w:p w:rsidR="00CC11BF" w:rsidRDefault="00CC11BF" w:rsidP="00CC11BF">
      <w:pPr>
        <w:tabs>
          <w:tab w:val="left" w:pos="-720"/>
        </w:tabs>
        <w:suppressAutoHyphens/>
        <w:jc w:val="both"/>
        <w:rPr>
          <w:rFonts w:cs="Arial"/>
          <w:spacing w:val="-2"/>
          <w:sz w:val="24"/>
          <w:szCs w:val="24"/>
        </w:rPr>
      </w:pPr>
    </w:p>
    <w:p w:rsidR="000B4609" w:rsidRPr="00EC32FE" w:rsidRDefault="000B4609" w:rsidP="000B4609">
      <w:pPr>
        <w:pStyle w:val="ListParagraph"/>
        <w:numPr>
          <w:ilvl w:val="0"/>
          <w:numId w:val="22"/>
        </w:numPr>
        <w:tabs>
          <w:tab w:val="left" w:pos="-720"/>
        </w:tabs>
        <w:suppressAutoHyphens/>
        <w:jc w:val="both"/>
        <w:rPr>
          <w:rFonts w:cs="Arial"/>
          <w:spacing w:val="-2"/>
          <w:sz w:val="24"/>
          <w:szCs w:val="24"/>
        </w:rPr>
      </w:pPr>
      <w:r w:rsidRPr="00D37C44">
        <w:rPr>
          <w:rFonts w:cs="Arial"/>
          <w:spacing w:val="-2"/>
          <w:sz w:val="24"/>
          <w:szCs w:val="24"/>
        </w:rPr>
        <w:t xml:space="preserve">Hepatitis A vaccination </w:t>
      </w:r>
    </w:p>
    <w:p w:rsidR="000B4609" w:rsidRPr="00ED1FB9" w:rsidRDefault="00A16908" w:rsidP="000B4609">
      <w:pPr>
        <w:pStyle w:val="ListParagraph"/>
        <w:tabs>
          <w:tab w:val="left" w:pos="-720"/>
        </w:tabs>
        <w:suppressAutoHyphens/>
        <w:jc w:val="both"/>
        <w:rPr>
          <w:rFonts w:cs="Arial"/>
          <w:i/>
          <w:spacing w:val="-2"/>
          <w:sz w:val="24"/>
          <w:szCs w:val="24"/>
        </w:rPr>
      </w:pPr>
      <w:hyperlink r:id="rId22" w:history="1">
        <w:r w:rsidR="000B4609" w:rsidRPr="000B4609">
          <w:rPr>
            <w:rStyle w:val="Hyperlink"/>
            <w:rFonts w:cs="Arial"/>
            <w:spacing w:val="-2"/>
            <w:sz w:val="24"/>
            <w:szCs w:val="24"/>
          </w:rPr>
          <w:t>http://media.dh.gov.uk/network/211/files/2012/07/chap-17.pdf</w:t>
        </w:r>
      </w:hyperlink>
      <w:r w:rsidR="000B4609" w:rsidRPr="000B4609">
        <w:rPr>
          <w:rFonts w:cs="Arial"/>
          <w:spacing w:val="-2"/>
          <w:sz w:val="24"/>
          <w:szCs w:val="24"/>
        </w:rPr>
        <w:t xml:space="preserve">  </w:t>
      </w:r>
    </w:p>
    <w:p w:rsidR="00D25D5C" w:rsidRDefault="00D25D5C" w:rsidP="00CC11BF">
      <w:pPr>
        <w:tabs>
          <w:tab w:val="left" w:pos="-720"/>
        </w:tabs>
        <w:suppressAutoHyphens/>
        <w:jc w:val="both"/>
        <w:rPr>
          <w:rFonts w:cs="Arial"/>
          <w:spacing w:val="-2"/>
          <w:sz w:val="24"/>
          <w:szCs w:val="24"/>
        </w:rPr>
      </w:pPr>
    </w:p>
    <w:p w:rsidR="00CC11BF" w:rsidRPr="00CC11BF" w:rsidRDefault="00CC11BF" w:rsidP="00CC11BF">
      <w:pPr>
        <w:numPr>
          <w:ilvl w:val="0"/>
          <w:numId w:val="16"/>
        </w:numPr>
        <w:tabs>
          <w:tab w:val="left" w:pos="-720"/>
          <w:tab w:val="left" w:pos="0"/>
        </w:tabs>
        <w:suppressAutoHyphens/>
        <w:jc w:val="both"/>
        <w:rPr>
          <w:rFonts w:cs="Arial"/>
          <w:spacing w:val="-2"/>
          <w:sz w:val="24"/>
          <w:szCs w:val="24"/>
        </w:rPr>
      </w:pPr>
      <w:r w:rsidRPr="00CC11BF">
        <w:rPr>
          <w:rFonts w:cs="Arial"/>
          <w:spacing w:val="-2"/>
          <w:sz w:val="24"/>
          <w:szCs w:val="24"/>
        </w:rPr>
        <w:t>Evaluation of working methods.</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numPr>
          <w:ilvl w:val="0"/>
          <w:numId w:val="16"/>
        </w:numPr>
        <w:tabs>
          <w:tab w:val="left" w:pos="-720"/>
          <w:tab w:val="left" w:pos="0"/>
        </w:tabs>
        <w:suppressAutoHyphens/>
        <w:jc w:val="both"/>
        <w:rPr>
          <w:rFonts w:cs="Arial"/>
          <w:spacing w:val="-2"/>
          <w:sz w:val="24"/>
          <w:szCs w:val="24"/>
        </w:rPr>
      </w:pPr>
      <w:r w:rsidRPr="00CC11BF">
        <w:rPr>
          <w:rFonts w:cs="Arial"/>
          <w:spacing w:val="-2"/>
          <w:sz w:val="24"/>
          <w:szCs w:val="24"/>
        </w:rPr>
        <w:t xml:space="preserve">Provision of adequate information, instruction and training relating to the hazards involved with the work including how to recognise symptoms associated with infection. </w:t>
      </w:r>
    </w:p>
    <w:p w:rsidR="00CC11BF" w:rsidRPr="00CC11BF" w:rsidRDefault="00CC11BF" w:rsidP="00CC11BF">
      <w:pPr>
        <w:tabs>
          <w:tab w:val="left" w:pos="-720"/>
        </w:tabs>
        <w:suppressAutoHyphens/>
        <w:jc w:val="both"/>
        <w:rPr>
          <w:rFonts w:cs="Arial"/>
          <w:spacing w:val="-2"/>
          <w:sz w:val="24"/>
          <w:szCs w:val="24"/>
        </w:rPr>
      </w:pPr>
    </w:p>
    <w:p w:rsidR="00290B3C" w:rsidRDefault="00CC11BF" w:rsidP="00290B3C">
      <w:pPr>
        <w:numPr>
          <w:ilvl w:val="0"/>
          <w:numId w:val="16"/>
        </w:numPr>
        <w:tabs>
          <w:tab w:val="left" w:pos="-720"/>
          <w:tab w:val="left" w:pos="0"/>
        </w:tabs>
        <w:suppressAutoHyphens/>
        <w:jc w:val="both"/>
        <w:rPr>
          <w:rFonts w:cs="Arial"/>
          <w:spacing w:val="-2"/>
          <w:sz w:val="24"/>
          <w:szCs w:val="24"/>
        </w:rPr>
      </w:pPr>
      <w:r w:rsidRPr="00CC11BF">
        <w:rPr>
          <w:rFonts w:cs="Arial"/>
          <w:spacing w:val="-2"/>
          <w:sz w:val="24"/>
          <w:szCs w:val="24"/>
        </w:rPr>
        <w:t>Identification of individuals who need to be issued with a leptospirosis warning card.</w:t>
      </w:r>
      <w:r w:rsidR="00290B3C" w:rsidRPr="00290B3C">
        <w:rPr>
          <w:rFonts w:cs="Arial"/>
          <w:spacing w:val="-2"/>
          <w:sz w:val="24"/>
          <w:szCs w:val="24"/>
        </w:rPr>
        <w:t xml:space="preserve"> </w:t>
      </w:r>
    </w:p>
    <w:p w:rsidR="00290B3C" w:rsidRDefault="00290B3C" w:rsidP="00290B3C">
      <w:pPr>
        <w:pStyle w:val="ListParagraph"/>
        <w:rPr>
          <w:rFonts w:cs="Arial"/>
          <w:spacing w:val="-2"/>
          <w:sz w:val="24"/>
          <w:szCs w:val="24"/>
        </w:rPr>
      </w:pPr>
    </w:p>
    <w:p w:rsidR="00290B3C" w:rsidRPr="00CC11BF" w:rsidRDefault="00290B3C" w:rsidP="00290B3C">
      <w:pPr>
        <w:numPr>
          <w:ilvl w:val="0"/>
          <w:numId w:val="16"/>
        </w:numPr>
        <w:tabs>
          <w:tab w:val="left" w:pos="-720"/>
          <w:tab w:val="left" w:pos="0"/>
        </w:tabs>
        <w:suppressAutoHyphens/>
        <w:jc w:val="both"/>
        <w:rPr>
          <w:rFonts w:cs="Arial"/>
          <w:spacing w:val="-2"/>
          <w:sz w:val="24"/>
          <w:szCs w:val="24"/>
        </w:rPr>
      </w:pPr>
      <w:r w:rsidRPr="00CC11BF">
        <w:rPr>
          <w:rFonts w:cs="Arial"/>
          <w:spacing w:val="-2"/>
          <w:sz w:val="24"/>
          <w:szCs w:val="24"/>
        </w:rPr>
        <w:t>Implementation of suitable cleaning, maintenance and storage arrangements for all equipment including PPE.</w:t>
      </w:r>
      <w:r>
        <w:rPr>
          <w:rFonts w:cs="Arial"/>
          <w:spacing w:val="-2"/>
          <w:sz w:val="24"/>
          <w:szCs w:val="24"/>
        </w:rPr>
        <w:t xml:space="preserve">  </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numPr>
          <w:ilvl w:val="0"/>
          <w:numId w:val="16"/>
        </w:numPr>
        <w:tabs>
          <w:tab w:val="left" w:pos="-720"/>
          <w:tab w:val="left" w:pos="0"/>
        </w:tabs>
        <w:suppressAutoHyphens/>
        <w:jc w:val="both"/>
        <w:rPr>
          <w:rFonts w:cs="Arial"/>
          <w:spacing w:val="-2"/>
          <w:sz w:val="24"/>
          <w:szCs w:val="24"/>
        </w:rPr>
      </w:pPr>
      <w:r w:rsidRPr="00CC11BF">
        <w:rPr>
          <w:rFonts w:cs="Arial"/>
          <w:spacing w:val="-2"/>
          <w:sz w:val="24"/>
          <w:szCs w:val="24"/>
        </w:rPr>
        <w:t>Provision of readily available facilities to ensure good personal hygiene.</w:t>
      </w:r>
    </w:p>
    <w:p w:rsidR="00CC11BF" w:rsidRPr="00CC11BF" w:rsidRDefault="00CC11BF" w:rsidP="00CC11BF">
      <w:pPr>
        <w:tabs>
          <w:tab w:val="left" w:pos="-720"/>
        </w:tabs>
        <w:suppressAutoHyphens/>
        <w:jc w:val="both"/>
        <w:rPr>
          <w:rFonts w:cs="Arial"/>
          <w:spacing w:val="-2"/>
          <w:sz w:val="24"/>
          <w:szCs w:val="24"/>
        </w:rPr>
      </w:pPr>
    </w:p>
    <w:p w:rsidR="00CC11BF" w:rsidRPr="00CC11BF" w:rsidRDefault="00CC11BF" w:rsidP="00CC11BF">
      <w:pPr>
        <w:numPr>
          <w:ilvl w:val="0"/>
          <w:numId w:val="16"/>
        </w:numPr>
        <w:tabs>
          <w:tab w:val="left" w:pos="-720"/>
          <w:tab w:val="left" w:pos="0"/>
        </w:tabs>
        <w:suppressAutoHyphens/>
        <w:jc w:val="both"/>
        <w:textAlignment w:val="auto"/>
        <w:rPr>
          <w:rFonts w:cs="Arial"/>
          <w:dstrike/>
          <w:spacing w:val="-2"/>
          <w:sz w:val="24"/>
          <w:szCs w:val="24"/>
        </w:rPr>
      </w:pPr>
      <w:r w:rsidRPr="00CC11BF">
        <w:rPr>
          <w:rFonts w:cs="Arial"/>
          <w:spacing w:val="-2"/>
          <w:sz w:val="24"/>
          <w:szCs w:val="24"/>
        </w:rPr>
        <w:t>Ensuring that any wounds are covered with waterproof dressings before work starts.</w:t>
      </w:r>
    </w:p>
    <w:p w:rsidR="00CC11BF" w:rsidRPr="00CC11BF" w:rsidRDefault="00CC11BF" w:rsidP="00CC11BF">
      <w:pPr>
        <w:tabs>
          <w:tab w:val="left" w:pos="-720"/>
          <w:tab w:val="left" w:pos="0"/>
        </w:tabs>
        <w:suppressAutoHyphens/>
        <w:jc w:val="both"/>
        <w:textAlignment w:val="auto"/>
        <w:rPr>
          <w:rFonts w:cs="Arial"/>
          <w:dstrike/>
          <w:spacing w:val="-2"/>
          <w:sz w:val="24"/>
          <w:szCs w:val="24"/>
        </w:rPr>
      </w:pPr>
    </w:p>
    <w:p w:rsidR="00CC11BF" w:rsidRPr="00CC11BF" w:rsidRDefault="00CC11BF" w:rsidP="00CC11BF">
      <w:pPr>
        <w:numPr>
          <w:ilvl w:val="0"/>
          <w:numId w:val="16"/>
        </w:numPr>
        <w:tabs>
          <w:tab w:val="left" w:pos="-720"/>
          <w:tab w:val="left" w:pos="0"/>
        </w:tabs>
        <w:suppressAutoHyphens/>
        <w:jc w:val="both"/>
        <w:rPr>
          <w:rFonts w:cs="Arial"/>
          <w:spacing w:val="-2"/>
          <w:sz w:val="24"/>
          <w:szCs w:val="24"/>
        </w:rPr>
      </w:pPr>
      <w:r w:rsidRPr="00CC11BF">
        <w:rPr>
          <w:rFonts w:cs="Arial"/>
          <w:spacing w:val="-2"/>
          <w:sz w:val="24"/>
          <w:szCs w:val="24"/>
        </w:rPr>
        <w:t>Ensuring that waste materials are correctly handled, stored and disposed of</w:t>
      </w:r>
    </w:p>
    <w:p w:rsidR="00CC11BF" w:rsidRPr="00CC11BF" w:rsidRDefault="00CC11BF" w:rsidP="00CC11BF">
      <w:pPr>
        <w:tabs>
          <w:tab w:val="left" w:pos="-720"/>
        </w:tabs>
        <w:suppressAutoHyphens/>
        <w:jc w:val="both"/>
        <w:rPr>
          <w:rFonts w:cs="Arial"/>
          <w:spacing w:val="-2"/>
          <w:sz w:val="24"/>
          <w:szCs w:val="24"/>
        </w:rPr>
      </w:pPr>
    </w:p>
    <w:p w:rsidR="00CC11BF" w:rsidRDefault="00CC11BF" w:rsidP="00CC11BF">
      <w:pPr>
        <w:numPr>
          <w:ilvl w:val="0"/>
          <w:numId w:val="16"/>
        </w:numPr>
        <w:tabs>
          <w:tab w:val="left" w:pos="-720"/>
          <w:tab w:val="left" w:pos="0"/>
        </w:tabs>
        <w:suppressAutoHyphens/>
        <w:jc w:val="both"/>
        <w:rPr>
          <w:rFonts w:cs="Arial"/>
          <w:spacing w:val="-2"/>
          <w:sz w:val="24"/>
          <w:szCs w:val="24"/>
        </w:rPr>
      </w:pPr>
      <w:r w:rsidRPr="00290B3C">
        <w:rPr>
          <w:rFonts w:cs="Arial"/>
          <w:spacing w:val="-2"/>
          <w:sz w:val="24"/>
          <w:szCs w:val="24"/>
        </w:rPr>
        <w:t>Provision of PPE, including overalls, gloves and goggles</w:t>
      </w:r>
      <w:r w:rsidR="00C31749" w:rsidRPr="00290B3C">
        <w:rPr>
          <w:rFonts w:cs="Arial"/>
          <w:spacing w:val="-2"/>
          <w:sz w:val="24"/>
          <w:szCs w:val="24"/>
        </w:rPr>
        <w:t xml:space="preserve">  </w:t>
      </w:r>
    </w:p>
    <w:p w:rsidR="00290B3C" w:rsidRDefault="00290B3C" w:rsidP="00290B3C">
      <w:pPr>
        <w:pStyle w:val="ListParagraph"/>
        <w:rPr>
          <w:rFonts w:cs="Arial"/>
          <w:spacing w:val="-2"/>
          <w:sz w:val="24"/>
          <w:szCs w:val="24"/>
        </w:rPr>
      </w:pPr>
    </w:p>
    <w:p w:rsidR="00290B3C" w:rsidRPr="00290B3C" w:rsidRDefault="00290B3C" w:rsidP="00290B3C">
      <w:pPr>
        <w:tabs>
          <w:tab w:val="left" w:pos="-720"/>
          <w:tab w:val="left" w:pos="0"/>
        </w:tabs>
        <w:suppressAutoHyphens/>
        <w:jc w:val="both"/>
        <w:rPr>
          <w:rFonts w:cs="Arial"/>
          <w:spacing w:val="-2"/>
          <w:sz w:val="24"/>
          <w:szCs w:val="24"/>
        </w:rPr>
      </w:pPr>
    </w:p>
    <w:p w:rsidR="00CC11BF" w:rsidRPr="00CC11BF" w:rsidRDefault="00CC11BF" w:rsidP="00CC11BF">
      <w:pPr>
        <w:tabs>
          <w:tab w:val="center" w:pos="4513"/>
        </w:tabs>
        <w:suppressAutoHyphens/>
        <w:jc w:val="both"/>
        <w:rPr>
          <w:rFonts w:cs="Arial"/>
          <w:spacing w:val="-2"/>
          <w:sz w:val="24"/>
          <w:szCs w:val="24"/>
        </w:rPr>
      </w:pPr>
      <w:r>
        <w:rPr>
          <w:rFonts w:cs="Arial"/>
          <w:b/>
          <w:spacing w:val="-2"/>
          <w:sz w:val="24"/>
          <w:szCs w:val="24"/>
        </w:rPr>
        <w:t>4</w:t>
      </w:r>
      <w:r w:rsidRPr="00CC11BF">
        <w:rPr>
          <w:rFonts w:cs="Arial"/>
          <w:b/>
          <w:spacing w:val="-2"/>
          <w:sz w:val="24"/>
          <w:szCs w:val="24"/>
        </w:rPr>
        <w:t>.3 Immunisation Against Hepatitis B</w:t>
      </w:r>
    </w:p>
    <w:p w:rsidR="00CC11BF" w:rsidRPr="00CC11BF" w:rsidRDefault="00CC11BF" w:rsidP="00CC11BF">
      <w:pPr>
        <w:widowControl/>
        <w:overflowPunct/>
        <w:autoSpaceDE/>
        <w:autoSpaceDN/>
        <w:adjustRightInd/>
        <w:jc w:val="both"/>
        <w:textAlignment w:val="auto"/>
        <w:rPr>
          <w:rFonts w:cs="Arial"/>
          <w:bCs/>
          <w:sz w:val="24"/>
          <w:szCs w:val="24"/>
          <w:lang w:val="en"/>
        </w:rPr>
      </w:pPr>
    </w:p>
    <w:p w:rsidR="00CC11BF" w:rsidRPr="00D37C44" w:rsidRDefault="00B41F24" w:rsidP="00CC11BF">
      <w:pPr>
        <w:widowControl/>
        <w:overflowPunct/>
        <w:autoSpaceDE/>
        <w:autoSpaceDN/>
        <w:adjustRightInd/>
        <w:jc w:val="both"/>
        <w:textAlignment w:val="auto"/>
        <w:rPr>
          <w:rFonts w:cs="Arial"/>
          <w:bCs/>
          <w:sz w:val="24"/>
          <w:szCs w:val="24"/>
          <w:lang w:val="en"/>
        </w:rPr>
      </w:pPr>
      <w:r w:rsidRPr="00D37C44">
        <w:rPr>
          <w:rFonts w:cs="Arial"/>
          <w:bCs/>
          <w:sz w:val="24"/>
          <w:szCs w:val="24"/>
          <w:lang w:val="en"/>
        </w:rPr>
        <w:t>Workers</w:t>
      </w:r>
      <w:r w:rsidR="00CC11BF" w:rsidRPr="00D37C44">
        <w:rPr>
          <w:rFonts w:cs="Arial"/>
          <w:bCs/>
          <w:sz w:val="24"/>
          <w:szCs w:val="24"/>
          <w:lang w:val="en"/>
        </w:rPr>
        <w:t xml:space="preserve"> may be at increased risk of being infected with the Hepatitis B virus if they are classified as being part of an ‘at risk’ group.  </w:t>
      </w:r>
    </w:p>
    <w:p w:rsidR="00CC11BF" w:rsidRPr="00D37C44" w:rsidRDefault="00CC11BF" w:rsidP="00CC11BF">
      <w:pPr>
        <w:widowControl/>
        <w:overflowPunct/>
        <w:autoSpaceDE/>
        <w:autoSpaceDN/>
        <w:adjustRightInd/>
        <w:jc w:val="both"/>
        <w:textAlignment w:val="auto"/>
        <w:rPr>
          <w:rFonts w:cs="Arial"/>
          <w:bCs/>
          <w:sz w:val="24"/>
          <w:szCs w:val="24"/>
          <w:lang w:val="en"/>
        </w:rPr>
      </w:pPr>
    </w:p>
    <w:p w:rsidR="00CC11BF" w:rsidRPr="00D37C44" w:rsidRDefault="00CC11BF" w:rsidP="00CC11BF">
      <w:pPr>
        <w:widowControl/>
        <w:overflowPunct/>
        <w:autoSpaceDE/>
        <w:autoSpaceDN/>
        <w:adjustRightInd/>
        <w:jc w:val="both"/>
        <w:textAlignment w:val="auto"/>
        <w:rPr>
          <w:rFonts w:cs="Arial"/>
          <w:bCs/>
          <w:sz w:val="24"/>
          <w:szCs w:val="24"/>
          <w:lang w:val="en"/>
        </w:rPr>
      </w:pPr>
      <w:r w:rsidRPr="00D37C44">
        <w:rPr>
          <w:rFonts w:cs="Arial"/>
          <w:bCs/>
          <w:sz w:val="24"/>
          <w:szCs w:val="24"/>
          <w:lang w:val="en"/>
        </w:rPr>
        <w:t xml:space="preserve">At risk groups of employees are those </w:t>
      </w:r>
      <w:r w:rsidR="00B41F24" w:rsidRPr="00D37C44">
        <w:rPr>
          <w:rFonts w:cs="Arial"/>
          <w:bCs/>
          <w:sz w:val="24"/>
          <w:szCs w:val="24"/>
          <w:lang w:val="en"/>
        </w:rPr>
        <w:t xml:space="preserve">workers </w:t>
      </w:r>
      <w:r w:rsidRPr="00D37C44">
        <w:rPr>
          <w:rFonts w:cs="Arial"/>
          <w:bCs/>
          <w:sz w:val="24"/>
          <w:szCs w:val="24"/>
          <w:lang w:val="en"/>
        </w:rPr>
        <w:t>who fall within the following definitions:</w:t>
      </w:r>
    </w:p>
    <w:p w:rsidR="00CC11BF" w:rsidRPr="00D37C44" w:rsidRDefault="00CC11BF" w:rsidP="00CC11BF">
      <w:pPr>
        <w:widowControl/>
        <w:overflowPunct/>
        <w:autoSpaceDE/>
        <w:autoSpaceDN/>
        <w:adjustRightInd/>
        <w:jc w:val="both"/>
        <w:textAlignment w:val="auto"/>
        <w:rPr>
          <w:rFonts w:cs="Arial"/>
          <w:bCs/>
          <w:sz w:val="24"/>
          <w:szCs w:val="24"/>
          <w:lang w:val="en"/>
        </w:rPr>
      </w:pPr>
    </w:p>
    <w:p w:rsidR="00CC11BF" w:rsidRPr="00D37C44" w:rsidRDefault="00B41F24" w:rsidP="00A4436A">
      <w:pPr>
        <w:widowControl/>
        <w:numPr>
          <w:ilvl w:val="0"/>
          <w:numId w:val="17"/>
        </w:numPr>
        <w:overflowPunct/>
        <w:autoSpaceDE/>
        <w:autoSpaceDN/>
        <w:adjustRightInd/>
        <w:ind w:hanging="436"/>
        <w:jc w:val="both"/>
        <w:textAlignment w:val="auto"/>
        <w:rPr>
          <w:rFonts w:cs="Arial"/>
          <w:bCs/>
          <w:sz w:val="24"/>
          <w:szCs w:val="24"/>
          <w:lang w:val="en"/>
        </w:rPr>
      </w:pPr>
      <w:r w:rsidRPr="00D37C44">
        <w:rPr>
          <w:rFonts w:cs="Arial"/>
          <w:bCs/>
          <w:sz w:val="24"/>
          <w:szCs w:val="24"/>
          <w:lang w:val="en"/>
        </w:rPr>
        <w:t xml:space="preserve">Workers </w:t>
      </w:r>
      <w:r w:rsidR="00CC11BF" w:rsidRPr="00D37C44">
        <w:rPr>
          <w:rFonts w:cs="Arial"/>
          <w:bCs/>
          <w:sz w:val="24"/>
          <w:szCs w:val="24"/>
          <w:lang w:val="en"/>
        </w:rPr>
        <w:t>whose clients are themselves at risk of or who could be at risk of developing serious complications because their lifestyle involves one or more of the following:</w:t>
      </w:r>
    </w:p>
    <w:p w:rsidR="00CC11BF" w:rsidRPr="00D37C44" w:rsidRDefault="00CC11BF" w:rsidP="00EA003F">
      <w:pPr>
        <w:widowControl/>
        <w:overflowPunct/>
        <w:autoSpaceDE/>
        <w:autoSpaceDN/>
        <w:adjustRightInd/>
        <w:ind w:left="720" w:hanging="720"/>
        <w:jc w:val="both"/>
        <w:textAlignment w:val="auto"/>
        <w:rPr>
          <w:rFonts w:cs="Arial"/>
          <w:bCs/>
          <w:sz w:val="24"/>
          <w:szCs w:val="24"/>
          <w:lang w:val="en"/>
        </w:rPr>
      </w:pPr>
    </w:p>
    <w:p w:rsidR="00CC11BF" w:rsidRPr="00D37C44" w:rsidRDefault="00CC11BF" w:rsidP="00EA003F">
      <w:pPr>
        <w:widowControl/>
        <w:numPr>
          <w:ilvl w:val="0"/>
          <w:numId w:val="14"/>
        </w:numPr>
        <w:overflowPunct/>
        <w:autoSpaceDE/>
        <w:autoSpaceDN/>
        <w:adjustRightInd/>
        <w:ind w:left="714" w:hanging="357"/>
        <w:textAlignment w:val="auto"/>
        <w:rPr>
          <w:rFonts w:cs="Arial"/>
          <w:sz w:val="24"/>
          <w:szCs w:val="24"/>
          <w:lang w:val="en"/>
        </w:rPr>
      </w:pPr>
      <w:r w:rsidRPr="00D37C44">
        <w:rPr>
          <w:rFonts w:cs="Arial"/>
          <w:sz w:val="24"/>
          <w:szCs w:val="24"/>
          <w:lang w:val="en"/>
        </w:rPr>
        <w:t>drug users who self-inject</w:t>
      </w:r>
    </w:p>
    <w:p w:rsidR="00CC11BF" w:rsidRPr="00D37C44" w:rsidRDefault="00CC11BF" w:rsidP="00EA003F">
      <w:pPr>
        <w:widowControl/>
        <w:numPr>
          <w:ilvl w:val="0"/>
          <w:numId w:val="14"/>
        </w:numPr>
        <w:overflowPunct/>
        <w:autoSpaceDE/>
        <w:autoSpaceDN/>
        <w:adjustRightInd/>
        <w:spacing w:before="100" w:beforeAutospacing="1" w:after="100" w:afterAutospacing="1"/>
        <w:textAlignment w:val="auto"/>
        <w:rPr>
          <w:rFonts w:cs="Arial"/>
          <w:sz w:val="24"/>
          <w:szCs w:val="24"/>
          <w:lang w:val="en"/>
        </w:rPr>
      </w:pPr>
      <w:r w:rsidRPr="00D37C44">
        <w:rPr>
          <w:rFonts w:cs="Arial"/>
          <w:sz w:val="24"/>
          <w:szCs w:val="24"/>
          <w:lang w:val="en"/>
        </w:rPr>
        <w:t>people who change their sexual partners frequently</w:t>
      </w:r>
    </w:p>
    <w:p w:rsidR="00CC11BF" w:rsidRPr="00D37C44" w:rsidRDefault="00CC11BF" w:rsidP="00CC11BF">
      <w:pPr>
        <w:widowControl/>
        <w:numPr>
          <w:ilvl w:val="0"/>
          <w:numId w:val="14"/>
        </w:numPr>
        <w:overflowPunct/>
        <w:autoSpaceDE/>
        <w:autoSpaceDN/>
        <w:adjustRightInd/>
        <w:spacing w:before="100" w:beforeAutospacing="1" w:after="100" w:afterAutospacing="1"/>
        <w:textAlignment w:val="auto"/>
        <w:rPr>
          <w:rFonts w:cs="Arial"/>
          <w:sz w:val="24"/>
          <w:szCs w:val="24"/>
          <w:lang w:val="en"/>
        </w:rPr>
      </w:pPr>
      <w:r w:rsidRPr="00D37C44">
        <w:rPr>
          <w:rFonts w:cs="Arial"/>
          <w:sz w:val="24"/>
          <w:szCs w:val="24"/>
          <w:lang w:val="en"/>
        </w:rPr>
        <w:t>men who have sex with men</w:t>
      </w:r>
    </w:p>
    <w:p w:rsidR="00CC11BF" w:rsidRPr="00D37C44" w:rsidRDefault="00CC11BF" w:rsidP="00CC11BF">
      <w:pPr>
        <w:widowControl/>
        <w:numPr>
          <w:ilvl w:val="0"/>
          <w:numId w:val="14"/>
        </w:numPr>
        <w:overflowPunct/>
        <w:autoSpaceDE/>
        <w:autoSpaceDN/>
        <w:adjustRightInd/>
        <w:spacing w:before="100" w:beforeAutospacing="1" w:after="100" w:afterAutospacing="1"/>
        <w:textAlignment w:val="auto"/>
        <w:rPr>
          <w:rFonts w:cs="Arial"/>
          <w:sz w:val="24"/>
          <w:szCs w:val="24"/>
          <w:lang w:val="en"/>
        </w:rPr>
      </w:pPr>
      <w:r w:rsidRPr="00D37C44">
        <w:rPr>
          <w:rFonts w:cs="Arial"/>
          <w:sz w:val="24"/>
          <w:szCs w:val="24"/>
          <w:lang w:val="en"/>
        </w:rPr>
        <w:t>babies born to infected mothers</w:t>
      </w:r>
    </w:p>
    <w:p w:rsidR="00CC11BF" w:rsidRPr="00D37C44" w:rsidRDefault="00CC11BF" w:rsidP="00CC11BF">
      <w:pPr>
        <w:widowControl/>
        <w:numPr>
          <w:ilvl w:val="0"/>
          <w:numId w:val="14"/>
        </w:numPr>
        <w:overflowPunct/>
        <w:autoSpaceDE/>
        <w:autoSpaceDN/>
        <w:adjustRightInd/>
        <w:spacing w:before="100" w:beforeAutospacing="1" w:after="100" w:afterAutospacing="1"/>
        <w:textAlignment w:val="auto"/>
        <w:rPr>
          <w:rFonts w:cs="Arial"/>
          <w:sz w:val="24"/>
          <w:szCs w:val="24"/>
          <w:lang w:val="en"/>
        </w:rPr>
      </w:pPr>
      <w:r w:rsidRPr="00D37C44">
        <w:rPr>
          <w:rFonts w:cs="Arial"/>
          <w:sz w:val="24"/>
          <w:szCs w:val="24"/>
          <w:lang w:val="en"/>
        </w:rPr>
        <w:t>close family and friends of infected people</w:t>
      </w:r>
    </w:p>
    <w:p w:rsidR="00CC11BF" w:rsidRPr="00D37C44" w:rsidRDefault="00CC11BF" w:rsidP="00CC11BF">
      <w:pPr>
        <w:widowControl/>
        <w:numPr>
          <w:ilvl w:val="0"/>
          <w:numId w:val="14"/>
        </w:numPr>
        <w:overflowPunct/>
        <w:autoSpaceDE/>
        <w:autoSpaceDN/>
        <w:adjustRightInd/>
        <w:spacing w:before="100" w:beforeAutospacing="1" w:after="100" w:afterAutospacing="1"/>
        <w:textAlignment w:val="auto"/>
        <w:rPr>
          <w:rFonts w:cs="Arial"/>
          <w:sz w:val="24"/>
          <w:szCs w:val="24"/>
          <w:lang w:val="en"/>
        </w:rPr>
      </w:pPr>
      <w:r w:rsidRPr="00D37C44">
        <w:rPr>
          <w:rFonts w:cs="Arial"/>
          <w:sz w:val="24"/>
          <w:szCs w:val="24"/>
          <w:lang w:val="en"/>
        </w:rPr>
        <w:t>patients who receive regular blood transfusions or blood products</w:t>
      </w:r>
    </w:p>
    <w:p w:rsidR="00CC11BF" w:rsidRPr="00D37C44" w:rsidRDefault="00CC11BF" w:rsidP="00CC11BF">
      <w:pPr>
        <w:widowControl/>
        <w:numPr>
          <w:ilvl w:val="0"/>
          <w:numId w:val="14"/>
        </w:numPr>
        <w:overflowPunct/>
        <w:autoSpaceDE/>
        <w:autoSpaceDN/>
        <w:adjustRightInd/>
        <w:spacing w:before="100" w:beforeAutospacing="1" w:after="100" w:afterAutospacing="1"/>
        <w:textAlignment w:val="auto"/>
        <w:rPr>
          <w:rFonts w:cs="Arial"/>
          <w:sz w:val="24"/>
          <w:szCs w:val="24"/>
          <w:lang w:val="en"/>
        </w:rPr>
      </w:pPr>
      <w:r w:rsidRPr="00D37C44">
        <w:rPr>
          <w:rFonts w:cs="Arial"/>
          <w:sz w:val="24"/>
          <w:szCs w:val="24"/>
          <w:lang w:val="en"/>
        </w:rPr>
        <w:t>people with any form of liver disease</w:t>
      </w:r>
    </w:p>
    <w:p w:rsidR="00CC11BF" w:rsidRPr="00D37C44" w:rsidRDefault="00CC11BF" w:rsidP="00CC11BF">
      <w:pPr>
        <w:widowControl/>
        <w:numPr>
          <w:ilvl w:val="0"/>
          <w:numId w:val="14"/>
        </w:numPr>
        <w:overflowPunct/>
        <w:autoSpaceDE/>
        <w:autoSpaceDN/>
        <w:adjustRightInd/>
        <w:spacing w:before="100" w:beforeAutospacing="1" w:after="100" w:afterAutospacing="1"/>
        <w:textAlignment w:val="auto"/>
        <w:rPr>
          <w:rFonts w:cs="Arial"/>
          <w:sz w:val="24"/>
          <w:szCs w:val="24"/>
          <w:lang w:val="en"/>
        </w:rPr>
      </w:pPr>
      <w:r w:rsidRPr="00D37C44">
        <w:rPr>
          <w:rFonts w:cs="Arial"/>
          <w:sz w:val="24"/>
          <w:szCs w:val="24"/>
          <w:lang w:val="en"/>
        </w:rPr>
        <w:t>people with chronic kidney disease</w:t>
      </w:r>
    </w:p>
    <w:p w:rsidR="00CC11BF" w:rsidRPr="00CC11BF" w:rsidRDefault="00CC11BF" w:rsidP="00CC11BF">
      <w:pPr>
        <w:widowControl/>
        <w:numPr>
          <w:ilvl w:val="0"/>
          <w:numId w:val="14"/>
        </w:numPr>
        <w:overflowPunct/>
        <w:autoSpaceDE/>
        <w:autoSpaceDN/>
        <w:adjustRightInd/>
        <w:spacing w:before="100" w:beforeAutospacing="1" w:after="100" w:afterAutospacing="1"/>
        <w:textAlignment w:val="auto"/>
        <w:rPr>
          <w:rFonts w:cs="Arial"/>
          <w:sz w:val="24"/>
          <w:szCs w:val="24"/>
          <w:lang w:val="en"/>
        </w:rPr>
      </w:pPr>
      <w:r w:rsidRPr="00CC11BF">
        <w:rPr>
          <w:rFonts w:cs="Arial"/>
          <w:sz w:val="24"/>
          <w:szCs w:val="24"/>
          <w:lang w:val="en"/>
        </w:rPr>
        <w:t>people travelling to high-risk countries</w:t>
      </w:r>
    </w:p>
    <w:p w:rsidR="00CC11BF" w:rsidRPr="00CC11BF" w:rsidRDefault="00CC11BF" w:rsidP="00CC11BF">
      <w:pPr>
        <w:widowControl/>
        <w:numPr>
          <w:ilvl w:val="0"/>
          <w:numId w:val="14"/>
        </w:numPr>
        <w:overflowPunct/>
        <w:autoSpaceDE/>
        <w:autoSpaceDN/>
        <w:adjustRightInd/>
        <w:spacing w:before="100" w:beforeAutospacing="1" w:after="100" w:afterAutospacing="1"/>
        <w:textAlignment w:val="auto"/>
        <w:rPr>
          <w:rFonts w:cs="Arial"/>
          <w:sz w:val="24"/>
          <w:szCs w:val="24"/>
          <w:lang w:val="en"/>
        </w:rPr>
      </w:pPr>
      <w:r w:rsidRPr="00CC11BF">
        <w:rPr>
          <w:rFonts w:cs="Arial"/>
          <w:sz w:val="24"/>
          <w:szCs w:val="24"/>
          <w:lang w:val="en"/>
        </w:rPr>
        <w:t>prostitutes</w:t>
      </w:r>
    </w:p>
    <w:p w:rsidR="00CC11BF" w:rsidRPr="00CC11BF" w:rsidRDefault="00CC11BF" w:rsidP="00CC11BF">
      <w:pPr>
        <w:widowControl/>
        <w:numPr>
          <w:ilvl w:val="0"/>
          <w:numId w:val="14"/>
        </w:numPr>
        <w:overflowPunct/>
        <w:autoSpaceDE/>
        <w:autoSpaceDN/>
        <w:adjustRightInd/>
        <w:spacing w:before="100" w:beforeAutospacing="1" w:after="100" w:afterAutospacing="1"/>
        <w:textAlignment w:val="auto"/>
        <w:rPr>
          <w:rFonts w:cs="Arial"/>
          <w:sz w:val="24"/>
          <w:szCs w:val="24"/>
          <w:lang w:val="en"/>
        </w:rPr>
      </w:pPr>
      <w:r w:rsidRPr="00CC11BF">
        <w:rPr>
          <w:rFonts w:cs="Arial"/>
          <w:sz w:val="24"/>
          <w:szCs w:val="24"/>
          <w:lang w:val="en"/>
        </w:rPr>
        <w:t>people who work somewhere that places them at risk, such as nurses, prison wardens, doctors, dentists and laboratory staff</w:t>
      </w:r>
    </w:p>
    <w:p w:rsidR="00CC11BF" w:rsidRPr="00CC11BF" w:rsidRDefault="00CC11BF" w:rsidP="00CC11BF">
      <w:pPr>
        <w:widowControl/>
        <w:numPr>
          <w:ilvl w:val="0"/>
          <w:numId w:val="14"/>
        </w:numPr>
        <w:suppressAutoHyphens/>
        <w:overflowPunct/>
        <w:autoSpaceDE/>
        <w:autoSpaceDN/>
        <w:adjustRightInd/>
        <w:spacing w:before="100" w:beforeAutospacing="1" w:after="100" w:afterAutospacing="1"/>
        <w:jc w:val="both"/>
        <w:textAlignment w:val="auto"/>
        <w:rPr>
          <w:rFonts w:cs="Arial"/>
          <w:i/>
          <w:spacing w:val="-2"/>
          <w:sz w:val="24"/>
          <w:szCs w:val="24"/>
        </w:rPr>
      </w:pPr>
      <w:r w:rsidRPr="00CC11BF">
        <w:rPr>
          <w:rFonts w:cs="Arial"/>
          <w:sz w:val="24"/>
          <w:szCs w:val="24"/>
          <w:lang w:val="en"/>
        </w:rPr>
        <w:t>prisoners</w:t>
      </w:r>
    </w:p>
    <w:p w:rsidR="00CC11BF" w:rsidRPr="00CC11BF" w:rsidRDefault="00CC11BF" w:rsidP="00EA003F">
      <w:pPr>
        <w:widowControl/>
        <w:numPr>
          <w:ilvl w:val="0"/>
          <w:numId w:val="14"/>
        </w:numPr>
        <w:suppressAutoHyphens/>
        <w:overflowPunct/>
        <w:autoSpaceDE/>
        <w:autoSpaceDN/>
        <w:adjustRightInd/>
        <w:ind w:left="714" w:hanging="357"/>
        <w:jc w:val="both"/>
        <w:textAlignment w:val="auto"/>
        <w:rPr>
          <w:rFonts w:cs="Arial"/>
          <w:i/>
          <w:spacing w:val="-2"/>
          <w:sz w:val="24"/>
          <w:szCs w:val="24"/>
        </w:rPr>
      </w:pPr>
      <w:r w:rsidRPr="00CC11BF">
        <w:rPr>
          <w:rFonts w:cs="Arial"/>
          <w:sz w:val="24"/>
          <w:szCs w:val="24"/>
          <w:lang w:val="en"/>
        </w:rPr>
        <w:t>families adopting children from high-risk countries</w:t>
      </w:r>
    </w:p>
    <w:p w:rsidR="00CC11BF" w:rsidRDefault="00CC11BF" w:rsidP="00CC11BF">
      <w:pPr>
        <w:widowControl/>
        <w:overflowPunct/>
        <w:autoSpaceDE/>
        <w:autoSpaceDN/>
        <w:adjustRightInd/>
        <w:jc w:val="both"/>
        <w:textAlignment w:val="auto"/>
        <w:rPr>
          <w:rFonts w:cs="Arial"/>
          <w:bCs/>
          <w:i/>
          <w:sz w:val="24"/>
          <w:szCs w:val="24"/>
          <w:lang w:val="en"/>
        </w:rPr>
      </w:pPr>
    </w:p>
    <w:p w:rsidR="00981445" w:rsidRDefault="00981445" w:rsidP="00CC11BF">
      <w:pPr>
        <w:widowControl/>
        <w:overflowPunct/>
        <w:autoSpaceDE/>
        <w:autoSpaceDN/>
        <w:adjustRightInd/>
        <w:jc w:val="both"/>
        <w:textAlignment w:val="auto"/>
        <w:rPr>
          <w:rFonts w:cs="Arial"/>
          <w:bCs/>
          <w:i/>
          <w:sz w:val="24"/>
          <w:szCs w:val="24"/>
          <w:lang w:val="en"/>
        </w:rPr>
      </w:pPr>
    </w:p>
    <w:p w:rsidR="00CC11BF" w:rsidRPr="00D37C44" w:rsidRDefault="00B41F24" w:rsidP="00CC11BF">
      <w:pPr>
        <w:widowControl/>
        <w:numPr>
          <w:ilvl w:val="0"/>
          <w:numId w:val="17"/>
        </w:numPr>
        <w:overflowPunct/>
        <w:autoSpaceDE/>
        <w:autoSpaceDN/>
        <w:adjustRightInd/>
        <w:jc w:val="both"/>
        <w:textAlignment w:val="auto"/>
        <w:rPr>
          <w:rFonts w:cs="Arial"/>
          <w:bCs/>
          <w:sz w:val="24"/>
          <w:szCs w:val="24"/>
          <w:lang w:val="en"/>
        </w:rPr>
      </w:pPr>
      <w:r w:rsidRPr="00D37C44">
        <w:rPr>
          <w:rFonts w:cs="Arial"/>
          <w:spacing w:val="-2"/>
          <w:sz w:val="24"/>
          <w:szCs w:val="24"/>
        </w:rPr>
        <w:t>Workers who</w:t>
      </w:r>
      <w:r w:rsidR="00CC11BF" w:rsidRPr="00D37C44">
        <w:rPr>
          <w:rFonts w:cs="Arial"/>
          <w:spacing w:val="-2"/>
          <w:sz w:val="24"/>
          <w:szCs w:val="24"/>
        </w:rPr>
        <w:t xml:space="preserve"> may be exposed to uncontrolled quantities of blood or body fluids on a regular basis whilst performing procedures.  This could include care workers providing nursing care but would not include first aiders in office-based situations.  </w:t>
      </w:r>
    </w:p>
    <w:p w:rsidR="00CC11BF" w:rsidRPr="00D37C44" w:rsidRDefault="00CC11BF" w:rsidP="00CC11BF">
      <w:pPr>
        <w:widowControl/>
        <w:overflowPunct/>
        <w:autoSpaceDE/>
        <w:autoSpaceDN/>
        <w:adjustRightInd/>
        <w:ind w:left="360"/>
        <w:jc w:val="both"/>
        <w:textAlignment w:val="auto"/>
        <w:rPr>
          <w:rFonts w:cs="Arial"/>
          <w:bCs/>
          <w:i/>
          <w:sz w:val="24"/>
          <w:szCs w:val="24"/>
          <w:lang w:val="en"/>
        </w:rPr>
      </w:pPr>
    </w:p>
    <w:p w:rsidR="00CC11BF" w:rsidRPr="00D37C44" w:rsidRDefault="00B41F24" w:rsidP="00CC11BF">
      <w:pPr>
        <w:numPr>
          <w:ilvl w:val="0"/>
          <w:numId w:val="17"/>
        </w:numPr>
        <w:tabs>
          <w:tab w:val="center" w:pos="709"/>
        </w:tabs>
        <w:suppressAutoHyphens/>
        <w:jc w:val="both"/>
        <w:rPr>
          <w:rFonts w:cs="Arial"/>
          <w:spacing w:val="-2"/>
          <w:sz w:val="24"/>
          <w:szCs w:val="24"/>
        </w:rPr>
      </w:pPr>
      <w:r w:rsidRPr="00D37C44">
        <w:rPr>
          <w:rFonts w:cs="Arial"/>
          <w:spacing w:val="-2"/>
          <w:sz w:val="24"/>
          <w:szCs w:val="24"/>
        </w:rPr>
        <w:t>Workers</w:t>
      </w:r>
      <w:r w:rsidR="00CC11BF" w:rsidRPr="00D37C44">
        <w:rPr>
          <w:rFonts w:cs="Arial"/>
          <w:spacing w:val="-2"/>
          <w:sz w:val="24"/>
          <w:szCs w:val="24"/>
        </w:rPr>
        <w:t xml:space="preserve"> who are likely to be exposed to blood products from high risk clients on a person-to-person basis, for example through contact with body fluids during a violent incident.</w:t>
      </w:r>
    </w:p>
    <w:p w:rsidR="00CC11BF" w:rsidRPr="00D37C44" w:rsidRDefault="00CC11BF" w:rsidP="00CC11BF">
      <w:pPr>
        <w:tabs>
          <w:tab w:val="center" w:pos="4513"/>
        </w:tabs>
        <w:suppressAutoHyphens/>
        <w:jc w:val="both"/>
        <w:rPr>
          <w:rFonts w:cs="Arial"/>
          <w:spacing w:val="-2"/>
          <w:sz w:val="24"/>
          <w:szCs w:val="24"/>
        </w:rPr>
      </w:pPr>
    </w:p>
    <w:p w:rsidR="00CC11BF" w:rsidRPr="00D37C44" w:rsidRDefault="00CC11BF" w:rsidP="00CC11BF">
      <w:pPr>
        <w:tabs>
          <w:tab w:val="left" w:pos="0"/>
        </w:tabs>
        <w:suppressAutoHyphens/>
        <w:jc w:val="both"/>
        <w:rPr>
          <w:rFonts w:cs="Arial"/>
          <w:b/>
          <w:i/>
          <w:spacing w:val="-2"/>
          <w:sz w:val="24"/>
          <w:szCs w:val="24"/>
        </w:rPr>
      </w:pPr>
      <w:r w:rsidRPr="00D37C44">
        <w:rPr>
          <w:rFonts w:cs="Arial"/>
          <w:b/>
          <w:i/>
          <w:spacing w:val="-2"/>
          <w:sz w:val="24"/>
          <w:szCs w:val="24"/>
        </w:rPr>
        <w:t>Putting the risk into context</w:t>
      </w:r>
    </w:p>
    <w:p w:rsidR="00CC11BF" w:rsidRPr="00D37C44" w:rsidRDefault="00CC11BF" w:rsidP="00CC11BF">
      <w:pPr>
        <w:tabs>
          <w:tab w:val="left" w:pos="0"/>
        </w:tabs>
        <w:suppressAutoHyphens/>
        <w:jc w:val="both"/>
        <w:rPr>
          <w:rFonts w:cs="Arial"/>
          <w:spacing w:val="-2"/>
          <w:sz w:val="24"/>
          <w:szCs w:val="24"/>
        </w:rPr>
      </w:pPr>
    </w:p>
    <w:p w:rsidR="00CC11BF" w:rsidRPr="00CC11BF" w:rsidRDefault="00CC11BF" w:rsidP="00CC11BF">
      <w:pPr>
        <w:tabs>
          <w:tab w:val="left" w:pos="0"/>
        </w:tabs>
        <w:suppressAutoHyphens/>
        <w:jc w:val="both"/>
        <w:rPr>
          <w:rFonts w:cs="Arial"/>
          <w:spacing w:val="-2"/>
          <w:sz w:val="24"/>
          <w:szCs w:val="24"/>
        </w:rPr>
      </w:pPr>
      <w:r w:rsidRPr="00D37C44">
        <w:rPr>
          <w:rFonts w:cs="Arial"/>
          <w:spacing w:val="-2"/>
          <w:sz w:val="24"/>
          <w:szCs w:val="24"/>
        </w:rPr>
        <w:t xml:space="preserve">The incidence of reported occupationally-related infection is very low.  Though this should </w:t>
      </w:r>
      <w:r w:rsidR="00B41F24" w:rsidRPr="00D37C44">
        <w:rPr>
          <w:rFonts w:cs="Arial"/>
          <w:spacing w:val="-2"/>
          <w:sz w:val="24"/>
          <w:szCs w:val="24"/>
        </w:rPr>
        <w:t xml:space="preserve">provide </w:t>
      </w:r>
      <w:r w:rsidRPr="00D37C44">
        <w:rPr>
          <w:rFonts w:cs="Arial"/>
          <w:spacing w:val="-2"/>
          <w:sz w:val="24"/>
          <w:szCs w:val="24"/>
        </w:rPr>
        <w:t>reassur</w:t>
      </w:r>
      <w:r w:rsidR="00B41F24" w:rsidRPr="00D37C44">
        <w:rPr>
          <w:rFonts w:cs="Arial"/>
          <w:spacing w:val="-2"/>
          <w:sz w:val="24"/>
          <w:szCs w:val="24"/>
        </w:rPr>
        <w:t xml:space="preserve">ance, </w:t>
      </w:r>
      <w:r w:rsidRPr="00D37C44">
        <w:rPr>
          <w:rFonts w:cs="Arial"/>
          <w:spacing w:val="-2"/>
          <w:sz w:val="24"/>
          <w:szCs w:val="24"/>
        </w:rPr>
        <w:t>it should not</w:t>
      </w:r>
      <w:r w:rsidRPr="00CC11BF">
        <w:rPr>
          <w:rFonts w:cs="Arial"/>
          <w:spacing w:val="-2"/>
          <w:sz w:val="24"/>
          <w:szCs w:val="24"/>
        </w:rPr>
        <w:t xml:space="preserve"> be used as an excuse for complacency.  The main control measures for protection will always be safe working practice.  The following information on immunisation gives additional protection in specific high-risk situations.</w:t>
      </w:r>
    </w:p>
    <w:p w:rsidR="006E3203" w:rsidRDefault="006E3203" w:rsidP="006E3203">
      <w:pPr>
        <w:widowControl/>
        <w:overflowPunct/>
        <w:autoSpaceDE/>
        <w:autoSpaceDN/>
        <w:adjustRightInd/>
        <w:textAlignment w:val="auto"/>
        <w:rPr>
          <w:rFonts w:cs="Arial"/>
          <w:b/>
          <w:i/>
          <w:spacing w:val="-2"/>
          <w:sz w:val="24"/>
          <w:szCs w:val="24"/>
        </w:rPr>
      </w:pPr>
    </w:p>
    <w:p w:rsidR="00CC11BF" w:rsidRPr="006E3203" w:rsidRDefault="00CC11BF" w:rsidP="006E3203">
      <w:pPr>
        <w:widowControl/>
        <w:overflowPunct/>
        <w:autoSpaceDE/>
        <w:autoSpaceDN/>
        <w:adjustRightInd/>
        <w:textAlignment w:val="auto"/>
        <w:rPr>
          <w:rFonts w:cs="Arial"/>
          <w:b/>
          <w:i/>
          <w:spacing w:val="-2"/>
          <w:sz w:val="24"/>
          <w:szCs w:val="24"/>
        </w:rPr>
      </w:pPr>
      <w:r w:rsidRPr="00CC11BF">
        <w:rPr>
          <w:rFonts w:cs="Arial"/>
          <w:b/>
          <w:i/>
          <w:spacing w:val="-2"/>
          <w:sz w:val="24"/>
          <w:szCs w:val="24"/>
        </w:rPr>
        <w:t>Implementation</w:t>
      </w:r>
    </w:p>
    <w:p w:rsidR="00CC11BF" w:rsidRPr="00CC11BF" w:rsidRDefault="00CC11BF" w:rsidP="00CC11BF">
      <w:pPr>
        <w:tabs>
          <w:tab w:val="left" w:pos="0"/>
        </w:tabs>
        <w:suppressAutoHyphens/>
        <w:jc w:val="both"/>
        <w:rPr>
          <w:rFonts w:cs="Arial"/>
          <w:i/>
          <w:spacing w:val="-2"/>
          <w:sz w:val="24"/>
          <w:szCs w:val="24"/>
        </w:rPr>
      </w:pPr>
    </w:p>
    <w:p w:rsidR="00CC11BF" w:rsidRPr="00D37C44" w:rsidRDefault="00CC11BF" w:rsidP="00CC11BF">
      <w:pPr>
        <w:tabs>
          <w:tab w:val="left" w:pos="0"/>
        </w:tabs>
        <w:suppressAutoHyphens/>
        <w:jc w:val="both"/>
        <w:rPr>
          <w:rFonts w:cs="Arial"/>
          <w:spacing w:val="-2"/>
          <w:sz w:val="24"/>
          <w:szCs w:val="24"/>
        </w:rPr>
      </w:pPr>
      <w:r w:rsidRPr="00D37C44">
        <w:rPr>
          <w:rFonts w:cs="Arial"/>
          <w:spacing w:val="-2"/>
          <w:sz w:val="24"/>
          <w:szCs w:val="24"/>
        </w:rPr>
        <w:t>Those identified above should be the subject of an individual risk assessment and, where appropriate, offered immunisation against Hepatitis B.</w:t>
      </w:r>
    </w:p>
    <w:p w:rsidR="00CC11BF" w:rsidRPr="00D37C44" w:rsidRDefault="00CC11BF" w:rsidP="00CC11BF">
      <w:pPr>
        <w:tabs>
          <w:tab w:val="left" w:pos="0"/>
        </w:tabs>
        <w:suppressAutoHyphens/>
        <w:jc w:val="both"/>
        <w:rPr>
          <w:rFonts w:cs="Arial"/>
          <w:spacing w:val="-2"/>
          <w:sz w:val="24"/>
          <w:szCs w:val="24"/>
        </w:rPr>
      </w:pPr>
    </w:p>
    <w:p w:rsidR="00CC11BF" w:rsidRPr="00D37C44" w:rsidRDefault="00CC11BF" w:rsidP="00CC11BF">
      <w:pPr>
        <w:tabs>
          <w:tab w:val="left" w:pos="0"/>
        </w:tabs>
        <w:suppressAutoHyphens/>
        <w:jc w:val="both"/>
        <w:rPr>
          <w:rFonts w:cs="Arial"/>
          <w:i/>
          <w:spacing w:val="-2"/>
          <w:sz w:val="24"/>
          <w:szCs w:val="24"/>
        </w:rPr>
      </w:pPr>
      <w:r w:rsidRPr="00D37C44">
        <w:rPr>
          <w:rFonts w:cs="Arial"/>
          <w:spacing w:val="-2"/>
          <w:sz w:val="24"/>
          <w:szCs w:val="24"/>
        </w:rPr>
        <w:t>When making a decision about whether to offer immunisation manager</w:t>
      </w:r>
      <w:r w:rsidR="00B41F24" w:rsidRPr="00D37C44">
        <w:rPr>
          <w:rFonts w:cs="Arial"/>
          <w:spacing w:val="-2"/>
          <w:sz w:val="24"/>
          <w:szCs w:val="24"/>
        </w:rPr>
        <w:t>s</w:t>
      </w:r>
      <w:r w:rsidRPr="00D37C44">
        <w:rPr>
          <w:rFonts w:cs="Arial"/>
          <w:spacing w:val="-2"/>
          <w:sz w:val="24"/>
          <w:szCs w:val="24"/>
        </w:rPr>
        <w:t xml:space="preserve"> should determine if </w:t>
      </w:r>
      <w:r w:rsidR="00B41F24" w:rsidRPr="00D37C44">
        <w:rPr>
          <w:rFonts w:cs="Arial"/>
          <w:spacing w:val="-2"/>
          <w:sz w:val="24"/>
          <w:szCs w:val="24"/>
        </w:rPr>
        <w:t>an individual</w:t>
      </w:r>
      <w:r w:rsidRPr="00D37C44">
        <w:rPr>
          <w:rFonts w:cs="Arial"/>
          <w:spacing w:val="-2"/>
          <w:sz w:val="24"/>
          <w:szCs w:val="24"/>
        </w:rPr>
        <w:t xml:space="preserve"> is more at risk carrying out his/her duties than a member of the public conducting normal day-to-day activities.</w:t>
      </w:r>
      <w:r w:rsidRPr="00D37C44">
        <w:rPr>
          <w:rFonts w:cs="Arial"/>
          <w:i/>
          <w:spacing w:val="-2"/>
          <w:sz w:val="24"/>
          <w:szCs w:val="24"/>
        </w:rPr>
        <w:t xml:space="preserve"> </w:t>
      </w:r>
    </w:p>
    <w:p w:rsidR="00CC11BF" w:rsidRPr="00D37C44" w:rsidRDefault="00CC11BF" w:rsidP="00CC11BF">
      <w:pPr>
        <w:tabs>
          <w:tab w:val="left" w:pos="0"/>
        </w:tabs>
        <w:suppressAutoHyphens/>
        <w:jc w:val="both"/>
        <w:rPr>
          <w:rFonts w:cs="Arial"/>
          <w:spacing w:val="-2"/>
          <w:sz w:val="24"/>
          <w:szCs w:val="24"/>
        </w:rPr>
      </w:pPr>
    </w:p>
    <w:p w:rsidR="00CC11BF" w:rsidRPr="00D37C44" w:rsidRDefault="00CC11BF" w:rsidP="00CC11BF">
      <w:pPr>
        <w:tabs>
          <w:tab w:val="left" w:pos="0"/>
        </w:tabs>
        <w:suppressAutoHyphens/>
        <w:jc w:val="both"/>
        <w:rPr>
          <w:rFonts w:cs="Arial"/>
          <w:spacing w:val="-2"/>
          <w:sz w:val="24"/>
          <w:szCs w:val="24"/>
        </w:rPr>
      </w:pPr>
      <w:r w:rsidRPr="00D37C44">
        <w:rPr>
          <w:rFonts w:cs="Arial"/>
          <w:spacing w:val="-2"/>
          <w:sz w:val="24"/>
          <w:szCs w:val="24"/>
        </w:rPr>
        <w:t>To help manager</w:t>
      </w:r>
      <w:r w:rsidR="00B41F24" w:rsidRPr="00D37C44">
        <w:rPr>
          <w:rFonts w:cs="Arial"/>
          <w:spacing w:val="-2"/>
          <w:sz w:val="24"/>
          <w:szCs w:val="24"/>
        </w:rPr>
        <w:t>s</w:t>
      </w:r>
      <w:r w:rsidRPr="00D37C44">
        <w:rPr>
          <w:rFonts w:cs="Arial"/>
          <w:spacing w:val="-2"/>
          <w:sz w:val="24"/>
          <w:szCs w:val="24"/>
        </w:rPr>
        <w:t xml:space="preserve"> make this decision advice can be obtained from the Occupational Health Unit.</w:t>
      </w:r>
    </w:p>
    <w:p w:rsidR="00CC11BF" w:rsidRPr="00D37C44" w:rsidRDefault="00CC11BF" w:rsidP="00CC11BF">
      <w:pPr>
        <w:tabs>
          <w:tab w:val="left" w:pos="0"/>
        </w:tabs>
        <w:suppressAutoHyphens/>
        <w:jc w:val="both"/>
        <w:rPr>
          <w:rFonts w:cs="Arial"/>
          <w:spacing w:val="-2"/>
          <w:sz w:val="24"/>
          <w:szCs w:val="24"/>
        </w:rPr>
      </w:pPr>
    </w:p>
    <w:p w:rsidR="00C46666" w:rsidRDefault="00B41F24" w:rsidP="00CC11BF">
      <w:pPr>
        <w:tabs>
          <w:tab w:val="left" w:pos="0"/>
        </w:tabs>
        <w:suppressAutoHyphens/>
        <w:jc w:val="both"/>
        <w:rPr>
          <w:rFonts w:cs="Arial"/>
          <w:spacing w:val="-2"/>
          <w:sz w:val="24"/>
          <w:szCs w:val="24"/>
        </w:rPr>
      </w:pPr>
      <w:r w:rsidRPr="00D37C44">
        <w:rPr>
          <w:rFonts w:cs="Arial"/>
          <w:spacing w:val="-2"/>
          <w:sz w:val="24"/>
          <w:szCs w:val="24"/>
        </w:rPr>
        <w:t>M</w:t>
      </w:r>
      <w:r w:rsidR="00CC11BF" w:rsidRPr="00D37C44">
        <w:rPr>
          <w:rFonts w:cs="Arial"/>
          <w:spacing w:val="-2"/>
          <w:sz w:val="24"/>
          <w:szCs w:val="24"/>
        </w:rPr>
        <w:t>anager</w:t>
      </w:r>
      <w:r w:rsidRPr="00D37C44">
        <w:rPr>
          <w:rFonts w:cs="Arial"/>
          <w:spacing w:val="-2"/>
          <w:sz w:val="24"/>
          <w:szCs w:val="24"/>
        </w:rPr>
        <w:t>s</w:t>
      </w:r>
      <w:r w:rsidR="00CC11BF" w:rsidRPr="00D37C44">
        <w:rPr>
          <w:rFonts w:cs="Arial"/>
          <w:spacing w:val="-2"/>
          <w:sz w:val="24"/>
          <w:szCs w:val="24"/>
        </w:rPr>
        <w:t xml:space="preserve"> must bear in mind that immunisation is not compulsory and </w:t>
      </w:r>
      <w:r w:rsidRPr="00D37C44">
        <w:rPr>
          <w:rFonts w:cs="Arial"/>
          <w:spacing w:val="-2"/>
          <w:sz w:val="24"/>
          <w:szCs w:val="24"/>
        </w:rPr>
        <w:t>individuals</w:t>
      </w:r>
      <w:r w:rsidR="00CC11BF" w:rsidRPr="00D37C44">
        <w:rPr>
          <w:rFonts w:cs="Arial"/>
          <w:spacing w:val="-2"/>
          <w:sz w:val="24"/>
          <w:szCs w:val="24"/>
        </w:rPr>
        <w:t xml:space="preserve"> should be informed that </w:t>
      </w:r>
      <w:r w:rsidRPr="00D37C44">
        <w:rPr>
          <w:rFonts w:cs="Arial"/>
          <w:spacing w:val="-2"/>
          <w:sz w:val="24"/>
          <w:szCs w:val="24"/>
        </w:rPr>
        <w:t>they</w:t>
      </w:r>
      <w:r w:rsidR="00CC11BF" w:rsidRPr="00D37C44">
        <w:rPr>
          <w:rFonts w:cs="Arial"/>
          <w:spacing w:val="-2"/>
          <w:sz w:val="24"/>
          <w:szCs w:val="24"/>
        </w:rPr>
        <w:t xml:space="preserve"> can refuse it.  Any such refusal should be recorded within the </w:t>
      </w:r>
      <w:r w:rsidRPr="00D37C44">
        <w:rPr>
          <w:rFonts w:cs="Arial"/>
          <w:spacing w:val="-2"/>
          <w:sz w:val="24"/>
          <w:szCs w:val="24"/>
        </w:rPr>
        <w:t>specific</w:t>
      </w:r>
      <w:r w:rsidR="00CC11BF" w:rsidRPr="00D37C44">
        <w:rPr>
          <w:rFonts w:cs="Arial"/>
          <w:spacing w:val="-2"/>
          <w:sz w:val="24"/>
          <w:szCs w:val="24"/>
        </w:rPr>
        <w:t xml:space="preserve"> personalised risk assessment.</w:t>
      </w:r>
      <w:r w:rsidR="00CC11BF" w:rsidRPr="00CC11BF">
        <w:rPr>
          <w:rFonts w:cs="Arial"/>
          <w:spacing w:val="-2"/>
          <w:sz w:val="24"/>
          <w:szCs w:val="24"/>
        </w:rPr>
        <w:t xml:space="preserve">  </w:t>
      </w:r>
    </w:p>
    <w:p w:rsidR="00C46666" w:rsidRDefault="00C46666">
      <w:pPr>
        <w:widowControl/>
        <w:overflowPunct/>
        <w:autoSpaceDE/>
        <w:autoSpaceDN/>
        <w:adjustRightInd/>
        <w:textAlignment w:val="auto"/>
        <w:rPr>
          <w:rFonts w:cs="Arial"/>
          <w:spacing w:val="-2"/>
          <w:sz w:val="24"/>
          <w:szCs w:val="24"/>
        </w:rPr>
      </w:pPr>
      <w:r>
        <w:rPr>
          <w:rFonts w:cs="Arial"/>
          <w:spacing w:val="-2"/>
          <w:sz w:val="24"/>
          <w:szCs w:val="24"/>
        </w:rPr>
        <w:br w:type="page"/>
      </w:r>
    </w:p>
    <w:p w:rsidR="003C678C" w:rsidRPr="0086382A" w:rsidRDefault="003C678C" w:rsidP="0086382A">
      <w:pPr>
        <w:pStyle w:val="Heading1"/>
        <w:rPr>
          <w:rFonts w:ascii="Arial" w:hAnsi="Arial" w:cs="Arial"/>
          <w:i/>
          <w:spacing w:val="-2"/>
          <w:sz w:val="28"/>
          <w:szCs w:val="28"/>
        </w:rPr>
      </w:pPr>
      <w:bookmarkStart w:id="6" w:name="_Toc360792988"/>
      <w:r w:rsidRPr="0086382A">
        <w:rPr>
          <w:rFonts w:ascii="Arial" w:hAnsi="Arial" w:cs="Arial"/>
          <w:i/>
          <w:spacing w:val="-2"/>
          <w:sz w:val="28"/>
          <w:szCs w:val="28"/>
        </w:rPr>
        <w:t>Part 5 – Dealing with Outbreaks of Infectious Disease</w:t>
      </w:r>
      <w:bookmarkEnd w:id="6"/>
      <w:r w:rsidRPr="0086382A">
        <w:rPr>
          <w:rFonts w:ascii="Arial" w:hAnsi="Arial" w:cs="Arial"/>
          <w:i/>
          <w:spacing w:val="-2"/>
          <w:sz w:val="28"/>
          <w:szCs w:val="28"/>
        </w:rPr>
        <w:t xml:space="preserve"> </w:t>
      </w:r>
    </w:p>
    <w:p w:rsidR="003C678C" w:rsidRPr="003C678C" w:rsidRDefault="003C678C" w:rsidP="003C678C">
      <w:pPr>
        <w:tabs>
          <w:tab w:val="left" w:pos="2552"/>
          <w:tab w:val="center" w:pos="4513"/>
        </w:tabs>
        <w:suppressAutoHyphens/>
        <w:rPr>
          <w:rFonts w:cs="Arial"/>
          <w:spacing w:val="-2"/>
          <w:sz w:val="24"/>
          <w:szCs w:val="24"/>
        </w:rPr>
      </w:pPr>
    </w:p>
    <w:tbl>
      <w:tblPr>
        <w:tblW w:w="0" w:type="auto"/>
        <w:tblLook w:val="01E0" w:firstRow="1" w:lastRow="1" w:firstColumn="1" w:lastColumn="1" w:noHBand="0" w:noVBand="0"/>
      </w:tblPr>
      <w:tblGrid>
        <w:gridCol w:w="1634"/>
        <w:gridCol w:w="6888"/>
      </w:tblGrid>
      <w:tr w:rsidR="003C678C" w:rsidRPr="003C678C" w:rsidTr="00611038">
        <w:tc>
          <w:tcPr>
            <w:tcW w:w="1634" w:type="dxa"/>
            <w:hideMark/>
          </w:tcPr>
          <w:p w:rsidR="003C678C" w:rsidRPr="003C678C" w:rsidRDefault="003C678C" w:rsidP="003C678C">
            <w:pPr>
              <w:tabs>
                <w:tab w:val="left" w:pos="2552"/>
                <w:tab w:val="center" w:pos="4513"/>
              </w:tabs>
              <w:suppressAutoHyphens/>
              <w:rPr>
                <w:rFonts w:cs="Arial"/>
                <w:spacing w:val="-2"/>
                <w:sz w:val="24"/>
                <w:szCs w:val="24"/>
                <w:lang w:val="en-US" w:eastAsia="en-US"/>
              </w:rPr>
            </w:pPr>
            <w:r w:rsidRPr="003C678C">
              <w:rPr>
                <w:rFonts w:cs="Arial"/>
                <w:spacing w:val="-2"/>
                <w:sz w:val="24"/>
                <w:szCs w:val="24"/>
                <w:lang w:val="en-US" w:eastAsia="en-US"/>
              </w:rPr>
              <w:t>5.1</w:t>
            </w:r>
          </w:p>
          <w:p w:rsidR="003C678C" w:rsidRPr="003C678C" w:rsidRDefault="003C678C" w:rsidP="003C678C">
            <w:pPr>
              <w:tabs>
                <w:tab w:val="left" w:pos="2552"/>
                <w:tab w:val="center" w:pos="4513"/>
              </w:tabs>
              <w:suppressAutoHyphens/>
              <w:rPr>
                <w:rFonts w:cs="Arial"/>
                <w:b/>
                <w:spacing w:val="-2"/>
                <w:sz w:val="24"/>
                <w:szCs w:val="24"/>
                <w:u w:val="single"/>
                <w:lang w:val="en-US" w:eastAsia="en-US"/>
              </w:rPr>
            </w:pPr>
          </w:p>
        </w:tc>
        <w:tc>
          <w:tcPr>
            <w:tcW w:w="6888" w:type="dxa"/>
            <w:hideMark/>
          </w:tcPr>
          <w:p w:rsidR="003C678C" w:rsidRPr="003C678C" w:rsidRDefault="003C678C" w:rsidP="003C678C">
            <w:pPr>
              <w:tabs>
                <w:tab w:val="left" w:pos="-720"/>
              </w:tabs>
              <w:suppressAutoHyphens/>
              <w:jc w:val="both"/>
              <w:rPr>
                <w:rFonts w:cs="Arial"/>
                <w:spacing w:val="-2"/>
                <w:sz w:val="24"/>
                <w:szCs w:val="24"/>
                <w:lang w:val="en-US" w:eastAsia="en-US"/>
              </w:rPr>
            </w:pPr>
            <w:r w:rsidRPr="003C678C">
              <w:rPr>
                <w:rFonts w:cs="Arial"/>
                <w:spacing w:val="-2"/>
                <w:sz w:val="24"/>
                <w:szCs w:val="24"/>
              </w:rPr>
              <w:t>Introduction</w:t>
            </w:r>
          </w:p>
        </w:tc>
      </w:tr>
      <w:tr w:rsidR="003C678C" w:rsidRPr="003C678C" w:rsidTr="00611038">
        <w:tc>
          <w:tcPr>
            <w:tcW w:w="1634" w:type="dxa"/>
            <w:hideMark/>
          </w:tcPr>
          <w:p w:rsidR="003C678C" w:rsidRPr="003C678C" w:rsidRDefault="003C678C" w:rsidP="003C678C">
            <w:pPr>
              <w:tabs>
                <w:tab w:val="left" w:pos="2552"/>
                <w:tab w:val="center" w:pos="4513"/>
              </w:tabs>
              <w:suppressAutoHyphens/>
              <w:rPr>
                <w:rFonts w:cs="Arial"/>
                <w:b/>
                <w:spacing w:val="-2"/>
                <w:sz w:val="24"/>
                <w:szCs w:val="24"/>
                <w:u w:val="single"/>
                <w:lang w:val="en-US" w:eastAsia="en-US"/>
              </w:rPr>
            </w:pPr>
            <w:r w:rsidRPr="003C678C">
              <w:rPr>
                <w:rFonts w:cs="Arial"/>
                <w:spacing w:val="-2"/>
                <w:sz w:val="24"/>
                <w:szCs w:val="24"/>
                <w:lang w:val="en-US" w:eastAsia="en-US"/>
              </w:rPr>
              <w:t>5.2</w:t>
            </w:r>
          </w:p>
        </w:tc>
        <w:tc>
          <w:tcPr>
            <w:tcW w:w="6888" w:type="dxa"/>
          </w:tcPr>
          <w:p w:rsidR="003C678C" w:rsidRPr="003C678C" w:rsidRDefault="003C678C" w:rsidP="003C678C">
            <w:pPr>
              <w:tabs>
                <w:tab w:val="left" w:pos="-720"/>
              </w:tabs>
              <w:suppressAutoHyphens/>
              <w:jc w:val="both"/>
              <w:rPr>
                <w:rFonts w:cs="Arial"/>
                <w:spacing w:val="-2"/>
                <w:sz w:val="24"/>
                <w:szCs w:val="24"/>
              </w:rPr>
            </w:pPr>
            <w:r w:rsidRPr="003C678C">
              <w:rPr>
                <w:rFonts w:cs="Arial"/>
                <w:spacing w:val="-2"/>
                <w:sz w:val="24"/>
                <w:szCs w:val="24"/>
              </w:rPr>
              <w:t>Role of Proper Officer</w:t>
            </w:r>
          </w:p>
          <w:p w:rsidR="003C678C" w:rsidRPr="003C678C" w:rsidRDefault="003C678C" w:rsidP="003C678C">
            <w:pPr>
              <w:tabs>
                <w:tab w:val="left" w:pos="2552"/>
                <w:tab w:val="center" w:pos="4513"/>
              </w:tabs>
              <w:suppressAutoHyphens/>
              <w:rPr>
                <w:rFonts w:cs="Arial"/>
                <w:spacing w:val="-2"/>
                <w:sz w:val="24"/>
                <w:szCs w:val="24"/>
                <w:u w:val="single"/>
                <w:lang w:val="en-US" w:eastAsia="en-US"/>
              </w:rPr>
            </w:pPr>
          </w:p>
        </w:tc>
      </w:tr>
      <w:tr w:rsidR="003C678C" w:rsidRPr="003C678C" w:rsidTr="00611038">
        <w:tc>
          <w:tcPr>
            <w:tcW w:w="1634" w:type="dxa"/>
            <w:hideMark/>
          </w:tcPr>
          <w:p w:rsidR="003C678C" w:rsidRPr="003C678C" w:rsidRDefault="003C678C" w:rsidP="003C678C">
            <w:pPr>
              <w:tabs>
                <w:tab w:val="left" w:pos="2552"/>
                <w:tab w:val="center" w:pos="4513"/>
              </w:tabs>
              <w:suppressAutoHyphens/>
              <w:rPr>
                <w:rFonts w:cs="Arial"/>
                <w:b/>
                <w:spacing w:val="-2"/>
                <w:sz w:val="24"/>
                <w:szCs w:val="24"/>
                <w:u w:val="single"/>
                <w:lang w:val="en-US" w:eastAsia="en-US"/>
              </w:rPr>
            </w:pPr>
            <w:r w:rsidRPr="003C678C">
              <w:rPr>
                <w:rFonts w:cs="Arial"/>
                <w:spacing w:val="-2"/>
                <w:sz w:val="24"/>
                <w:szCs w:val="24"/>
                <w:lang w:val="en-US" w:eastAsia="en-US"/>
              </w:rPr>
              <w:t>5.3</w:t>
            </w:r>
          </w:p>
        </w:tc>
        <w:tc>
          <w:tcPr>
            <w:tcW w:w="6888" w:type="dxa"/>
          </w:tcPr>
          <w:p w:rsidR="003C678C" w:rsidRPr="003C678C" w:rsidRDefault="003C678C" w:rsidP="003C678C">
            <w:pPr>
              <w:tabs>
                <w:tab w:val="left" w:pos="-720"/>
              </w:tabs>
              <w:suppressAutoHyphens/>
              <w:jc w:val="both"/>
              <w:rPr>
                <w:rFonts w:cs="Arial"/>
                <w:spacing w:val="-2"/>
                <w:sz w:val="24"/>
                <w:szCs w:val="24"/>
              </w:rPr>
            </w:pPr>
            <w:r w:rsidRPr="003C678C">
              <w:rPr>
                <w:rFonts w:cs="Arial"/>
                <w:spacing w:val="-2"/>
                <w:sz w:val="24"/>
                <w:szCs w:val="24"/>
              </w:rPr>
              <w:t xml:space="preserve">Authorised Officers </w:t>
            </w:r>
          </w:p>
          <w:p w:rsidR="003C678C" w:rsidRPr="003C678C" w:rsidRDefault="003C678C" w:rsidP="003C678C">
            <w:pPr>
              <w:tabs>
                <w:tab w:val="left" w:pos="2552"/>
                <w:tab w:val="center" w:pos="4513"/>
              </w:tabs>
              <w:suppressAutoHyphens/>
              <w:rPr>
                <w:rFonts w:cs="Arial"/>
                <w:spacing w:val="-2"/>
                <w:sz w:val="24"/>
                <w:szCs w:val="24"/>
                <w:u w:val="single"/>
                <w:lang w:val="en-US" w:eastAsia="en-US"/>
              </w:rPr>
            </w:pPr>
          </w:p>
        </w:tc>
      </w:tr>
      <w:tr w:rsidR="003C678C" w:rsidRPr="003C678C" w:rsidTr="00611038">
        <w:tc>
          <w:tcPr>
            <w:tcW w:w="1634" w:type="dxa"/>
            <w:hideMark/>
          </w:tcPr>
          <w:p w:rsidR="003C678C" w:rsidRPr="003C678C" w:rsidRDefault="003C678C" w:rsidP="003C678C">
            <w:pPr>
              <w:tabs>
                <w:tab w:val="left" w:pos="2552"/>
                <w:tab w:val="center" w:pos="4513"/>
              </w:tabs>
              <w:suppressAutoHyphens/>
              <w:rPr>
                <w:rFonts w:cs="Arial"/>
                <w:b/>
                <w:spacing w:val="-2"/>
                <w:sz w:val="24"/>
                <w:szCs w:val="24"/>
                <w:u w:val="single"/>
                <w:lang w:val="en-US" w:eastAsia="en-US"/>
              </w:rPr>
            </w:pPr>
            <w:r w:rsidRPr="003C678C">
              <w:rPr>
                <w:rFonts w:cs="Arial"/>
                <w:spacing w:val="-2"/>
                <w:sz w:val="24"/>
                <w:szCs w:val="24"/>
                <w:lang w:val="en-US" w:eastAsia="en-US"/>
              </w:rPr>
              <w:t>5.4</w:t>
            </w:r>
          </w:p>
        </w:tc>
        <w:tc>
          <w:tcPr>
            <w:tcW w:w="6888" w:type="dxa"/>
          </w:tcPr>
          <w:p w:rsidR="003C678C" w:rsidRPr="00EC32FE" w:rsidRDefault="00EC32FE" w:rsidP="003C678C">
            <w:pPr>
              <w:tabs>
                <w:tab w:val="center" w:pos="4513"/>
              </w:tabs>
              <w:suppressAutoHyphens/>
              <w:jc w:val="both"/>
              <w:rPr>
                <w:rFonts w:cs="Arial"/>
                <w:spacing w:val="-2"/>
                <w:sz w:val="24"/>
                <w:szCs w:val="24"/>
              </w:rPr>
            </w:pPr>
            <w:r>
              <w:rPr>
                <w:rFonts w:cs="Arial"/>
                <w:spacing w:val="-2"/>
                <w:sz w:val="24"/>
                <w:szCs w:val="24"/>
              </w:rPr>
              <w:t>Legal Notification</w:t>
            </w:r>
          </w:p>
          <w:p w:rsidR="003C678C" w:rsidRPr="003C678C" w:rsidRDefault="003C678C" w:rsidP="003C678C">
            <w:pPr>
              <w:tabs>
                <w:tab w:val="left" w:pos="2552"/>
                <w:tab w:val="center" w:pos="4513"/>
              </w:tabs>
              <w:suppressAutoHyphens/>
              <w:rPr>
                <w:rFonts w:cs="Arial"/>
                <w:spacing w:val="-2"/>
                <w:sz w:val="24"/>
                <w:szCs w:val="24"/>
                <w:u w:val="single"/>
                <w:lang w:val="en-US" w:eastAsia="en-US"/>
              </w:rPr>
            </w:pPr>
          </w:p>
        </w:tc>
      </w:tr>
      <w:tr w:rsidR="003C678C" w:rsidRPr="003C678C" w:rsidTr="00611038">
        <w:tc>
          <w:tcPr>
            <w:tcW w:w="1634" w:type="dxa"/>
            <w:hideMark/>
          </w:tcPr>
          <w:p w:rsidR="003C678C" w:rsidRPr="003C678C" w:rsidRDefault="003C678C" w:rsidP="003C678C">
            <w:pPr>
              <w:tabs>
                <w:tab w:val="left" w:pos="2552"/>
                <w:tab w:val="center" w:pos="4513"/>
              </w:tabs>
              <w:suppressAutoHyphens/>
              <w:rPr>
                <w:rFonts w:cs="Arial"/>
                <w:b/>
                <w:spacing w:val="-2"/>
                <w:sz w:val="24"/>
                <w:szCs w:val="24"/>
                <w:u w:val="single"/>
                <w:lang w:val="en-US" w:eastAsia="en-US"/>
              </w:rPr>
            </w:pPr>
            <w:r w:rsidRPr="003C678C">
              <w:rPr>
                <w:rFonts w:cs="Arial"/>
                <w:spacing w:val="-2"/>
                <w:sz w:val="24"/>
                <w:szCs w:val="24"/>
                <w:lang w:val="en-US" w:eastAsia="en-US"/>
              </w:rPr>
              <w:t>5.5</w:t>
            </w:r>
          </w:p>
        </w:tc>
        <w:tc>
          <w:tcPr>
            <w:tcW w:w="6888" w:type="dxa"/>
          </w:tcPr>
          <w:p w:rsidR="003C678C" w:rsidRPr="003C678C" w:rsidRDefault="003C678C" w:rsidP="003C678C">
            <w:pPr>
              <w:tabs>
                <w:tab w:val="left" w:pos="-720"/>
              </w:tabs>
              <w:suppressAutoHyphens/>
              <w:jc w:val="both"/>
              <w:rPr>
                <w:rFonts w:cs="Arial"/>
                <w:spacing w:val="-2"/>
                <w:sz w:val="24"/>
                <w:szCs w:val="24"/>
              </w:rPr>
            </w:pPr>
            <w:r w:rsidRPr="003C678C">
              <w:rPr>
                <w:rFonts w:cs="Arial"/>
                <w:spacing w:val="-2"/>
                <w:sz w:val="24"/>
                <w:szCs w:val="24"/>
              </w:rPr>
              <w:t>Managing Illness</w:t>
            </w:r>
          </w:p>
          <w:p w:rsidR="003C678C" w:rsidRPr="003C678C" w:rsidRDefault="003C678C" w:rsidP="003C678C">
            <w:pPr>
              <w:tabs>
                <w:tab w:val="left" w:pos="2552"/>
                <w:tab w:val="center" w:pos="4513"/>
              </w:tabs>
              <w:suppressAutoHyphens/>
              <w:rPr>
                <w:rFonts w:cs="Arial"/>
                <w:spacing w:val="-2"/>
                <w:sz w:val="24"/>
                <w:szCs w:val="24"/>
                <w:lang w:val="en-US" w:eastAsia="en-US"/>
              </w:rPr>
            </w:pPr>
          </w:p>
        </w:tc>
      </w:tr>
      <w:tr w:rsidR="003C678C" w:rsidRPr="003C678C" w:rsidTr="00611038">
        <w:tc>
          <w:tcPr>
            <w:tcW w:w="1634" w:type="dxa"/>
          </w:tcPr>
          <w:p w:rsidR="003C678C" w:rsidRPr="003C678C" w:rsidRDefault="003C678C" w:rsidP="003C678C">
            <w:pPr>
              <w:tabs>
                <w:tab w:val="left" w:pos="2552"/>
                <w:tab w:val="center" w:pos="4513"/>
              </w:tabs>
              <w:suppressAutoHyphens/>
              <w:rPr>
                <w:rFonts w:cs="Arial"/>
                <w:spacing w:val="-2"/>
                <w:sz w:val="24"/>
                <w:szCs w:val="24"/>
                <w:lang w:val="en-US" w:eastAsia="en-US"/>
              </w:rPr>
            </w:pPr>
            <w:r w:rsidRPr="003C678C">
              <w:rPr>
                <w:rFonts w:cs="Arial"/>
                <w:spacing w:val="-2"/>
                <w:sz w:val="24"/>
                <w:szCs w:val="24"/>
                <w:lang w:val="en-US" w:eastAsia="en-US"/>
              </w:rPr>
              <w:t>5.6</w:t>
            </w:r>
          </w:p>
        </w:tc>
        <w:tc>
          <w:tcPr>
            <w:tcW w:w="6888" w:type="dxa"/>
          </w:tcPr>
          <w:p w:rsidR="003C678C" w:rsidRPr="003C678C" w:rsidRDefault="003C678C" w:rsidP="003C678C">
            <w:pPr>
              <w:tabs>
                <w:tab w:val="center" w:pos="4513"/>
              </w:tabs>
              <w:suppressAutoHyphens/>
              <w:jc w:val="both"/>
              <w:rPr>
                <w:rFonts w:cs="Arial"/>
                <w:spacing w:val="-2"/>
                <w:sz w:val="24"/>
                <w:szCs w:val="24"/>
              </w:rPr>
            </w:pPr>
            <w:r w:rsidRPr="003C678C">
              <w:rPr>
                <w:rFonts w:cs="Arial"/>
                <w:spacing w:val="-2"/>
                <w:sz w:val="24"/>
                <w:szCs w:val="24"/>
              </w:rPr>
              <w:t>Monitoring in Residential Establishments</w:t>
            </w:r>
          </w:p>
          <w:p w:rsidR="003C678C" w:rsidRPr="003C678C" w:rsidRDefault="003C678C" w:rsidP="003C678C">
            <w:pPr>
              <w:tabs>
                <w:tab w:val="center" w:pos="4513"/>
              </w:tabs>
              <w:suppressAutoHyphens/>
              <w:jc w:val="both"/>
              <w:rPr>
                <w:rFonts w:cs="Arial"/>
                <w:spacing w:val="-2"/>
                <w:sz w:val="24"/>
                <w:szCs w:val="24"/>
              </w:rPr>
            </w:pPr>
          </w:p>
        </w:tc>
      </w:tr>
      <w:tr w:rsidR="003C678C" w:rsidRPr="003C678C" w:rsidTr="00611038">
        <w:tc>
          <w:tcPr>
            <w:tcW w:w="1634" w:type="dxa"/>
          </w:tcPr>
          <w:p w:rsidR="003C678C" w:rsidRPr="003C678C" w:rsidRDefault="003C678C" w:rsidP="003C678C">
            <w:pPr>
              <w:tabs>
                <w:tab w:val="left" w:pos="2552"/>
                <w:tab w:val="center" w:pos="4513"/>
              </w:tabs>
              <w:suppressAutoHyphens/>
              <w:rPr>
                <w:rFonts w:cs="Arial"/>
                <w:spacing w:val="-2"/>
                <w:sz w:val="24"/>
                <w:szCs w:val="24"/>
                <w:lang w:val="en-US" w:eastAsia="en-US"/>
              </w:rPr>
            </w:pPr>
            <w:r w:rsidRPr="003C678C">
              <w:rPr>
                <w:rFonts w:cs="Arial"/>
                <w:spacing w:val="-2"/>
                <w:sz w:val="24"/>
                <w:szCs w:val="24"/>
                <w:lang w:val="en-US" w:eastAsia="en-US"/>
              </w:rPr>
              <w:t>5.7</w:t>
            </w:r>
          </w:p>
        </w:tc>
        <w:tc>
          <w:tcPr>
            <w:tcW w:w="6888" w:type="dxa"/>
          </w:tcPr>
          <w:p w:rsidR="003C678C" w:rsidRPr="003C678C" w:rsidRDefault="003C678C" w:rsidP="003C678C">
            <w:pPr>
              <w:tabs>
                <w:tab w:val="center" w:pos="4513"/>
              </w:tabs>
              <w:suppressAutoHyphens/>
              <w:jc w:val="both"/>
              <w:rPr>
                <w:rFonts w:cs="Arial"/>
                <w:spacing w:val="-2"/>
                <w:sz w:val="24"/>
                <w:szCs w:val="24"/>
              </w:rPr>
            </w:pPr>
            <w:r w:rsidRPr="003C678C">
              <w:rPr>
                <w:rFonts w:cs="Arial"/>
                <w:spacing w:val="-2"/>
                <w:sz w:val="24"/>
                <w:szCs w:val="24"/>
              </w:rPr>
              <w:t>Outbreaks in</w:t>
            </w:r>
            <w:r w:rsidRPr="003C678C">
              <w:rPr>
                <w:rFonts w:cs="Arial"/>
                <w:b/>
                <w:spacing w:val="-2"/>
                <w:sz w:val="24"/>
                <w:szCs w:val="24"/>
              </w:rPr>
              <w:t xml:space="preserve"> </w:t>
            </w:r>
            <w:r w:rsidRPr="003C678C">
              <w:rPr>
                <w:rFonts w:cs="Arial"/>
                <w:spacing w:val="-2"/>
                <w:sz w:val="24"/>
                <w:szCs w:val="24"/>
              </w:rPr>
              <w:t>Residential Establishments</w:t>
            </w:r>
          </w:p>
          <w:p w:rsidR="003C678C" w:rsidRPr="003C678C" w:rsidRDefault="003C678C" w:rsidP="003C678C">
            <w:pPr>
              <w:tabs>
                <w:tab w:val="center" w:pos="4513"/>
              </w:tabs>
              <w:suppressAutoHyphens/>
              <w:jc w:val="both"/>
              <w:rPr>
                <w:rFonts w:cs="Arial"/>
                <w:spacing w:val="-2"/>
                <w:sz w:val="24"/>
                <w:szCs w:val="24"/>
              </w:rPr>
            </w:pPr>
          </w:p>
        </w:tc>
      </w:tr>
      <w:tr w:rsidR="003C678C" w:rsidRPr="003C678C" w:rsidTr="00611038">
        <w:tc>
          <w:tcPr>
            <w:tcW w:w="1634" w:type="dxa"/>
          </w:tcPr>
          <w:p w:rsidR="003C678C" w:rsidRPr="003C678C" w:rsidRDefault="003C678C" w:rsidP="003C678C">
            <w:pPr>
              <w:tabs>
                <w:tab w:val="left" w:pos="2552"/>
                <w:tab w:val="center" w:pos="4513"/>
              </w:tabs>
              <w:suppressAutoHyphens/>
              <w:rPr>
                <w:rFonts w:cs="Arial"/>
                <w:spacing w:val="-2"/>
                <w:sz w:val="24"/>
                <w:szCs w:val="24"/>
                <w:lang w:val="en-US" w:eastAsia="en-US"/>
              </w:rPr>
            </w:pPr>
            <w:r w:rsidRPr="003C678C">
              <w:rPr>
                <w:rFonts w:cs="Arial"/>
                <w:spacing w:val="-2"/>
                <w:sz w:val="24"/>
                <w:szCs w:val="24"/>
                <w:lang w:val="en-US" w:eastAsia="en-US"/>
              </w:rPr>
              <w:t>5.8</w:t>
            </w:r>
          </w:p>
        </w:tc>
        <w:tc>
          <w:tcPr>
            <w:tcW w:w="6888" w:type="dxa"/>
          </w:tcPr>
          <w:p w:rsidR="003C678C" w:rsidRPr="003C678C" w:rsidRDefault="003C678C" w:rsidP="003C678C">
            <w:pPr>
              <w:tabs>
                <w:tab w:val="center" w:pos="4513"/>
              </w:tabs>
              <w:suppressAutoHyphens/>
              <w:jc w:val="both"/>
              <w:rPr>
                <w:rFonts w:cs="Arial"/>
                <w:spacing w:val="-2"/>
                <w:sz w:val="24"/>
                <w:szCs w:val="24"/>
              </w:rPr>
            </w:pPr>
            <w:r w:rsidRPr="003C678C">
              <w:rPr>
                <w:rFonts w:cs="Arial"/>
                <w:spacing w:val="-2"/>
                <w:sz w:val="24"/>
                <w:szCs w:val="24"/>
              </w:rPr>
              <w:t>Seasonal Influenza</w:t>
            </w:r>
          </w:p>
          <w:p w:rsidR="003C678C" w:rsidRPr="003C678C" w:rsidRDefault="003C678C" w:rsidP="003C678C">
            <w:pPr>
              <w:tabs>
                <w:tab w:val="center" w:pos="4513"/>
              </w:tabs>
              <w:suppressAutoHyphens/>
              <w:jc w:val="both"/>
              <w:rPr>
                <w:rFonts w:cs="Arial"/>
                <w:spacing w:val="-2"/>
                <w:sz w:val="24"/>
                <w:szCs w:val="24"/>
              </w:rPr>
            </w:pPr>
          </w:p>
        </w:tc>
      </w:tr>
      <w:tr w:rsidR="00D0098F" w:rsidRPr="003C678C" w:rsidTr="00AE577C">
        <w:tc>
          <w:tcPr>
            <w:tcW w:w="1634" w:type="dxa"/>
            <w:hideMark/>
          </w:tcPr>
          <w:p w:rsidR="00D0098F" w:rsidRPr="003C678C" w:rsidRDefault="00D0098F" w:rsidP="00AE577C">
            <w:pPr>
              <w:tabs>
                <w:tab w:val="left" w:pos="2552"/>
                <w:tab w:val="center" w:pos="4513"/>
              </w:tabs>
              <w:suppressAutoHyphens/>
              <w:rPr>
                <w:rFonts w:cs="Arial"/>
                <w:b/>
                <w:spacing w:val="-2"/>
                <w:sz w:val="24"/>
                <w:szCs w:val="24"/>
                <w:u w:val="single"/>
                <w:lang w:val="en-US" w:eastAsia="en-US"/>
              </w:rPr>
            </w:pPr>
            <w:r w:rsidRPr="003C678C">
              <w:rPr>
                <w:rFonts w:cs="Arial"/>
                <w:spacing w:val="-2"/>
                <w:sz w:val="24"/>
                <w:szCs w:val="24"/>
                <w:lang w:val="en-US" w:eastAsia="en-US"/>
              </w:rPr>
              <w:t>Appendix</w:t>
            </w:r>
            <w:r>
              <w:rPr>
                <w:rFonts w:cs="Arial"/>
                <w:spacing w:val="-2"/>
                <w:sz w:val="24"/>
                <w:szCs w:val="24"/>
                <w:lang w:val="en-US" w:eastAsia="en-US"/>
              </w:rPr>
              <w:t xml:space="preserve"> 1</w:t>
            </w:r>
          </w:p>
        </w:tc>
        <w:tc>
          <w:tcPr>
            <w:tcW w:w="6888" w:type="dxa"/>
          </w:tcPr>
          <w:p w:rsidR="00D0098F" w:rsidRPr="003C678C" w:rsidRDefault="00D0098F" w:rsidP="00AE577C">
            <w:pPr>
              <w:tabs>
                <w:tab w:val="center" w:pos="4513"/>
              </w:tabs>
              <w:suppressAutoHyphens/>
              <w:jc w:val="both"/>
              <w:rPr>
                <w:rFonts w:cs="Arial"/>
                <w:spacing w:val="-2"/>
                <w:sz w:val="24"/>
                <w:szCs w:val="24"/>
              </w:rPr>
            </w:pPr>
            <w:r w:rsidRPr="003C678C">
              <w:rPr>
                <w:rFonts w:cs="Arial"/>
                <w:spacing w:val="-2"/>
                <w:sz w:val="24"/>
                <w:szCs w:val="24"/>
              </w:rPr>
              <w:t>Outbreak of Infection Questionnaire</w:t>
            </w:r>
          </w:p>
          <w:p w:rsidR="00D0098F" w:rsidRPr="003C678C" w:rsidRDefault="00D0098F" w:rsidP="00AE577C">
            <w:pPr>
              <w:tabs>
                <w:tab w:val="center" w:pos="4513"/>
              </w:tabs>
              <w:suppressAutoHyphens/>
              <w:jc w:val="both"/>
              <w:rPr>
                <w:rFonts w:cs="Arial"/>
                <w:spacing w:val="-2"/>
                <w:sz w:val="24"/>
                <w:szCs w:val="24"/>
                <w:lang w:val="en-US" w:eastAsia="en-US"/>
              </w:rPr>
            </w:pPr>
          </w:p>
        </w:tc>
      </w:tr>
      <w:tr w:rsidR="003C678C" w:rsidRPr="003C678C" w:rsidTr="00611038">
        <w:tc>
          <w:tcPr>
            <w:tcW w:w="1634" w:type="dxa"/>
            <w:hideMark/>
          </w:tcPr>
          <w:p w:rsidR="003C678C" w:rsidRPr="003C678C" w:rsidRDefault="003C678C" w:rsidP="003C678C">
            <w:pPr>
              <w:tabs>
                <w:tab w:val="left" w:pos="2552"/>
                <w:tab w:val="center" w:pos="4513"/>
              </w:tabs>
              <w:suppressAutoHyphens/>
              <w:rPr>
                <w:rFonts w:cs="Arial"/>
                <w:b/>
                <w:spacing w:val="-2"/>
                <w:sz w:val="24"/>
                <w:szCs w:val="24"/>
                <w:u w:val="single"/>
                <w:lang w:val="en-US" w:eastAsia="en-US"/>
              </w:rPr>
            </w:pPr>
            <w:r w:rsidRPr="003C678C">
              <w:rPr>
                <w:rFonts w:cs="Arial"/>
                <w:spacing w:val="-2"/>
                <w:sz w:val="24"/>
                <w:szCs w:val="24"/>
                <w:lang w:val="en-US" w:eastAsia="en-US"/>
              </w:rPr>
              <w:t>Appendix</w:t>
            </w:r>
            <w:r w:rsidR="00D0098F">
              <w:rPr>
                <w:rFonts w:cs="Arial"/>
                <w:spacing w:val="-2"/>
                <w:sz w:val="24"/>
                <w:szCs w:val="24"/>
                <w:lang w:val="en-US" w:eastAsia="en-US"/>
              </w:rPr>
              <w:t xml:space="preserve"> 2</w:t>
            </w:r>
          </w:p>
        </w:tc>
        <w:tc>
          <w:tcPr>
            <w:tcW w:w="6888" w:type="dxa"/>
          </w:tcPr>
          <w:p w:rsidR="003C678C" w:rsidRPr="003C678C" w:rsidRDefault="00D0098F" w:rsidP="003C678C">
            <w:pPr>
              <w:tabs>
                <w:tab w:val="center" w:pos="4513"/>
              </w:tabs>
              <w:suppressAutoHyphens/>
              <w:jc w:val="both"/>
              <w:rPr>
                <w:rFonts w:cs="Arial"/>
                <w:spacing w:val="-2"/>
                <w:sz w:val="24"/>
                <w:szCs w:val="24"/>
              </w:rPr>
            </w:pPr>
            <w:r>
              <w:rPr>
                <w:rFonts w:cs="Arial"/>
                <w:spacing w:val="-2"/>
                <w:sz w:val="24"/>
                <w:szCs w:val="24"/>
              </w:rPr>
              <w:t>Details about Proper Officer, Authorised Officers and Notifiable Diseases</w:t>
            </w:r>
          </w:p>
          <w:p w:rsidR="003C678C" w:rsidRPr="003C678C" w:rsidRDefault="003C678C" w:rsidP="003C678C">
            <w:pPr>
              <w:tabs>
                <w:tab w:val="center" w:pos="4513"/>
              </w:tabs>
              <w:suppressAutoHyphens/>
              <w:jc w:val="both"/>
              <w:rPr>
                <w:rFonts w:cs="Arial"/>
                <w:spacing w:val="-2"/>
                <w:sz w:val="24"/>
                <w:szCs w:val="24"/>
                <w:lang w:val="en-US" w:eastAsia="en-US"/>
              </w:rPr>
            </w:pPr>
          </w:p>
        </w:tc>
      </w:tr>
    </w:tbl>
    <w:p w:rsidR="003C678C" w:rsidRPr="003C678C" w:rsidRDefault="003C678C" w:rsidP="003C678C">
      <w:pPr>
        <w:tabs>
          <w:tab w:val="center" w:pos="4513"/>
        </w:tabs>
        <w:suppressAutoHyphens/>
        <w:jc w:val="both"/>
        <w:rPr>
          <w:rFonts w:cs="Arial"/>
          <w:spacing w:val="-2"/>
          <w:sz w:val="24"/>
          <w:szCs w:val="24"/>
        </w:rPr>
      </w:pPr>
    </w:p>
    <w:p w:rsidR="003C678C" w:rsidRPr="003C678C" w:rsidRDefault="003C678C" w:rsidP="003C678C">
      <w:pPr>
        <w:tabs>
          <w:tab w:val="left" w:pos="-720"/>
        </w:tabs>
        <w:suppressAutoHyphens/>
        <w:jc w:val="both"/>
        <w:rPr>
          <w:rFonts w:cs="Arial"/>
          <w:spacing w:val="-2"/>
          <w:sz w:val="24"/>
          <w:szCs w:val="24"/>
        </w:rPr>
      </w:pPr>
      <w:r w:rsidRPr="003C678C">
        <w:rPr>
          <w:rFonts w:cs="Arial"/>
          <w:b/>
          <w:spacing w:val="-2"/>
          <w:sz w:val="24"/>
          <w:szCs w:val="24"/>
        </w:rPr>
        <w:t>5.1 Introduction</w:t>
      </w:r>
    </w:p>
    <w:p w:rsidR="003C678C" w:rsidRPr="003C678C" w:rsidRDefault="003C678C" w:rsidP="003C678C">
      <w:pPr>
        <w:tabs>
          <w:tab w:val="left" w:pos="-720"/>
          <w:tab w:val="left" w:pos="1134"/>
        </w:tabs>
        <w:suppressAutoHyphens/>
        <w:jc w:val="both"/>
        <w:rPr>
          <w:rFonts w:cs="Arial"/>
          <w:spacing w:val="-2"/>
          <w:sz w:val="24"/>
          <w:szCs w:val="24"/>
        </w:rPr>
      </w:pPr>
    </w:p>
    <w:p w:rsidR="003C678C" w:rsidRPr="003C678C" w:rsidRDefault="003C678C" w:rsidP="003C678C">
      <w:pPr>
        <w:tabs>
          <w:tab w:val="left" w:pos="-720"/>
          <w:tab w:val="left" w:pos="1134"/>
        </w:tabs>
        <w:suppressAutoHyphens/>
        <w:jc w:val="both"/>
        <w:rPr>
          <w:rFonts w:cs="Arial"/>
          <w:spacing w:val="-2"/>
          <w:sz w:val="24"/>
          <w:szCs w:val="24"/>
        </w:rPr>
      </w:pPr>
      <w:r w:rsidRPr="003C678C">
        <w:rPr>
          <w:rFonts w:cs="Arial"/>
          <w:spacing w:val="-2"/>
          <w:sz w:val="24"/>
          <w:szCs w:val="24"/>
        </w:rPr>
        <w:t>Outbreak is a term used to describe an occurrence of disease greater than would otherwise be expected in a particular time and place.</w:t>
      </w:r>
    </w:p>
    <w:p w:rsidR="003C678C" w:rsidRPr="003C678C" w:rsidRDefault="003C678C" w:rsidP="003C678C">
      <w:pPr>
        <w:tabs>
          <w:tab w:val="left" w:pos="-720"/>
        </w:tabs>
        <w:suppressAutoHyphens/>
        <w:jc w:val="both"/>
        <w:rPr>
          <w:rFonts w:cs="Arial"/>
          <w:spacing w:val="-2"/>
          <w:sz w:val="24"/>
          <w:szCs w:val="24"/>
        </w:rPr>
      </w:pPr>
    </w:p>
    <w:p w:rsidR="003C678C" w:rsidRPr="003C678C" w:rsidRDefault="003C678C" w:rsidP="003C678C">
      <w:pPr>
        <w:tabs>
          <w:tab w:val="left" w:pos="-720"/>
        </w:tabs>
        <w:suppressAutoHyphens/>
        <w:jc w:val="both"/>
        <w:rPr>
          <w:rFonts w:cs="Arial"/>
          <w:spacing w:val="-2"/>
          <w:sz w:val="24"/>
          <w:szCs w:val="24"/>
          <w:highlight w:val="green"/>
        </w:rPr>
      </w:pPr>
      <w:r w:rsidRPr="003C678C">
        <w:rPr>
          <w:rFonts w:cs="Arial"/>
          <w:spacing w:val="-2"/>
          <w:sz w:val="24"/>
          <w:szCs w:val="24"/>
        </w:rPr>
        <w:t>Each establishment should identify a senior member of staff who will take responsibility for infection control and will act as the liaison person.</w:t>
      </w:r>
    </w:p>
    <w:p w:rsidR="003C678C" w:rsidRPr="003C678C" w:rsidRDefault="003C678C" w:rsidP="003C678C">
      <w:pPr>
        <w:tabs>
          <w:tab w:val="left" w:pos="-720"/>
        </w:tabs>
        <w:suppressAutoHyphens/>
        <w:jc w:val="both"/>
        <w:rPr>
          <w:rFonts w:cs="Arial"/>
          <w:spacing w:val="-2"/>
          <w:sz w:val="24"/>
          <w:szCs w:val="24"/>
          <w:highlight w:val="green"/>
        </w:rPr>
      </w:pPr>
    </w:p>
    <w:p w:rsidR="003C678C" w:rsidRPr="003C678C" w:rsidRDefault="003C678C" w:rsidP="00F652CF">
      <w:pPr>
        <w:tabs>
          <w:tab w:val="left" w:pos="-720"/>
        </w:tabs>
        <w:suppressAutoHyphens/>
        <w:jc w:val="both"/>
        <w:rPr>
          <w:rFonts w:cs="Arial"/>
          <w:b/>
          <w:i/>
          <w:spacing w:val="-2"/>
          <w:sz w:val="24"/>
          <w:szCs w:val="24"/>
        </w:rPr>
      </w:pPr>
      <w:r w:rsidRPr="003C678C">
        <w:rPr>
          <w:rFonts w:cs="Arial"/>
          <w:spacing w:val="-2"/>
          <w:sz w:val="24"/>
          <w:szCs w:val="24"/>
        </w:rPr>
        <w:t xml:space="preserve">This procedure details the steps to be taken when a major outbreak occurs.  It is not possible to list all these measures in respect of every conceivable outbreak, only the general steps and guidance, which should be followed.  </w:t>
      </w:r>
    </w:p>
    <w:p w:rsidR="003C678C" w:rsidRPr="003C678C" w:rsidRDefault="003C678C" w:rsidP="003C678C">
      <w:pPr>
        <w:tabs>
          <w:tab w:val="left" w:pos="-720"/>
        </w:tabs>
        <w:suppressAutoHyphens/>
        <w:jc w:val="both"/>
        <w:rPr>
          <w:rFonts w:cs="Arial"/>
          <w:spacing w:val="-2"/>
          <w:sz w:val="24"/>
          <w:szCs w:val="24"/>
        </w:rPr>
      </w:pPr>
    </w:p>
    <w:p w:rsidR="003C678C" w:rsidRPr="003C678C" w:rsidRDefault="003C678C" w:rsidP="003C678C">
      <w:pPr>
        <w:jc w:val="both"/>
        <w:rPr>
          <w:rFonts w:cs="FSAlbert-Bold"/>
          <w:b/>
          <w:bCs/>
          <w:sz w:val="24"/>
          <w:szCs w:val="26"/>
        </w:rPr>
      </w:pPr>
      <w:r w:rsidRPr="003C678C">
        <w:rPr>
          <w:rFonts w:cs="FSAlbert-Bold"/>
          <w:b/>
          <w:bCs/>
          <w:sz w:val="24"/>
          <w:szCs w:val="26"/>
        </w:rPr>
        <w:t xml:space="preserve">5.2 Role of the </w:t>
      </w:r>
      <w:r w:rsidR="00A41925">
        <w:rPr>
          <w:rFonts w:cs="FSAlbert-Bold"/>
          <w:b/>
          <w:bCs/>
          <w:sz w:val="24"/>
          <w:szCs w:val="26"/>
        </w:rPr>
        <w:t>‘</w:t>
      </w:r>
      <w:r w:rsidRPr="003C678C">
        <w:rPr>
          <w:rFonts w:cs="FSAlbert-Bold"/>
          <w:b/>
          <w:bCs/>
          <w:sz w:val="24"/>
          <w:szCs w:val="26"/>
        </w:rPr>
        <w:t>Proper Officer</w:t>
      </w:r>
      <w:r w:rsidR="00A41925">
        <w:rPr>
          <w:rFonts w:cs="FSAlbert-Bold"/>
          <w:b/>
          <w:bCs/>
          <w:sz w:val="24"/>
          <w:szCs w:val="26"/>
        </w:rPr>
        <w:t>’</w:t>
      </w:r>
    </w:p>
    <w:p w:rsidR="003C678C" w:rsidRDefault="003C678C" w:rsidP="003C678C">
      <w:pPr>
        <w:jc w:val="both"/>
        <w:rPr>
          <w:rFonts w:cs="FSAlbert-Bold"/>
          <w:b/>
          <w:bCs/>
          <w:sz w:val="24"/>
          <w:szCs w:val="26"/>
        </w:rPr>
      </w:pPr>
    </w:p>
    <w:p w:rsidR="00A41925" w:rsidRPr="00EC32FE" w:rsidRDefault="00A41925" w:rsidP="003C678C">
      <w:pPr>
        <w:jc w:val="both"/>
        <w:rPr>
          <w:rFonts w:cs="FSAlbert-Bold"/>
          <w:bCs/>
          <w:sz w:val="24"/>
          <w:szCs w:val="26"/>
        </w:rPr>
      </w:pPr>
      <w:r w:rsidRPr="00EC32FE">
        <w:rPr>
          <w:rFonts w:cs="FSAlbert-Bold"/>
          <w:bCs/>
          <w:sz w:val="24"/>
          <w:szCs w:val="26"/>
        </w:rPr>
        <w:t>Control of infectious disease in Northumberland’s population is overseen by a ‘Proper Officer’ appointed by the Council.  The Proper Officer must ensure that control measures are established to contain the infection and that certain cases of illness are investigated where appropriate.  Please refer to Appendix 2 for details.</w:t>
      </w:r>
    </w:p>
    <w:p w:rsidR="003C678C" w:rsidRPr="00EC32FE" w:rsidRDefault="003C678C" w:rsidP="003C678C">
      <w:pPr>
        <w:tabs>
          <w:tab w:val="left" w:pos="-720"/>
        </w:tabs>
        <w:suppressAutoHyphens/>
        <w:jc w:val="both"/>
        <w:rPr>
          <w:rFonts w:cs="Arial"/>
          <w:spacing w:val="-2"/>
          <w:sz w:val="24"/>
          <w:szCs w:val="24"/>
        </w:rPr>
      </w:pPr>
    </w:p>
    <w:p w:rsidR="00A41925" w:rsidRPr="00EC32FE" w:rsidRDefault="00A41925" w:rsidP="003C678C">
      <w:pPr>
        <w:tabs>
          <w:tab w:val="left" w:pos="-720"/>
        </w:tabs>
        <w:suppressAutoHyphens/>
        <w:jc w:val="both"/>
        <w:rPr>
          <w:rFonts w:cs="FSAlbert-Light"/>
          <w:b/>
          <w:sz w:val="24"/>
        </w:rPr>
      </w:pPr>
      <w:r w:rsidRPr="00EC32FE">
        <w:rPr>
          <w:rFonts w:cs="FSAlbert-Light"/>
          <w:b/>
          <w:sz w:val="24"/>
        </w:rPr>
        <w:t>5.3 Authorised officers of the Council</w:t>
      </w:r>
    </w:p>
    <w:p w:rsidR="00A41925" w:rsidRDefault="00A41925" w:rsidP="003C678C">
      <w:pPr>
        <w:tabs>
          <w:tab w:val="left" w:pos="-720"/>
        </w:tabs>
        <w:suppressAutoHyphens/>
        <w:jc w:val="both"/>
        <w:rPr>
          <w:rFonts w:cs="FSAlbert-Light"/>
          <w:b/>
          <w:sz w:val="24"/>
        </w:rPr>
      </w:pPr>
    </w:p>
    <w:p w:rsidR="005D47E0" w:rsidRPr="00EC32FE" w:rsidRDefault="005D47E0" w:rsidP="003C678C">
      <w:pPr>
        <w:tabs>
          <w:tab w:val="left" w:pos="-720"/>
        </w:tabs>
        <w:suppressAutoHyphens/>
        <w:jc w:val="both"/>
        <w:rPr>
          <w:rFonts w:cs="FSAlbert-Light"/>
          <w:sz w:val="24"/>
        </w:rPr>
      </w:pPr>
      <w:r w:rsidRPr="00EC32FE">
        <w:rPr>
          <w:rFonts w:cs="FSAlbert-Light"/>
          <w:sz w:val="24"/>
        </w:rPr>
        <w:t xml:space="preserve">Some officers within the Public Protection service of the Council are authorised to carry out investigations into certain illnesses associated with food or water  bourne infection. </w:t>
      </w:r>
      <w:r w:rsidRPr="00EC32FE">
        <w:rPr>
          <w:rFonts w:cs="FSAlbert-Bold"/>
          <w:bCs/>
          <w:sz w:val="24"/>
          <w:szCs w:val="26"/>
        </w:rPr>
        <w:t>Please refer to Appendix 2 for further details.</w:t>
      </w:r>
    </w:p>
    <w:p w:rsidR="005D47E0" w:rsidRPr="00EC32FE" w:rsidRDefault="005D47E0" w:rsidP="003C678C">
      <w:pPr>
        <w:tabs>
          <w:tab w:val="left" w:pos="-720"/>
        </w:tabs>
        <w:suppressAutoHyphens/>
        <w:jc w:val="both"/>
        <w:rPr>
          <w:rFonts w:cs="FSAlbert-Light"/>
          <w:b/>
          <w:sz w:val="24"/>
        </w:rPr>
      </w:pPr>
    </w:p>
    <w:p w:rsidR="003C678C" w:rsidRPr="003C678C" w:rsidRDefault="003C678C" w:rsidP="003C678C">
      <w:pPr>
        <w:tabs>
          <w:tab w:val="left" w:pos="-720"/>
        </w:tabs>
        <w:suppressAutoHyphens/>
        <w:jc w:val="both"/>
        <w:rPr>
          <w:rFonts w:cs="FSAlbert-Light"/>
          <w:b/>
          <w:sz w:val="24"/>
        </w:rPr>
      </w:pPr>
      <w:r w:rsidRPr="003C678C">
        <w:rPr>
          <w:rFonts w:cs="FSAlbert-Light"/>
          <w:b/>
          <w:sz w:val="24"/>
        </w:rPr>
        <w:t xml:space="preserve">5.4 </w:t>
      </w:r>
      <w:r w:rsidR="005D47E0">
        <w:rPr>
          <w:rFonts w:cs="FSAlbert-Light"/>
          <w:b/>
          <w:sz w:val="24"/>
        </w:rPr>
        <w:t xml:space="preserve">Legal </w:t>
      </w:r>
      <w:r w:rsidRPr="003C678C">
        <w:rPr>
          <w:rFonts w:cs="FSAlbert-Light"/>
          <w:b/>
          <w:sz w:val="24"/>
        </w:rPr>
        <w:t>Notification of Infectious Diseases</w:t>
      </w:r>
    </w:p>
    <w:p w:rsidR="003C678C" w:rsidRPr="003C678C" w:rsidRDefault="003C678C" w:rsidP="003C678C">
      <w:pPr>
        <w:jc w:val="both"/>
        <w:rPr>
          <w:rFonts w:cs="FSAlbert-Light"/>
          <w:sz w:val="24"/>
        </w:rPr>
      </w:pPr>
    </w:p>
    <w:p w:rsidR="005D47E0" w:rsidRPr="00EC32FE" w:rsidRDefault="002402A8" w:rsidP="003C678C">
      <w:pPr>
        <w:jc w:val="both"/>
        <w:rPr>
          <w:rFonts w:cs="FSAlbert-Light"/>
          <w:sz w:val="24"/>
        </w:rPr>
      </w:pPr>
      <w:r w:rsidRPr="00EC32FE">
        <w:rPr>
          <w:rFonts w:cs="FSAlbert-Light"/>
          <w:sz w:val="24"/>
        </w:rPr>
        <w:t>Legal n</w:t>
      </w:r>
      <w:r w:rsidR="003C678C" w:rsidRPr="00EC32FE">
        <w:rPr>
          <w:rFonts w:cs="FSAlbert-Light"/>
          <w:sz w:val="24"/>
        </w:rPr>
        <w:t xml:space="preserve">otification of infectious disease is the responsibility </w:t>
      </w:r>
      <w:r w:rsidRPr="00EC32FE">
        <w:rPr>
          <w:rFonts w:cs="FSAlbert-Light"/>
          <w:sz w:val="24"/>
        </w:rPr>
        <w:t>of a</w:t>
      </w:r>
      <w:r w:rsidR="003C678C" w:rsidRPr="00EC32FE">
        <w:rPr>
          <w:rFonts w:cs="FSAlbert-Light"/>
          <w:sz w:val="24"/>
        </w:rPr>
        <w:t xml:space="preserve"> Registered Medical Practitioners (RMPs)</w:t>
      </w:r>
      <w:r w:rsidR="00F66080" w:rsidRPr="00EC32FE">
        <w:rPr>
          <w:rFonts w:cs="FSAlbert-Light"/>
          <w:sz w:val="24"/>
        </w:rPr>
        <w:t>, more commonly known as a ‘GP’</w:t>
      </w:r>
      <w:r w:rsidRPr="00EC32FE">
        <w:rPr>
          <w:rFonts w:cs="FSAlbert-Light"/>
          <w:sz w:val="24"/>
        </w:rPr>
        <w:t>.  They must</w:t>
      </w:r>
      <w:r w:rsidR="003C678C" w:rsidRPr="00EC32FE">
        <w:rPr>
          <w:rFonts w:cs="FSAlbert-Light"/>
          <w:sz w:val="24"/>
        </w:rPr>
        <w:t xml:space="preserve"> notify the </w:t>
      </w:r>
      <w:r w:rsidR="005B5A51" w:rsidRPr="00EC32FE">
        <w:rPr>
          <w:rFonts w:cs="FSAlbert-Light"/>
          <w:sz w:val="24"/>
        </w:rPr>
        <w:t>PHE</w:t>
      </w:r>
      <w:r w:rsidR="003C678C" w:rsidRPr="00EC32FE">
        <w:rPr>
          <w:rFonts w:cs="FSAlbert-Light"/>
          <w:sz w:val="24"/>
        </w:rPr>
        <w:t xml:space="preserve"> and Proper Officer of the LA within set timescales, where they suspect a patient has</w:t>
      </w:r>
      <w:r w:rsidR="00F66080" w:rsidRPr="00EC32FE">
        <w:rPr>
          <w:rFonts w:cs="FSAlbert-Light"/>
          <w:sz w:val="24"/>
        </w:rPr>
        <w:t>,</w:t>
      </w:r>
      <w:r w:rsidR="003C678C" w:rsidRPr="00EC32FE">
        <w:rPr>
          <w:rFonts w:cs="FSAlbert-Light"/>
          <w:sz w:val="24"/>
        </w:rPr>
        <w:t xml:space="preserve"> or a dead person had</w:t>
      </w:r>
      <w:r w:rsidR="00F66080" w:rsidRPr="00EC32FE">
        <w:rPr>
          <w:rFonts w:cs="FSAlbert-Light"/>
          <w:sz w:val="24"/>
        </w:rPr>
        <w:t>,</w:t>
      </w:r>
      <w:r w:rsidR="005D47E0" w:rsidRPr="00EC32FE">
        <w:rPr>
          <w:rFonts w:cs="FSAlbert-Light"/>
          <w:sz w:val="24"/>
        </w:rPr>
        <w:t xml:space="preserve"> a ‘Notifiable Illness’.  See Appendix 2 for details of these illnesses)</w:t>
      </w:r>
      <w:r w:rsidR="003B3611" w:rsidRPr="00EC32FE">
        <w:rPr>
          <w:rFonts w:cs="FSAlbert-Light"/>
          <w:sz w:val="24"/>
        </w:rPr>
        <w:t>.</w:t>
      </w:r>
    </w:p>
    <w:p w:rsidR="007A1078" w:rsidRDefault="007A1078" w:rsidP="003C678C">
      <w:pPr>
        <w:tabs>
          <w:tab w:val="left" w:pos="-720"/>
        </w:tabs>
        <w:suppressAutoHyphens/>
        <w:jc w:val="both"/>
        <w:rPr>
          <w:rFonts w:cs="Arial"/>
          <w:spacing w:val="-2"/>
          <w:sz w:val="24"/>
          <w:szCs w:val="24"/>
        </w:rPr>
      </w:pPr>
    </w:p>
    <w:p w:rsidR="003C678C" w:rsidRPr="003C678C" w:rsidRDefault="003C678C" w:rsidP="003C678C">
      <w:pPr>
        <w:tabs>
          <w:tab w:val="left" w:pos="-720"/>
        </w:tabs>
        <w:suppressAutoHyphens/>
        <w:jc w:val="both"/>
        <w:rPr>
          <w:rFonts w:cs="Arial"/>
          <w:i/>
          <w:spacing w:val="-2"/>
          <w:sz w:val="24"/>
          <w:szCs w:val="24"/>
          <w:highlight w:val="cyan"/>
        </w:rPr>
      </w:pPr>
      <w:r w:rsidRPr="003C678C">
        <w:rPr>
          <w:rFonts w:cs="Arial"/>
          <w:b/>
          <w:spacing w:val="-2"/>
          <w:sz w:val="24"/>
          <w:szCs w:val="24"/>
        </w:rPr>
        <w:t>5.5 Managing Illness</w:t>
      </w:r>
    </w:p>
    <w:p w:rsidR="003C678C" w:rsidRDefault="003C678C" w:rsidP="003C678C">
      <w:pPr>
        <w:tabs>
          <w:tab w:val="left" w:pos="-720"/>
        </w:tabs>
        <w:suppressAutoHyphens/>
        <w:jc w:val="both"/>
        <w:rPr>
          <w:rFonts w:cs="Arial"/>
          <w:i/>
          <w:spacing w:val="-2"/>
          <w:sz w:val="24"/>
          <w:szCs w:val="24"/>
          <w:highlight w:val="cyan"/>
        </w:rPr>
      </w:pPr>
    </w:p>
    <w:p w:rsidR="00C61E06" w:rsidRPr="00D37C44" w:rsidRDefault="005D2454" w:rsidP="003C678C">
      <w:pPr>
        <w:tabs>
          <w:tab w:val="left" w:pos="-720"/>
        </w:tabs>
        <w:suppressAutoHyphens/>
        <w:jc w:val="both"/>
        <w:rPr>
          <w:rFonts w:cs="Arial"/>
          <w:spacing w:val="-2"/>
          <w:sz w:val="24"/>
          <w:szCs w:val="24"/>
        </w:rPr>
      </w:pPr>
      <w:r w:rsidRPr="00EC32FE">
        <w:rPr>
          <w:rFonts w:cs="Arial"/>
          <w:spacing w:val="-2"/>
          <w:sz w:val="24"/>
          <w:szCs w:val="24"/>
        </w:rPr>
        <w:t xml:space="preserve">Managers should be aware of illness in their staff or clients and report increased levels of illness </w:t>
      </w:r>
      <w:r w:rsidR="00D0098F" w:rsidRPr="00EC32FE">
        <w:rPr>
          <w:rFonts w:cs="Arial"/>
          <w:spacing w:val="-2"/>
          <w:sz w:val="24"/>
          <w:szCs w:val="24"/>
        </w:rPr>
        <w:t>to the</w:t>
      </w:r>
      <w:r w:rsidR="00F66080" w:rsidRPr="00EC32FE">
        <w:rPr>
          <w:rFonts w:cs="Arial"/>
          <w:spacing w:val="-2"/>
          <w:sz w:val="24"/>
          <w:szCs w:val="24"/>
        </w:rPr>
        <w:t xml:space="preserve"> </w:t>
      </w:r>
      <w:r w:rsidR="00D0098F" w:rsidRPr="00EC32FE">
        <w:rPr>
          <w:rFonts w:cs="Arial"/>
          <w:spacing w:val="-2"/>
          <w:sz w:val="24"/>
          <w:szCs w:val="24"/>
        </w:rPr>
        <w:t xml:space="preserve">Occupational Health team and </w:t>
      </w:r>
      <w:r w:rsidR="00F66080" w:rsidRPr="00EC32FE">
        <w:rPr>
          <w:rFonts w:cs="Arial"/>
          <w:spacing w:val="-2"/>
          <w:sz w:val="24"/>
          <w:szCs w:val="24"/>
        </w:rPr>
        <w:t xml:space="preserve">record absences through the </w:t>
      </w:r>
      <w:r w:rsidR="00D0098F" w:rsidRPr="00EC32FE">
        <w:rPr>
          <w:rFonts w:cs="Arial"/>
          <w:spacing w:val="-2"/>
          <w:sz w:val="24"/>
          <w:szCs w:val="24"/>
        </w:rPr>
        <w:t>sickness</w:t>
      </w:r>
      <w:r w:rsidR="002402A8" w:rsidRPr="00EC32FE">
        <w:rPr>
          <w:rFonts w:cs="Arial"/>
          <w:spacing w:val="-2"/>
          <w:sz w:val="24"/>
          <w:szCs w:val="24"/>
        </w:rPr>
        <w:t xml:space="preserve"> reporting procedure</w:t>
      </w:r>
      <w:r w:rsidR="00C61E06" w:rsidRPr="00EC32FE">
        <w:rPr>
          <w:rFonts w:cs="Arial"/>
          <w:spacing w:val="-2"/>
          <w:sz w:val="24"/>
          <w:szCs w:val="24"/>
        </w:rPr>
        <w:t>.</w:t>
      </w:r>
      <w:r w:rsidRPr="00EC32FE">
        <w:rPr>
          <w:rFonts w:cs="Arial"/>
          <w:spacing w:val="-2"/>
          <w:sz w:val="24"/>
          <w:szCs w:val="24"/>
        </w:rPr>
        <w:t xml:space="preserve">  </w:t>
      </w:r>
      <w:r w:rsidR="00C61E06" w:rsidRPr="00EC32FE">
        <w:rPr>
          <w:rFonts w:cs="Arial"/>
          <w:spacing w:val="-2"/>
          <w:sz w:val="24"/>
          <w:szCs w:val="24"/>
        </w:rPr>
        <w:t>A</w:t>
      </w:r>
      <w:r w:rsidRPr="00EC32FE">
        <w:rPr>
          <w:rFonts w:cs="Arial"/>
          <w:spacing w:val="-2"/>
          <w:sz w:val="24"/>
          <w:szCs w:val="24"/>
        </w:rPr>
        <w:t>s</w:t>
      </w:r>
      <w:r w:rsidR="00C61E06" w:rsidRPr="00EC32FE">
        <w:rPr>
          <w:rFonts w:cs="Arial"/>
          <w:spacing w:val="-2"/>
          <w:sz w:val="24"/>
          <w:szCs w:val="24"/>
        </w:rPr>
        <w:t xml:space="preserve"> </w:t>
      </w:r>
      <w:r w:rsidRPr="00EC32FE">
        <w:rPr>
          <w:rFonts w:cs="Arial"/>
          <w:spacing w:val="-2"/>
          <w:sz w:val="24"/>
          <w:szCs w:val="24"/>
        </w:rPr>
        <w:t xml:space="preserve">part of this, managers will need </w:t>
      </w:r>
      <w:r w:rsidR="00C61E06" w:rsidRPr="00EC32FE">
        <w:rPr>
          <w:rFonts w:cs="Arial"/>
          <w:spacing w:val="-2"/>
          <w:sz w:val="24"/>
          <w:szCs w:val="24"/>
        </w:rPr>
        <w:t xml:space="preserve">have an </w:t>
      </w:r>
      <w:r w:rsidRPr="00EC32FE">
        <w:rPr>
          <w:rFonts w:cs="Arial"/>
          <w:spacing w:val="-2"/>
          <w:sz w:val="24"/>
          <w:szCs w:val="24"/>
        </w:rPr>
        <w:t>understand</w:t>
      </w:r>
      <w:r w:rsidR="00C61E06" w:rsidRPr="00EC32FE">
        <w:rPr>
          <w:rFonts w:cs="Arial"/>
          <w:spacing w:val="-2"/>
          <w:sz w:val="24"/>
          <w:szCs w:val="24"/>
        </w:rPr>
        <w:t xml:space="preserve">ing of </w:t>
      </w:r>
      <w:r w:rsidRPr="00EC32FE">
        <w:rPr>
          <w:rFonts w:cs="Arial"/>
          <w:spacing w:val="-2"/>
          <w:sz w:val="24"/>
          <w:szCs w:val="24"/>
        </w:rPr>
        <w:t xml:space="preserve">the ‘usual’ levels of any </w:t>
      </w:r>
      <w:r w:rsidR="00C61E06" w:rsidRPr="00EC32FE">
        <w:rPr>
          <w:rFonts w:cs="Arial"/>
          <w:spacing w:val="-2"/>
          <w:sz w:val="24"/>
          <w:szCs w:val="24"/>
        </w:rPr>
        <w:t>symptoms</w:t>
      </w:r>
      <w:r w:rsidRPr="00EC32FE">
        <w:rPr>
          <w:rFonts w:cs="Arial"/>
          <w:spacing w:val="-2"/>
          <w:sz w:val="24"/>
          <w:szCs w:val="24"/>
        </w:rPr>
        <w:t xml:space="preserve"> in their clients</w:t>
      </w:r>
      <w:r w:rsidR="00C31749" w:rsidRPr="00EC32FE">
        <w:rPr>
          <w:rFonts w:cs="Arial"/>
          <w:spacing w:val="-2"/>
          <w:sz w:val="24"/>
          <w:szCs w:val="24"/>
        </w:rPr>
        <w:t>.  H</w:t>
      </w:r>
      <w:r w:rsidR="00C61E06" w:rsidRPr="00EC32FE">
        <w:rPr>
          <w:rFonts w:cs="Arial"/>
          <w:spacing w:val="-2"/>
          <w:sz w:val="24"/>
          <w:szCs w:val="24"/>
        </w:rPr>
        <w:t xml:space="preserve">owever, they </w:t>
      </w:r>
      <w:r w:rsidRPr="00EC32FE">
        <w:rPr>
          <w:rFonts w:cs="Arial"/>
          <w:spacing w:val="-2"/>
          <w:sz w:val="24"/>
          <w:szCs w:val="24"/>
        </w:rPr>
        <w:t xml:space="preserve">should err on the side of caution </w:t>
      </w:r>
      <w:r w:rsidR="00C61E06" w:rsidRPr="00EC32FE">
        <w:rPr>
          <w:rFonts w:cs="Arial"/>
          <w:spacing w:val="-2"/>
          <w:sz w:val="24"/>
          <w:szCs w:val="24"/>
        </w:rPr>
        <w:t xml:space="preserve">when </w:t>
      </w:r>
      <w:r w:rsidRPr="00EC32FE">
        <w:rPr>
          <w:rFonts w:cs="Arial"/>
          <w:spacing w:val="-2"/>
          <w:sz w:val="24"/>
          <w:szCs w:val="24"/>
        </w:rPr>
        <w:t xml:space="preserve">reporting </w:t>
      </w:r>
      <w:r w:rsidRPr="00D37C44">
        <w:rPr>
          <w:rFonts w:cs="Arial"/>
          <w:spacing w:val="-2"/>
          <w:sz w:val="24"/>
          <w:szCs w:val="24"/>
        </w:rPr>
        <w:t>illness</w:t>
      </w:r>
      <w:r w:rsidR="00C61E06" w:rsidRPr="00D37C44">
        <w:rPr>
          <w:rFonts w:cs="Arial"/>
          <w:spacing w:val="-2"/>
          <w:sz w:val="24"/>
          <w:szCs w:val="24"/>
        </w:rPr>
        <w:t>,</w:t>
      </w:r>
      <w:r w:rsidRPr="00D37C44">
        <w:rPr>
          <w:rFonts w:cs="Arial"/>
          <w:spacing w:val="-2"/>
          <w:sz w:val="24"/>
          <w:szCs w:val="24"/>
        </w:rPr>
        <w:t xml:space="preserve"> as it is better </w:t>
      </w:r>
      <w:r w:rsidR="00C61E06" w:rsidRPr="00D37C44">
        <w:rPr>
          <w:rFonts w:cs="Arial"/>
          <w:spacing w:val="-2"/>
          <w:sz w:val="24"/>
          <w:szCs w:val="24"/>
        </w:rPr>
        <w:t>to</w:t>
      </w:r>
      <w:r w:rsidRPr="00D37C44">
        <w:rPr>
          <w:rFonts w:cs="Arial"/>
          <w:spacing w:val="-2"/>
          <w:sz w:val="24"/>
          <w:szCs w:val="24"/>
        </w:rPr>
        <w:t xml:space="preserve"> over-report </w:t>
      </w:r>
      <w:r w:rsidR="00C61E06" w:rsidRPr="00D37C44">
        <w:rPr>
          <w:rFonts w:cs="Arial"/>
          <w:spacing w:val="-2"/>
          <w:sz w:val="24"/>
          <w:szCs w:val="24"/>
        </w:rPr>
        <w:t>than</w:t>
      </w:r>
      <w:r w:rsidRPr="00D37C44">
        <w:rPr>
          <w:rFonts w:cs="Arial"/>
          <w:spacing w:val="-2"/>
          <w:sz w:val="24"/>
          <w:szCs w:val="24"/>
        </w:rPr>
        <w:t xml:space="preserve"> miss an outbreak.  </w:t>
      </w:r>
    </w:p>
    <w:p w:rsidR="00C61E06" w:rsidRPr="00D37C44" w:rsidRDefault="00C61E06" w:rsidP="003C678C">
      <w:pPr>
        <w:tabs>
          <w:tab w:val="left" w:pos="-720"/>
        </w:tabs>
        <w:suppressAutoHyphens/>
        <w:jc w:val="both"/>
        <w:rPr>
          <w:rFonts w:cs="Arial"/>
          <w:spacing w:val="-2"/>
          <w:sz w:val="24"/>
          <w:szCs w:val="24"/>
        </w:rPr>
      </w:pPr>
    </w:p>
    <w:p w:rsidR="00C61E06" w:rsidRPr="00D37C44" w:rsidRDefault="005D2454" w:rsidP="003C678C">
      <w:pPr>
        <w:tabs>
          <w:tab w:val="left" w:pos="-720"/>
        </w:tabs>
        <w:suppressAutoHyphens/>
        <w:jc w:val="both"/>
        <w:rPr>
          <w:rFonts w:cs="Arial"/>
          <w:spacing w:val="-2"/>
          <w:sz w:val="24"/>
          <w:szCs w:val="24"/>
        </w:rPr>
      </w:pPr>
      <w:r w:rsidRPr="00D37C44">
        <w:rPr>
          <w:rFonts w:cs="Arial"/>
          <w:spacing w:val="-2"/>
          <w:sz w:val="24"/>
          <w:szCs w:val="24"/>
        </w:rPr>
        <w:t xml:space="preserve">If </w:t>
      </w:r>
      <w:r w:rsidR="00C61E06" w:rsidRPr="00D37C44">
        <w:rPr>
          <w:rFonts w:cs="Arial"/>
          <w:spacing w:val="-2"/>
          <w:sz w:val="24"/>
          <w:szCs w:val="24"/>
        </w:rPr>
        <w:t xml:space="preserve">managers </w:t>
      </w:r>
      <w:r w:rsidRPr="00D37C44">
        <w:rPr>
          <w:rFonts w:cs="Arial"/>
          <w:spacing w:val="-2"/>
          <w:sz w:val="24"/>
          <w:szCs w:val="24"/>
        </w:rPr>
        <w:t>have concerns about the health</w:t>
      </w:r>
      <w:r w:rsidR="00C61E06" w:rsidRPr="00D37C44">
        <w:rPr>
          <w:rFonts w:cs="Arial"/>
          <w:spacing w:val="-2"/>
          <w:sz w:val="24"/>
          <w:szCs w:val="24"/>
        </w:rPr>
        <w:t xml:space="preserve"> and/or </w:t>
      </w:r>
      <w:r w:rsidRPr="00D37C44">
        <w:rPr>
          <w:rFonts w:cs="Arial"/>
          <w:spacing w:val="-2"/>
          <w:sz w:val="24"/>
          <w:szCs w:val="24"/>
        </w:rPr>
        <w:t>clinical condition of any of their clients they should access medical care via the GP</w:t>
      </w:r>
      <w:r w:rsidR="00AE577C">
        <w:rPr>
          <w:rFonts w:cs="Arial"/>
          <w:spacing w:val="-2"/>
          <w:sz w:val="24"/>
          <w:szCs w:val="24"/>
        </w:rPr>
        <w:t xml:space="preserve"> </w:t>
      </w:r>
      <w:r w:rsidRPr="00D37C44">
        <w:rPr>
          <w:rFonts w:cs="Arial"/>
          <w:spacing w:val="-2"/>
          <w:sz w:val="24"/>
          <w:szCs w:val="24"/>
        </w:rPr>
        <w:t xml:space="preserve">or </w:t>
      </w:r>
      <w:r w:rsidR="00C61E06" w:rsidRPr="00D37C44">
        <w:rPr>
          <w:rFonts w:cs="Arial"/>
          <w:spacing w:val="-2"/>
          <w:sz w:val="24"/>
          <w:szCs w:val="24"/>
        </w:rPr>
        <w:t>hospital,</w:t>
      </w:r>
      <w:r w:rsidRPr="00D37C44">
        <w:rPr>
          <w:rFonts w:cs="Arial"/>
          <w:spacing w:val="-2"/>
          <w:sz w:val="24"/>
          <w:szCs w:val="24"/>
        </w:rPr>
        <w:t xml:space="preserve"> as appropriate.  </w:t>
      </w:r>
      <w:r w:rsidR="00C61E06" w:rsidRPr="00D37C44">
        <w:rPr>
          <w:rFonts w:cs="Arial"/>
          <w:spacing w:val="-2"/>
          <w:sz w:val="24"/>
          <w:szCs w:val="24"/>
        </w:rPr>
        <w:t>Workers</w:t>
      </w:r>
      <w:r w:rsidRPr="00D37C44">
        <w:rPr>
          <w:rFonts w:cs="Arial"/>
          <w:spacing w:val="-2"/>
          <w:sz w:val="24"/>
          <w:szCs w:val="24"/>
        </w:rPr>
        <w:t xml:space="preserve"> may be asked to collect </w:t>
      </w:r>
      <w:r w:rsidR="00C61E06" w:rsidRPr="00D37C44">
        <w:rPr>
          <w:rFonts w:cs="Arial"/>
          <w:spacing w:val="-2"/>
          <w:sz w:val="24"/>
          <w:szCs w:val="24"/>
        </w:rPr>
        <w:t>specimens</w:t>
      </w:r>
      <w:r w:rsidRPr="00D37C44">
        <w:rPr>
          <w:rFonts w:cs="Arial"/>
          <w:spacing w:val="-2"/>
          <w:sz w:val="24"/>
          <w:szCs w:val="24"/>
        </w:rPr>
        <w:t xml:space="preserve"> from clients as part of the outbreak </w:t>
      </w:r>
      <w:r w:rsidR="00C61E06" w:rsidRPr="00D37C44">
        <w:rPr>
          <w:rFonts w:cs="Arial"/>
          <w:spacing w:val="-2"/>
          <w:sz w:val="24"/>
          <w:szCs w:val="24"/>
        </w:rPr>
        <w:t>investigation.  T</w:t>
      </w:r>
      <w:r w:rsidRPr="00D37C44">
        <w:rPr>
          <w:rFonts w:cs="Arial"/>
          <w:spacing w:val="-2"/>
          <w:sz w:val="24"/>
          <w:szCs w:val="24"/>
        </w:rPr>
        <w:t xml:space="preserve">hey will be advised about </w:t>
      </w:r>
      <w:r w:rsidR="00C61E06" w:rsidRPr="00D37C44">
        <w:rPr>
          <w:rFonts w:cs="Arial"/>
          <w:spacing w:val="-2"/>
          <w:sz w:val="24"/>
          <w:szCs w:val="24"/>
        </w:rPr>
        <w:t>the methods to be undertaken when doing this a</w:t>
      </w:r>
      <w:r w:rsidRPr="00D37C44">
        <w:rPr>
          <w:rFonts w:cs="Arial"/>
          <w:spacing w:val="-2"/>
          <w:sz w:val="24"/>
          <w:szCs w:val="24"/>
        </w:rPr>
        <w:t xml:space="preserve">nd </w:t>
      </w:r>
      <w:r w:rsidR="00C61E06" w:rsidRPr="00D37C44">
        <w:rPr>
          <w:rFonts w:cs="Arial"/>
          <w:spacing w:val="-2"/>
          <w:sz w:val="24"/>
          <w:szCs w:val="24"/>
        </w:rPr>
        <w:t xml:space="preserve">will receive support </w:t>
      </w:r>
      <w:r w:rsidRPr="00D37C44">
        <w:rPr>
          <w:rFonts w:cs="Arial"/>
          <w:spacing w:val="-2"/>
          <w:sz w:val="24"/>
          <w:szCs w:val="24"/>
        </w:rPr>
        <w:t xml:space="preserve">from the </w:t>
      </w:r>
      <w:r w:rsidR="00C61E06" w:rsidRPr="00D37C44">
        <w:rPr>
          <w:rFonts w:cs="Arial"/>
          <w:spacing w:val="-2"/>
          <w:sz w:val="24"/>
          <w:szCs w:val="24"/>
        </w:rPr>
        <w:t>P</w:t>
      </w:r>
      <w:r w:rsidRPr="00D37C44">
        <w:rPr>
          <w:rFonts w:cs="Arial"/>
          <w:spacing w:val="-2"/>
          <w:sz w:val="24"/>
          <w:szCs w:val="24"/>
        </w:rPr>
        <w:t xml:space="preserve">ublic </w:t>
      </w:r>
      <w:r w:rsidR="00C61E06" w:rsidRPr="00D37C44">
        <w:rPr>
          <w:rFonts w:cs="Arial"/>
          <w:spacing w:val="-2"/>
          <w:sz w:val="24"/>
          <w:szCs w:val="24"/>
        </w:rPr>
        <w:t>P</w:t>
      </w:r>
      <w:r w:rsidRPr="00D37C44">
        <w:rPr>
          <w:rFonts w:cs="Arial"/>
          <w:spacing w:val="-2"/>
          <w:sz w:val="24"/>
          <w:szCs w:val="24"/>
        </w:rPr>
        <w:t>rotection</w:t>
      </w:r>
      <w:r w:rsidR="00C61E06" w:rsidRPr="00D37C44">
        <w:rPr>
          <w:rFonts w:cs="Arial"/>
          <w:spacing w:val="-2"/>
          <w:sz w:val="24"/>
          <w:szCs w:val="24"/>
        </w:rPr>
        <w:t xml:space="preserve"> Services</w:t>
      </w:r>
      <w:r w:rsidRPr="00D37C44">
        <w:rPr>
          <w:rFonts w:cs="Arial"/>
          <w:spacing w:val="-2"/>
          <w:sz w:val="24"/>
          <w:szCs w:val="24"/>
        </w:rPr>
        <w:t xml:space="preserve"> or local </w:t>
      </w:r>
      <w:r w:rsidR="00C61E06" w:rsidRPr="00D37C44">
        <w:rPr>
          <w:rFonts w:cs="Arial"/>
          <w:spacing w:val="-2"/>
          <w:sz w:val="24"/>
          <w:szCs w:val="24"/>
        </w:rPr>
        <w:t>H</w:t>
      </w:r>
      <w:r w:rsidRPr="00D37C44">
        <w:rPr>
          <w:rFonts w:cs="Arial"/>
          <w:spacing w:val="-2"/>
          <w:sz w:val="24"/>
          <w:szCs w:val="24"/>
        </w:rPr>
        <w:t>ealthcare</w:t>
      </w:r>
      <w:r w:rsidR="00C61E06" w:rsidRPr="00D37C44">
        <w:rPr>
          <w:rFonts w:cs="Arial"/>
          <w:spacing w:val="-2"/>
          <w:sz w:val="24"/>
          <w:szCs w:val="24"/>
        </w:rPr>
        <w:t xml:space="preserve"> S</w:t>
      </w:r>
      <w:r w:rsidRPr="00D37C44">
        <w:rPr>
          <w:rFonts w:cs="Arial"/>
          <w:spacing w:val="-2"/>
          <w:sz w:val="24"/>
          <w:szCs w:val="24"/>
        </w:rPr>
        <w:t>ervices</w:t>
      </w:r>
      <w:r w:rsidR="00C61E06" w:rsidRPr="00D37C44">
        <w:rPr>
          <w:rFonts w:cs="Arial"/>
          <w:spacing w:val="-2"/>
          <w:sz w:val="24"/>
          <w:szCs w:val="24"/>
        </w:rPr>
        <w:t>,</w:t>
      </w:r>
      <w:r w:rsidRPr="00D37C44">
        <w:rPr>
          <w:rFonts w:cs="Arial"/>
          <w:spacing w:val="-2"/>
          <w:sz w:val="24"/>
          <w:szCs w:val="24"/>
        </w:rPr>
        <w:t xml:space="preserve"> as necessary. </w:t>
      </w:r>
    </w:p>
    <w:p w:rsidR="00C61E06" w:rsidRPr="00D37C44" w:rsidRDefault="00C61E06" w:rsidP="003C678C">
      <w:pPr>
        <w:tabs>
          <w:tab w:val="left" w:pos="-720"/>
        </w:tabs>
        <w:suppressAutoHyphens/>
        <w:jc w:val="both"/>
        <w:rPr>
          <w:rFonts w:cs="Arial"/>
          <w:spacing w:val="-2"/>
          <w:sz w:val="24"/>
          <w:szCs w:val="24"/>
        </w:rPr>
      </w:pPr>
    </w:p>
    <w:p w:rsidR="005D2454" w:rsidRPr="00D37C44" w:rsidRDefault="00C61E06" w:rsidP="003C678C">
      <w:pPr>
        <w:tabs>
          <w:tab w:val="left" w:pos="-720"/>
        </w:tabs>
        <w:suppressAutoHyphens/>
        <w:jc w:val="both"/>
        <w:rPr>
          <w:rFonts w:cs="Arial"/>
          <w:spacing w:val="-2"/>
          <w:sz w:val="24"/>
          <w:szCs w:val="24"/>
        </w:rPr>
      </w:pPr>
      <w:r w:rsidRPr="00D37C44">
        <w:rPr>
          <w:rFonts w:cs="Arial"/>
          <w:spacing w:val="-2"/>
          <w:sz w:val="24"/>
          <w:szCs w:val="24"/>
        </w:rPr>
        <w:t>Managers should</w:t>
      </w:r>
      <w:r w:rsidR="005D2454" w:rsidRPr="00D37C44">
        <w:rPr>
          <w:rFonts w:cs="Arial"/>
          <w:spacing w:val="-2"/>
          <w:sz w:val="24"/>
          <w:szCs w:val="24"/>
        </w:rPr>
        <w:t xml:space="preserve"> be </w:t>
      </w:r>
      <w:r w:rsidRPr="00D37C44">
        <w:rPr>
          <w:rFonts w:cs="Arial"/>
          <w:spacing w:val="-2"/>
          <w:sz w:val="24"/>
          <w:szCs w:val="24"/>
        </w:rPr>
        <w:t>aware</w:t>
      </w:r>
      <w:r w:rsidR="005D2454" w:rsidRPr="00D37C44">
        <w:rPr>
          <w:rFonts w:cs="Arial"/>
          <w:spacing w:val="-2"/>
          <w:sz w:val="24"/>
          <w:szCs w:val="24"/>
        </w:rPr>
        <w:t xml:space="preserve"> </w:t>
      </w:r>
      <w:r w:rsidRPr="00D37C44">
        <w:rPr>
          <w:rFonts w:cs="Arial"/>
          <w:spacing w:val="-2"/>
          <w:sz w:val="24"/>
          <w:szCs w:val="24"/>
        </w:rPr>
        <w:t>of</w:t>
      </w:r>
      <w:r w:rsidR="005D2454" w:rsidRPr="00D37C44">
        <w:rPr>
          <w:rFonts w:cs="Arial"/>
          <w:spacing w:val="-2"/>
          <w:sz w:val="24"/>
          <w:szCs w:val="24"/>
        </w:rPr>
        <w:t xml:space="preserve"> the possible impact of an outbreak of </w:t>
      </w:r>
      <w:r w:rsidRPr="00D37C44">
        <w:rPr>
          <w:rFonts w:cs="Arial"/>
          <w:spacing w:val="-2"/>
          <w:sz w:val="24"/>
          <w:szCs w:val="24"/>
        </w:rPr>
        <w:t>illness</w:t>
      </w:r>
      <w:r w:rsidR="005D2454" w:rsidRPr="00D37C44">
        <w:rPr>
          <w:rFonts w:cs="Arial"/>
          <w:spacing w:val="-2"/>
          <w:sz w:val="24"/>
          <w:szCs w:val="24"/>
        </w:rPr>
        <w:t xml:space="preserve"> in their service</w:t>
      </w:r>
      <w:r w:rsidRPr="00D37C44">
        <w:rPr>
          <w:rFonts w:cs="Arial"/>
          <w:spacing w:val="-2"/>
          <w:sz w:val="24"/>
          <w:szCs w:val="24"/>
        </w:rPr>
        <w:t xml:space="preserve"> area.  This may in</w:t>
      </w:r>
      <w:r w:rsidR="005D2454" w:rsidRPr="00D37C44">
        <w:rPr>
          <w:rFonts w:cs="Arial"/>
          <w:spacing w:val="-2"/>
          <w:sz w:val="24"/>
          <w:szCs w:val="24"/>
        </w:rPr>
        <w:t>clud</w:t>
      </w:r>
      <w:r w:rsidRPr="00D37C44">
        <w:rPr>
          <w:rFonts w:cs="Arial"/>
          <w:spacing w:val="-2"/>
          <w:sz w:val="24"/>
          <w:szCs w:val="24"/>
        </w:rPr>
        <w:t>e</w:t>
      </w:r>
      <w:r w:rsidR="005D2454" w:rsidRPr="00D37C44">
        <w:rPr>
          <w:rFonts w:cs="Arial"/>
          <w:spacing w:val="-2"/>
          <w:sz w:val="24"/>
          <w:szCs w:val="24"/>
        </w:rPr>
        <w:t xml:space="preserve"> staffing levels and changes to service </w:t>
      </w:r>
      <w:r w:rsidRPr="00D37C44">
        <w:rPr>
          <w:rFonts w:cs="Arial"/>
          <w:spacing w:val="-2"/>
          <w:sz w:val="24"/>
          <w:szCs w:val="24"/>
        </w:rPr>
        <w:t>arrangements,</w:t>
      </w:r>
      <w:r w:rsidR="005D2454" w:rsidRPr="00D37C44">
        <w:rPr>
          <w:rFonts w:cs="Arial"/>
          <w:spacing w:val="-2"/>
          <w:sz w:val="24"/>
          <w:szCs w:val="24"/>
        </w:rPr>
        <w:t xml:space="preserve"> </w:t>
      </w:r>
      <w:r w:rsidRPr="00D37C44">
        <w:rPr>
          <w:rFonts w:cs="Arial"/>
          <w:spacing w:val="-2"/>
          <w:sz w:val="24"/>
          <w:szCs w:val="24"/>
        </w:rPr>
        <w:t xml:space="preserve">such as </w:t>
      </w:r>
      <w:r w:rsidR="005D2454" w:rsidRPr="00D37C44">
        <w:rPr>
          <w:rFonts w:cs="Arial"/>
          <w:spacing w:val="-2"/>
          <w:sz w:val="24"/>
          <w:szCs w:val="24"/>
        </w:rPr>
        <w:t xml:space="preserve">closing </w:t>
      </w:r>
      <w:r w:rsidRPr="00D37C44">
        <w:rPr>
          <w:rFonts w:cs="Arial"/>
          <w:spacing w:val="-2"/>
          <w:sz w:val="24"/>
          <w:szCs w:val="24"/>
        </w:rPr>
        <w:t xml:space="preserve">venues </w:t>
      </w:r>
      <w:r w:rsidR="005D2454" w:rsidRPr="00D37C44">
        <w:rPr>
          <w:rFonts w:cs="Arial"/>
          <w:spacing w:val="-2"/>
          <w:sz w:val="24"/>
          <w:szCs w:val="24"/>
        </w:rPr>
        <w:t>to admissions</w:t>
      </w:r>
      <w:r w:rsidRPr="00D37C44">
        <w:rPr>
          <w:rFonts w:cs="Arial"/>
          <w:spacing w:val="-2"/>
          <w:sz w:val="24"/>
          <w:szCs w:val="24"/>
        </w:rPr>
        <w:t xml:space="preserve"> or preventing </w:t>
      </w:r>
      <w:r w:rsidR="00C31749" w:rsidRPr="00D37C44">
        <w:rPr>
          <w:rFonts w:cs="Arial"/>
          <w:spacing w:val="-2"/>
          <w:sz w:val="24"/>
          <w:szCs w:val="24"/>
        </w:rPr>
        <w:t>clients from being discharged</w:t>
      </w:r>
      <w:r w:rsidR="005D2454" w:rsidRPr="00D37C44">
        <w:rPr>
          <w:rFonts w:cs="Arial"/>
          <w:spacing w:val="-2"/>
          <w:sz w:val="24"/>
          <w:szCs w:val="24"/>
        </w:rPr>
        <w:t xml:space="preserve">, </w:t>
      </w:r>
      <w:r w:rsidRPr="00D37C44">
        <w:rPr>
          <w:rFonts w:cs="Arial"/>
          <w:spacing w:val="-2"/>
          <w:sz w:val="24"/>
          <w:szCs w:val="24"/>
        </w:rPr>
        <w:t xml:space="preserve">as well as imposing </w:t>
      </w:r>
      <w:r w:rsidR="005D2454" w:rsidRPr="00D37C44">
        <w:rPr>
          <w:rFonts w:cs="Arial"/>
          <w:spacing w:val="-2"/>
          <w:sz w:val="24"/>
          <w:szCs w:val="24"/>
        </w:rPr>
        <w:t>restriction</w:t>
      </w:r>
      <w:r w:rsidRPr="00D37C44">
        <w:rPr>
          <w:rFonts w:cs="Arial"/>
          <w:spacing w:val="-2"/>
          <w:sz w:val="24"/>
          <w:szCs w:val="24"/>
        </w:rPr>
        <w:t>s</w:t>
      </w:r>
      <w:r w:rsidR="005D2454" w:rsidRPr="00D37C44">
        <w:rPr>
          <w:rFonts w:cs="Arial"/>
          <w:spacing w:val="-2"/>
          <w:sz w:val="24"/>
          <w:szCs w:val="24"/>
        </w:rPr>
        <w:t xml:space="preserve"> on the </w:t>
      </w:r>
      <w:r w:rsidRPr="00D37C44">
        <w:rPr>
          <w:rFonts w:cs="Arial"/>
          <w:spacing w:val="-2"/>
          <w:sz w:val="24"/>
          <w:szCs w:val="24"/>
        </w:rPr>
        <w:t>movements</w:t>
      </w:r>
      <w:r w:rsidR="005D2454" w:rsidRPr="00D37C44">
        <w:rPr>
          <w:rFonts w:cs="Arial"/>
          <w:spacing w:val="-2"/>
          <w:sz w:val="24"/>
          <w:szCs w:val="24"/>
        </w:rPr>
        <w:t xml:space="preserve"> of clients and </w:t>
      </w:r>
      <w:r w:rsidRPr="00D37C44">
        <w:rPr>
          <w:rFonts w:cs="Arial"/>
          <w:spacing w:val="-2"/>
          <w:sz w:val="24"/>
          <w:szCs w:val="24"/>
        </w:rPr>
        <w:t>members of staff.</w:t>
      </w:r>
    </w:p>
    <w:p w:rsidR="003C678C" w:rsidRPr="003C678C" w:rsidRDefault="003C678C" w:rsidP="003C678C">
      <w:pPr>
        <w:tabs>
          <w:tab w:val="left" w:pos="-720"/>
        </w:tabs>
        <w:suppressAutoHyphens/>
        <w:jc w:val="both"/>
        <w:rPr>
          <w:rFonts w:cs="Arial"/>
          <w:spacing w:val="-2"/>
          <w:sz w:val="24"/>
          <w:szCs w:val="24"/>
          <w:u w:val="single"/>
        </w:rPr>
      </w:pPr>
    </w:p>
    <w:p w:rsidR="003C678C" w:rsidRPr="003C678C" w:rsidRDefault="003C678C" w:rsidP="003C678C">
      <w:pPr>
        <w:tabs>
          <w:tab w:val="left" w:pos="-720"/>
        </w:tabs>
        <w:suppressAutoHyphens/>
        <w:jc w:val="both"/>
        <w:rPr>
          <w:rFonts w:cs="Arial"/>
          <w:b/>
          <w:spacing w:val="-2"/>
          <w:sz w:val="24"/>
          <w:szCs w:val="24"/>
        </w:rPr>
      </w:pPr>
      <w:r w:rsidRPr="003C678C">
        <w:rPr>
          <w:rFonts w:cs="Arial"/>
          <w:b/>
          <w:spacing w:val="-2"/>
          <w:sz w:val="24"/>
          <w:szCs w:val="24"/>
        </w:rPr>
        <w:t>5.6 Monitoring in Residential Establishments</w:t>
      </w:r>
    </w:p>
    <w:p w:rsidR="003C678C" w:rsidRPr="003C678C" w:rsidRDefault="003C678C" w:rsidP="003C678C">
      <w:pPr>
        <w:tabs>
          <w:tab w:val="left" w:pos="-720"/>
        </w:tabs>
        <w:suppressAutoHyphens/>
        <w:jc w:val="both"/>
        <w:rPr>
          <w:rFonts w:cs="Arial"/>
          <w:spacing w:val="-2"/>
          <w:sz w:val="24"/>
          <w:szCs w:val="24"/>
        </w:rPr>
      </w:pPr>
    </w:p>
    <w:p w:rsidR="003C678C" w:rsidRPr="003C678C" w:rsidRDefault="003C678C" w:rsidP="003C678C">
      <w:pPr>
        <w:tabs>
          <w:tab w:val="left" w:pos="-720"/>
        </w:tabs>
        <w:suppressAutoHyphens/>
        <w:jc w:val="both"/>
        <w:rPr>
          <w:rFonts w:cs="Arial"/>
          <w:spacing w:val="-2"/>
          <w:sz w:val="24"/>
          <w:szCs w:val="24"/>
        </w:rPr>
      </w:pPr>
      <w:r w:rsidRPr="003C678C">
        <w:rPr>
          <w:rFonts w:cs="Arial"/>
          <w:spacing w:val="-2"/>
          <w:sz w:val="24"/>
          <w:szCs w:val="24"/>
        </w:rPr>
        <w:t>A log book should be kept to record the following information relating to service users and members of staff who have suspected and confirmed infections:</w:t>
      </w:r>
    </w:p>
    <w:p w:rsidR="003C678C" w:rsidRPr="003C678C" w:rsidRDefault="003C678C" w:rsidP="003C678C">
      <w:pPr>
        <w:tabs>
          <w:tab w:val="left" w:pos="-720"/>
        </w:tabs>
        <w:suppressAutoHyphens/>
        <w:jc w:val="both"/>
        <w:rPr>
          <w:rFonts w:cs="Arial"/>
          <w:spacing w:val="-2"/>
          <w:sz w:val="24"/>
          <w:szCs w:val="24"/>
        </w:rPr>
      </w:pPr>
    </w:p>
    <w:p w:rsidR="003C678C" w:rsidRPr="003C678C" w:rsidRDefault="003C678C" w:rsidP="003C678C">
      <w:pPr>
        <w:tabs>
          <w:tab w:val="left" w:pos="-720"/>
        </w:tabs>
        <w:suppressAutoHyphens/>
        <w:jc w:val="both"/>
        <w:rPr>
          <w:rFonts w:cs="Arial"/>
          <w:spacing w:val="-2"/>
          <w:sz w:val="24"/>
          <w:szCs w:val="24"/>
        </w:rPr>
      </w:pPr>
      <w:r w:rsidRPr="003C678C">
        <w:rPr>
          <w:rFonts w:cs="Arial"/>
          <w:spacing w:val="-2"/>
          <w:sz w:val="24"/>
          <w:szCs w:val="24"/>
        </w:rPr>
        <w:t>•</w:t>
      </w:r>
      <w:r w:rsidRPr="003C678C">
        <w:rPr>
          <w:rFonts w:cs="Arial"/>
          <w:spacing w:val="-2"/>
          <w:sz w:val="24"/>
          <w:szCs w:val="24"/>
        </w:rPr>
        <w:tab/>
        <w:t>Name, age and sex of service user or member of staff</w:t>
      </w:r>
    </w:p>
    <w:p w:rsidR="003C678C" w:rsidRPr="003C678C" w:rsidRDefault="003C678C" w:rsidP="003C678C">
      <w:pPr>
        <w:tabs>
          <w:tab w:val="left" w:pos="-720"/>
        </w:tabs>
        <w:suppressAutoHyphens/>
        <w:jc w:val="both"/>
        <w:rPr>
          <w:rFonts w:cs="Arial"/>
          <w:spacing w:val="-2"/>
          <w:sz w:val="24"/>
          <w:szCs w:val="24"/>
        </w:rPr>
      </w:pPr>
    </w:p>
    <w:p w:rsidR="003C678C" w:rsidRPr="003C678C" w:rsidRDefault="003C678C" w:rsidP="003C678C">
      <w:pPr>
        <w:tabs>
          <w:tab w:val="left" w:pos="-720"/>
        </w:tabs>
        <w:suppressAutoHyphens/>
        <w:jc w:val="both"/>
        <w:rPr>
          <w:rFonts w:cs="Arial"/>
          <w:spacing w:val="-2"/>
          <w:sz w:val="24"/>
          <w:szCs w:val="24"/>
        </w:rPr>
      </w:pPr>
      <w:r w:rsidRPr="003C678C">
        <w:rPr>
          <w:rFonts w:cs="Arial"/>
          <w:spacing w:val="-2"/>
          <w:sz w:val="24"/>
          <w:szCs w:val="24"/>
        </w:rPr>
        <w:t>•</w:t>
      </w:r>
      <w:r w:rsidRPr="003C678C">
        <w:rPr>
          <w:rFonts w:cs="Arial"/>
          <w:spacing w:val="-2"/>
          <w:sz w:val="24"/>
          <w:szCs w:val="24"/>
        </w:rPr>
        <w:tab/>
        <w:t>General Practitioner's name and notification date</w:t>
      </w:r>
    </w:p>
    <w:p w:rsidR="003C678C" w:rsidRPr="003C678C" w:rsidRDefault="003C678C" w:rsidP="003C678C">
      <w:pPr>
        <w:tabs>
          <w:tab w:val="left" w:pos="-720"/>
        </w:tabs>
        <w:suppressAutoHyphens/>
        <w:jc w:val="both"/>
        <w:rPr>
          <w:rFonts w:cs="Arial"/>
          <w:spacing w:val="-2"/>
          <w:sz w:val="24"/>
          <w:szCs w:val="24"/>
        </w:rPr>
      </w:pPr>
    </w:p>
    <w:p w:rsidR="003C678C" w:rsidRPr="003C678C" w:rsidRDefault="003C678C" w:rsidP="003C678C">
      <w:pPr>
        <w:tabs>
          <w:tab w:val="left" w:pos="-720"/>
        </w:tabs>
        <w:suppressAutoHyphens/>
        <w:jc w:val="both"/>
        <w:rPr>
          <w:rFonts w:cs="Arial"/>
          <w:spacing w:val="-2"/>
          <w:sz w:val="24"/>
          <w:szCs w:val="24"/>
        </w:rPr>
      </w:pPr>
      <w:r w:rsidRPr="003C678C">
        <w:rPr>
          <w:rFonts w:cs="Arial"/>
          <w:spacing w:val="-2"/>
          <w:sz w:val="24"/>
          <w:szCs w:val="24"/>
        </w:rPr>
        <w:t>•</w:t>
      </w:r>
      <w:r w:rsidRPr="003C678C">
        <w:rPr>
          <w:rFonts w:cs="Arial"/>
          <w:spacing w:val="-2"/>
          <w:sz w:val="24"/>
          <w:szCs w:val="24"/>
        </w:rPr>
        <w:tab/>
        <w:t>Date and onset of symptoms</w:t>
      </w:r>
    </w:p>
    <w:p w:rsidR="003C678C" w:rsidRPr="003C678C" w:rsidRDefault="003C678C" w:rsidP="003C678C">
      <w:pPr>
        <w:tabs>
          <w:tab w:val="left" w:pos="-720"/>
        </w:tabs>
        <w:suppressAutoHyphens/>
        <w:jc w:val="both"/>
        <w:rPr>
          <w:rFonts w:cs="Arial"/>
          <w:spacing w:val="-2"/>
          <w:sz w:val="24"/>
          <w:szCs w:val="24"/>
        </w:rPr>
      </w:pPr>
    </w:p>
    <w:p w:rsidR="003C678C" w:rsidRPr="003C678C" w:rsidRDefault="003C678C" w:rsidP="003C678C">
      <w:pPr>
        <w:tabs>
          <w:tab w:val="left" w:pos="-720"/>
        </w:tabs>
        <w:suppressAutoHyphens/>
        <w:jc w:val="both"/>
        <w:rPr>
          <w:rFonts w:cs="Arial"/>
          <w:spacing w:val="-2"/>
          <w:sz w:val="24"/>
          <w:szCs w:val="24"/>
        </w:rPr>
      </w:pPr>
      <w:r w:rsidRPr="003C678C">
        <w:rPr>
          <w:rFonts w:cs="Arial"/>
          <w:spacing w:val="-2"/>
          <w:sz w:val="24"/>
          <w:szCs w:val="24"/>
        </w:rPr>
        <w:t>•</w:t>
      </w:r>
      <w:r w:rsidRPr="003C678C">
        <w:rPr>
          <w:rFonts w:cs="Arial"/>
          <w:spacing w:val="-2"/>
          <w:sz w:val="24"/>
          <w:szCs w:val="24"/>
        </w:rPr>
        <w:tab/>
        <w:t>Samples sent and results (if known)</w:t>
      </w:r>
    </w:p>
    <w:p w:rsidR="003C678C" w:rsidRPr="003C678C" w:rsidRDefault="003C678C" w:rsidP="003C678C">
      <w:pPr>
        <w:tabs>
          <w:tab w:val="left" w:pos="-720"/>
        </w:tabs>
        <w:suppressAutoHyphens/>
        <w:jc w:val="both"/>
        <w:rPr>
          <w:rFonts w:cs="Arial"/>
          <w:spacing w:val="-2"/>
          <w:sz w:val="24"/>
          <w:szCs w:val="24"/>
        </w:rPr>
      </w:pPr>
    </w:p>
    <w:p w:rsidR="003C678C" w:rsidRPr="003C678C" w:rsidRDefault="003C678C" w:rsidP="003C678C">
      <w:pPr>
        <w:tabs>
          <w:tab w:val="left" w:pos="-720"/>
        </w:tabs>
        <w:suppressAutoHyphens/>
        <w:jc w:val="both"/>
        <w:rPr>
          <w:rFonts w:cs="Arial"/>
          <w:spacing w:val="-2"/>
          <w:sz w:val="24"/>
          <w:szCs w:val="24"/>
        </w:rPr>
      </w:pPr>
      <w:r w:rsidRPr="003C678C">
        <w:rPr>
          <w:rFonts w:cs="Arial"/>
          <w:spacing w:val="-2"/>
          <w:sz w:val="24"/>
          <w:szCs w:val="24"/>
        </w:rPr>
        <w:t>•</w:t>
      </w:r>
      <w:r w:rsidRPr="003C678C">
        <w:rPr>
          <w:rFonts w:cs="Arial"/>
          <w:spacing w:val="-2"/>
          <w:sz w:val="24"/>
          <w:szCs w:val="24"/>
        </w:rPr>
        <w:tab/>
        <w:t>Diagnosis</w:t>
      </w:r>
    </w:p>
    <w:p w:rsidR="003C678C" w:rsidRPr="003C678C" w:rsidRDefault="003C678C" w:rsidP="003C678C">
      <w:pPr>
        <w:tabs>
          <w:tab w:val="left" w:pos="-720"/>
        </w:tabs>
        <w:suppressAutoHyphens/>
        <w:jc w:val="both"/>
        <w:rPr>
          <w:rFonts w:cs="Arial"/>
          <w:spacing w:val="-2"/>
          <w:sz w:val="24"/>
          <w:szCs w:val="24"/>
        </w:rPr>
      </w:pPr>
    </w:p>
    <w:p w:rsidR="003C678C" w:rsidRPr="003C678C" w:rsidRDefault="003C678C" w:rsidP="003C678C">
      <w:pPr>
        <w:tabs>
          <w:tab w:val="left" w:pos="-720"/>
        </w:tabs>
        <w:suppressAutoHyphens/>
        <w:jc w:val="both"/>
        <w:rPr>
          <w:rFonts w:cs="Arial"/>
          <w:spacing w:val="-2"/>
          <w:sz w:val="24"/>
          <w:szCs w:val="24"/>
        </w:rPr>
      </w:pPr>
      <w:r w:rsidRPr="003C678C">
        <w:rPr>
          <w:rFonts w:cs="Arial"/>
          <w:spacing w:val="-2"/>
          <w:sz w:val="24"/>
          <w:szCs w:val="24"/>
        </w:rPr>
        <w:t>•</w:t>
      </w:r>
      <w:r w:rsidRPr="003C678C">
        <w:rPr>
          <w:rFonts w:cs="Arial"/>
          <w:spacing w:val="-2"/>
          <w:sz w:val="24"/>
          <w:szCs w:val="24"/>
        </w:rPr>
        <w:tab/>
        <w:t>Source of infection, if known</w:t>
      </w:r>
    </w:p>
    <w:p w:rsidR="003C678C" w:rsidRPr="003C678C" w:rsidRDefault="003C678C" w:rsidP="003C678C">
      <w:pPr>
        <w:tabs>
          <w:tab w:val="left" w:pos="-720"/>
        </w:tabs>
        <w:suppressAutoHyphens/>
        <w:jc w:val="both"/>
        <w:rPr>
          <w:rFonts w:cs="Arial"/>
          <w:spacing w:val="-2"/>
          <w:sz w:val="24"/>
          <w:szCs w:val="24"/>
        </w:rPr>
      </w:pPr>
    </w:p>
    <w:p w:rsidR="003C678C" w:rsidRPr="003C678C" w:rsidRDefault="003C678C" w:rsidP="003C678C">
      <w:pPr>
        <w:tabs>
          <w:tab w:val="left" w:pos="-720"/>
        </w:tabs>
        <w:suppressAutoHyphens/>
        <w:jc w:val="both"/>
        <w:rPr>
          <w:rFonts w:cs="Arial"/>
          <w:spacing w:val="-2"/>
          <w:sz w:val="24"/>
          <w:szCs w:val="24"/>
        </w:rPr>
      </w:pPr>
      <w:r w:rsidRPr="003C678C">
        <w:rPr>
          <w:rFonts w:cs="Arial"/>
          <w:spacing w:val="-2"/>
          <w:sz w:val="24"/>
          <w:szCs w:val="24"/>
        </w:rPr>
        <w:t>•</w:t>
      </w:r>
      <w:r w:rsidRPr="003C678C">
        <w:rPr>
          <w:rFonts w:cs="Arial"/>
          <w:spacing w:val="-2"/>
          <w:sz w:val="24"/>
          <w:szCs w:val="24"/>
        </w:rPr>
        <w:tab/>
        <w:t>Outcome.</w:t>
      </w:r>
    </w:p>
    <w:p w:rsidR="003C678C" w:rsidRPr="003C678C" w:rsidRDefault="003C678C" w:rsidP="003C678C">
      <w:pPr>
        <w:tabs>
          <w:tab w:val="left" w:pos="-720"/>
          <w:tab w:val="left" w:pos="0"/>
        </w:tabs>
        <w:suppressAutoHyphens/>
        <w:ind w:left="720" w:hanging="720"/>
        <w:jc w:val="both"/>
        <w:rPr>
          <w:rFonts w:cs="Arial"/>
          <w:spacing w:val="-2"/>
          <w:sz w:val="24"/>
          <w:szCs w:val="24"/>
        </w:rPr>
      </w:pPr>
    </w:p>
    <w:p w:rsidR="00611038" w:rsidRDefault="00611038">
      <w:pPr>
        <w:widowControl/>
        <w:overflowPunct/>
        <w:autoSpaceDE/>
        <w:autoSpaceDN/>
        <w:adjustRightInd/>
        <w:textAlignment w:val="auto"/>
        <w:rPr>
          <w:rFonts w:cs="Arial"/>
          <w:b/>
          <w:spacing w:val="-2"/>
          <w:sz w:val="24"/>
          <w:szCs w:val="24"/>
        </w:rPr>
      </w:pPr>
      <w:r>
        <w:rPr>
          <w:rFonts w:cs="Arial"/>
          <w:b/>
          <w:spacing w:val="-2"/>
          <w:sz w:val="24"/>
          <w:szCs w:val="24"/>
        </w:rPr>
        <w:br w:type="page"/>
      </w:r>
    </w:p>
    <w:p w:rsidR="004202BD" w:rsidRDefault="003C678C" w:rsidP="003C678C">
      <w:pPr>
        <w:tabs>
          <w:tab w:val="left" w:pos="-720"/>
        </w:tabs>
        <w:suppressAutoHyphens/>
        <w:jc w:val="both"/>
        <w:rPr>
          <w:rFonts w:cs="Arial"/>
          <w:i/>
          <w:spacing w:val="-2"/>
          <w:sz w:val="24"/>
          <w:szCs w:val="24"/>
        </w:rPr>
      </w:pPr>
      <w:r w:rsidRPr="003C678C">
        <w:rPr>
          <w:rFonts w:cs="Arial"/>
          <w:b/>
          <w:spacing w:val="-2"/>
          <w:sz w:val="24"/>
          <w:szCs w:val="24"/>
        </w:rPr>
        <w:t>5.7 Outbreaks in Residential Establishments</w:t>
      </w:r>
      <w:r w:rsidRPr="003C678C">
        <w:rPr>
          <w:rFonts w:cs="Arial"/>
          <w:i/>
          <w:spacing w:val="-2"/>
          <w:sz w:val="24"/>
          <w:szCs w:val="24"/>
        </w:rPr>
        <w:t xml:space="preserve">  </w:t>
      </w:r>
    </w:p>
    <w:p w:rsidR="004202BD" w:rsidRDefault="004202BD" w:rsidP="003C678C">
      <w:pPr>
        <w:tabs>
          <w:tab w:val="left" w:pos="-720"/>
        </w:tabs>
        <w:suppressAutoHyphens/>
        <w:jc w:val="both"/>
        <w:rPr>
          <w:rFonts w:cs="Arial"/>
          <w:i/>
          <w:spacing w:val="-2"/>
          <w:sz w:val="24"/>
          <w:szCs w:val="24"/>
        </w:rPr>
      </w:pPr>
    </w:p>
    <w:p w:rsidR="003C678C" w:rsidRPr="003C678C" w:rsidRDefault="003C678C" w:rsidP="003C678C">
      <w:pPr>
        <w:tabs>
          <w:tab w:val="left" w:pos="-720"/>
        </w:tabs>
        <w:suppressAutoHyphens/>
        <w:jc w:val="both"/>
        <w:rPr>
          <w:rFonts w:cs="Arial"/>
          <w:spacing w:val="-2"/>
          <w:sz w:val="24"/>
          <w:szCs w:val="24"/>
        </w:rPr>
      </w:pPr>
      <w:r w:rsidRPr="003C678C">
        <w:rPr>
          <w:rFonts w:cs="Arial"/>
          <w:spacing w:val="-2"/>
          <w:sz w:val="24"/>
          <w:szCs w:val="24"/>
        </w:rPr>
        <w:t xml:space="preserve">All residential establishments should develop specific arrangements the aim of which is to prevent and manage outbreaks of infectious disease.  These are based on the standards described in this document.  Additionally, there is sector specific-guidance available on the </w:t>
      </w:r>
      <w:r w:rsidR="008C333A">
        <w:rPr>
          <w:rFonts w:cs="Arial"/>
          <w:spacing w:val="-2"/>
          <w:sz w:val="24"/>
          <w:szCs w:val="24"/>
        </w:rPr>
        <w:t>PHE</w:t>
      </w:r>
      <w:r w:rsidRPr="003C678C">
        <w:rPr>
          <w:rFonts w:cs="Arial"/>
          <w:spacing w:val="-2"/>
          <w:sz w:val="24"/>
          <w:szCs w:val="24"/>
        </w:rPr>
        <w:t xml:space="preserve"> website.  A useful aid-memoir is provided in </w:t>
      </w:r>
      <w:r w:rsidR="004202BD">
        <w:rPr>
          <w:rFonts w:cs="Arial"/>
          <w:spacing w:val="-2"/>
          <w:sz w:val="24"/>
          <w:szCs w:val="24"/>
        </w:rPr>
        <w:t xml:space="preserve">the appendix </w:t>
      </w:r>
      <w:r w:rsidRPr="003C678C">
        <w:rPr>
          <w:rFonts w:cs="Arial"/>
          <w:spacing w:val="-2"/>
          <w:sz w:val="24"/>
          <w:szCs w:val="24"/>
        </w:rPr>
        <w:t xml:space="preserve"> </w:t>
      </w:r>
      <w:r w:rsidR="00AE577C" w:rsidRPr="00AE577C">
        <w:rPr>
          <w:rFonts w:cs="Arial"/>
          <w:color w:val="FF0000"/>
          <w:spacing w:val="-2"/>
          <w:sz w:val="24"/>
          <w:szCs w:val="24"/>
        </w:rPr>
        <w:t xml:space="preserve"> </w:t>
      </w:r>
      <w:r w:rsidRPr="00AE577C">
        <w:rPr>
          <w:rFonts w:cs="Arial"/>
          <w:color w:val="FF0000"/>
          <w:spacing w:val="-2"/>
          <w:sz w:val="24"/>
          <w:szCs w:val="24"/>
        </w:rPr>
        <w:t xml:space="preserve"> </w:t>
      </w:r>
      <w:r w:rsidR="004202BD">
        <w:rPr>
          <w:rFonts w:cs="Arial"/>
          <w:spacing w:val="-2"/>
          <w:sz w:val="24"/>
          <w:szCs w:val="24"/>
        </w:rPr>
        <w:t xml:space="preserve">and </w:t>
      </w:r>
      <w:r w:rsidRPr="003C678C">
        <w:rPr>
          <w:rFonts w:cs="Arial"/>
          <w:spacing w:val="-2"/>
          <w:sz w:val="24"/>
          <w:szCs w:val="24"/>
        </w:rPr>
        <w:t>focuses on some key areas of risk when dealing with outbreaks in residential establishments.</w:t>
      </w:r>
    </w:p>
    <w:p w:rsidR="003C678C" w:rsidRPr="003C678C" w:rsidRDefault="003C678C" w:rsidP="003C678C">
      <w:pPr>
        <w:tabs>
          <w:tab w:val="left" w:pos="-720"/>
        </w:tabs>
        <w:suppressAutoHyphens/>
        <w:jc w:val="both"/>
        <w:rPr>
          <w:rFonts w:cs="Arial"/>
          <w:spacing w:val="-2"/>
          <w:sz w:val="24"/>
          <w:szCs w:val="24"/>
        </w:rPr>
      </w:pPr>
    </w:p>
    <w:p w:rsidR="003C678C" w:rsidRPr="003C678C" w:rsidRDefault="003C678C" w:rsidP="003C678C">
      <w:pPr>
        <w:tabs>
          <w:tab w:val="left" w:pos="-720"/>
        </w:tabs>
        <w:suppressAutoHyphens/>
        <w:jc w:val="both"/>
        <w:rPr>
          <w:rFonts w:cs="Arial"/>
          <w:dstrike/>
          <w:spacing w:val="-2"/>
          <w:sz w:val="24"/>
          <w:szCs w:val="24"/>
        </w:rPr>
      </w:pPr>
      <w:r w:rsidRPr="003C678C">
        <w:rPr>
          <w:rFonts w:cs="Arial"/>
          <w:spacing w:val="-2"/>
          <w:sz w:val="24"/>
          <w:szCs w:val="24"/>
        </w:rPr>
        <w:t>Owing to the number of infectious diseases which can spread to service users, isolation of the service user may be required.  Two service users with the same infection can be cared for in the same room, however, single rooms should be available if required.  Rooms should be fitted with basins for the purposes of hand washing.  In the event of an outbreak affected persons should use separate toilet facilities from those who are unaffected.  Members of staff should not share facilities with service users in these circumstances.  In day care establishments where clients become ill, it may not be possible to isolate facilities in this way.  In these cases disinfection procedures should be applied rigorously.</w:t>
      </w:r>
    </w:p>
    <w:p w:rsidR="003C678C" w:rsidRPr="003C678C" w:rsidRDefault="003C678C" w:rsidP="003C678C">
      <w:pPr>
        <w:tabs>
          <w:tab w:val="left" w:pos="-720"/>
        </w:tabs>
        <w:suppressAutoHyphens/>
        <w:jc w:val="both"/>
        <w:rPr>
          <w:rFonts w:cs="Arial"/>
          <w:spacing w:val="-2"/>
          <w:sz w:val="24"/>
          <w:szCs w:val="24"/>
        </w:rPr>
      </w:pPr>
    </w:p>
    <w:p w:rsidR="003C678C" w:rsidRPr="003C678C" w:rsidRDefault="003C678C" w:rsidP="003C678C">
      <w:pPr>
        <w:jc w:val="both"/>
        <w:rPr>
          <w:b/>
          <w:sz w:val="24"/>
        </w:rPr>
      </w:pPr>
      <w:r w:rsidRPr="003C678C">
        <w:rPr>
          <w:rFonts w:cs="Arial"/>
          <w:b/>
          <w:sz w:val="24"/>
          <w:szCs w:val="24"/>
        </w:rPr>
        <w:t xml:space="preserve">5.8 </w:t>
      </w:r>
      <w:r w:rsidRPr="003C678C">
        <w:rPr>
          <w:b/>
          <w:sz w:val="24"/>
        </w:rPr>
        <w:t>Seasonal Influenza</w:t>
      </w:r>
    </w:p>
    <w:p w:rsidR="003C678C" w:rsidRPr="003C678C" w:rsidRDefault="003C678C" w:rsidP="003C678C">
      <w:pPr>
        <w:jc w:val="both"/>
        <w:rPr>
          <w:sz w:val="24"/>
        </w:rPr>
      </w:pPr>
    </w:p>
    <w:p w:rsidR="003C678C" w:rsidRPr="003C678C" w:rsidRDefault="003C678C" w:rsidP="003C678C">
      <w:pPr>
        <w:jc w:val="both"/>
        <w:rPr>
          <w:sz w:val="24"/>
        </w:rPr>
      </w:pPr>
      <w:r w:rsidRPr="003C678C">
        <w:rPr>
          <w:sz w:val="24"/>
        </w:rPr>
        <w:t xml:space="preserve">Influenza or 'flu' is a respiratory illness caused by infection with the influenza virus.  The influenza virus is unstable and new strains and variants are constantly emerging.  Symptoms usually include headache, fever, cough, sore throat, aching muscles and painful joints. </w:t>
      </w:r>
    </w:p>
    <w:p w:rsidR="003C678C" w:rsidRPr="003C678C" w:rsidRDefault="003C678C" w:rsidP="003C678C">
      <w:pPr>
        <w:jc w:val="both"/>
        <w:rPr>
          <w:sz w:val="24"/>
        </w:rPr>
      </w:pPr>
    </w:p>
    <w:p w:rsidR="003C678C" w:rsidRPr="003C678C" w:rsidRDefault="003C678C" w:rsidP="003C678C">
      <w:pPr>
        <w:jc w:val="both"/>
        <w:rPr>
          <w:b/>
          <w:i/>
          <w:sz w:val="24"/>
        </w:rPr>
      </w:pPr>
      <w:r w:rsidRPr="003C678C">
        <w:rPr>
          <w:b/>
          <w:i/>
          <w:sz w:val="24"/>
        </w:rPr>
        <w:t xml:space="preserve">High-risk Groups </w:t>
      </w:r>
    </w:p>
    <w:p w:rsidR="003C678C" w:rsidRPr="003C678C" w:rsidRDefault="003C678C" w:rsidP="003C678C">
      <w:pPr>
        <w:jc w:val="both"/>
        <w:rPr>
          <w:sz w:val="24"/>
          <w:lang w:val="en"/>
        </w:rPr>
      </w:pPr>
    </w:p>
    <w:p w:rsidR="003C678C" w:rsidRPr="003C678C" w:rsidRDefault="003C678C" w:rsidP="003C678C">
      <w:pPr>
        <w:jc w:val="both"/>
        <w:rPr>
          <w:sz w:val="24"/>
          <w:lang w:val="en"/>
        </w:rPr>
      </w:pPr>
      <w:r w:rsidRPr="003C678C">
        <w:rPr>
          <w:sz w:val="24"/>
          <w:lang w:val="en"/>
        </w:rPr>
        <w:t>The following sections of the population are deemed to be at high risk:</w:t>
      </w:r>
    </w:p>
    <w:p w:rsidR="003C678C" w:rsidRPr="003C678C" w:rsidRDefault="003C678C" w:rsidP="003C678C">
      <w:pPr>
        <w:jc w:val="both"/>
        <w:rPr>
          <w:sz w:val="24"/>
          <w:lang w:val="en"/>
        </w:rPr>
      </w:pPr>
    </w:p>
    <w:p w:rsidR="003C678C" w:rsidRPr="003C678C" w:rsidRDefault="003C678C" w:rsidP="003C678C">
      <w:pPr>
        <w:numPr>
          <w:ilvl w:val="0"/>
          <w:numId w:val="20"/>
        </w:numPr>
        <w:jc w:val="both"/>
        <w:rPr>
          <w:sz w:val="24"/>
          <w:lang w:eastAsia="en-US"/>
        </w:rPr>
      </w:pPr>
      <w:r w:rsidRPr="003C678C">
        <w:rPr>
          <w:sz w:val="24"/>
        </w:rPr>
        <w:t>Young Children – as they have a greater risk of being infected because they have not developed immunity to the virus.</w:t>
      </w:r>
    </w:p>
    <w:p w:rsidR="003C678C" w:rsidRPr="003C678C" w:rsidRDefault="003C678C" w:rsidP="003C678C">
      <w:pPr>
        <w:jc w:val="both"/>
        <w:rPr>
          <w:sz w:val="24"/>
          <w:lang w:val="en"/>
        </w:rPr>
      </w:pPr>
    </w:p>
    <w:p w:rsidR="003C678C" w:rsidRPr="003C678C" w:rsidRDefault="003C678C" w:rsidP="003C678C">
      <w:pPr>
        <w:numPr>
          <w:ilvl w:val="0"/>
          <w:numId w:val="20"/>
        </w:numPr>
        <w:jc w:val="both"/>
        <w:rPr>
          <w:sz w:val="24"/>
          <w:lang w:val="en"/>
        </w:rPr>
      </w:pPr>
      <w:r w:rsidRPr="003C678C">
        <w:rPr>
          <w:sz w:val="24"/>
          <w:lang w:val="en"/>
        </w:rPr>
        <w:t>Elderly People – as they are at increased risk of developing severe complications.</w:t>
      </w:r>
    </w:p>
    <w:p w:rsidR="003C678C" w:rsidRPr="003C678C" w:rsidRDefault="003C678C" w:rsidP="003C678C">
      <w:pPr>
        <w:jc w:val="both"/>
        <w:rPr>
          <w:sz w:val="24"/>
          <w:lang w:val="en"/>
        </w:rPr>
      </w:pPr>
    </w:p>
    <w:p w:rsidR="003C678C" w:rsidRPr="003C678C" w:rsidRDefault="003C678C" w:rsidP="003C678C">
      <w:pPr>
        <w:numPr>
          <w:ilvl w:val="0"/>
          <w:numId w:val="20"/>
        </w:numPr>
        <w:jc w:val="both"/>
        <w:rPr>
          <w:sz w:val="24"/>
          <w:lang w:val="en"/>
        </w:rPr>
      </w:pPr>
      <w:r w:rsidRPr="003C678C">
        <w:rPr>
          <w:sz w:val="24"/>
          <w:lang w:val="en"/>
        </w:rPr>
        <w:t xml:space="preserve">People who have problems with their respiratory, cardiac or immune systems – as they are more likely to develop severe symptoms if they become infected. </w:t>
      </w:r>
    </w:p>
    <w:p w:rsidR="003C678C" w:rsidRPr="003C678C" w:rsidRDefault="003C678C" w:rsidP="003C678C">
      <w:pPr>
        <w:jc w:val="both"/>
        <w:rPr>
          <w:i/>
          <w:sz w:val="24"/>
        </w:rPr>
      </w:pPr>
    </w:p>
    <w:p w:rsidR="003C678C" w:rsidRPr="003C678C" w:rsidRDefault="003C678C" w:rsidP="003C678C">
      <w:pPr>
        <w:jc w:val="both"/>
        <w:rPr>
          <w:b/>
          <w:i/>
          <w:sz w:val="24"/>
        </w:rPr>
      </w:pPr>
      <w:r w:rsidRPr="003C678C">
        <w:rPr>
          <w:b/>
          <w:i/>
          <w:sz w:val="24"/>
        </w:rPr>
        <w:t>Vaccination</w:t>
      </w:r>
    </w:p>
    <w:p w:rsidR="003C678C" w:rsidRPr="003C678C" w:rsidRDefault="003C678C" w:rsidP="003C678C">
      <w:pPr>
        <w:jc w:val="both"/>
        <w:rPr>
          <w:sz w:val="24"/>
          <w:lang w:val="en"/>
        </w:rPr>
      </w:pPr>
    </w:p>
    <w:p w:rsidR="003C678C" w:rsidRPr="003C678C" w:rsidRDefault="003C678C" w:rsidP="003C678C">
      <w:pPr>
        <w:jc w:val="both"/>
        <w:rPr>
          <w:b/>
          <w:sz w:val="24"/>
        </w:rPr>
      </w:pPr>
      <w:r w:rsidRPr="003C678C">
        <w:rPr>
          <w:sz w:val="24"/>
          <w:lang w:val="en"/>
        </w:rPr>
        <w:t>Flu vaccinations are 70-80% effective in healthy adults in years when there is a good match between the vaccine and the strains of flu in circulation.</w:t>
      </w:r>
    </w:p>
    <w:p w:rsidR="003C678C" w:rsidRPr="003C678C" w:rsidRDefault="003C678C" w:rsidP="003C678C">
      <w:pPr>
        <w:jc w:val="both"/>
        <w:rPr>
          <w:sz w:val="24"/>
          <w:lang w:val="en"/>
        </w:rPr>
      </w:pPr>
    </w:p>
    <w:p w:rsidR="003C678C" w:rsidRPr="003C678C" w:rsidRDefault="003C678C" w:rsidP="003C678C">
      <w:pPr>
        <w:jc w:val="both"/>
        <w:rPr>
          <w:sz w:val="24"/>
        </w:rPr>
      </w:pPr>
      <w:r w:rsidRPr="003C678C">
        <w:rPr>
          <w:sz w:val="24"/>
          <w:lang w:val="en"/>
        </w:rPr>
        <w:t xml:space="preserve">Employees providing residential care, domiciliary care and essential services should be encouraged to request routine vaccination from their GP before winter. </w:t>
      </w:r>
    </w:p>
    <w:p w:rsidR="003C678C" w:rsidRPr="003C678C" w:rsidRDefault="003C678C" w:rsidP="003C678C">
      <w:pPr>
        <w:jc w:val="both"/>
        <w:rPr>
          <w:sz w:val="24"/>
        </w:rPr>
      </w:pPr>
    </w:p>
    <w:p w:rsidR="003C678C" w:rsidRPr="003C678C" w:rsidRDefault="003C678C" w:rsidP="003C678C">
      <w:pPr>
        <w:jc w:val="both"/>
        <w:rPr>
          <w:sz w:val="24"/>
          <w:lang w:val="en"/>
        </w:rPr>
      </w:pPr>
      <w:r w:rsidRPr="003C678C">
        <w:rPr>
          <w:sz w:val="24"/>
          <w:lang w:val="en"/>
        </w:rPr>
        <w:t>The best time to be vaccinated is between late September and early November.  A previous flu infection or vaccination will not necessarily provide protection against further infections because, as previously indicated, the virus is continually changing and different types circulate each winter.</w:t>
      </w:r>
    </w:p>
    <w:p w:rsidR="003C678C" w:rsidRPr="003C678C" w:rsidRDefault="003C678C" w:rsidP="003C678C">
      <w:pPr>
        <w:jc w:val="both"/>
        <w:rPr>
          <w:i/>
          <w:sz w:val="24"/>
          <w:highlight w:val="cyan"/>
          <w:lang w:val="en"/>
        </w:rPr>
      </w:pPr>
    </w:p>
    <w:p w:rsidR="003C678C" w:rsidRPr="003C678C" w:rsidRDefault="003C678C" w:rsidP="003C678C">
      <w:pPr>
        <w:jc w:val="both"/>
        <w:rPr>
          <w:i/>
          <w:sz w:val="24"/>
          <w:lang w:val="en"/>
        </w:rPr>
      </w:pPr>
      <w:r w:rsidRPr="003C678C">
        <w:rPr>
          <w:sz w:val="24"/>
          <w:lang w:val="en"/>
        </w:rPr>
        <w:t xml:space="preserve">Other service areas may consider implementing a voluntary staff vaccination </w:t>
      </w:r>
      <w:r w:rsidRPr="003C678C">
        <w:rPr>
          <w:sz w:val="24"/>
        </w:rPr>
        <w:t>programme</w:t>
      </w:r>
      <w:r w:rsidRPr="003C678C">
        <w:rPr>
          <w:sz w:val="24"/>
          <w:lang w:val="en"/>
        </w:rPr>
        <w:t xml:space="preserve"> in situations where the </w:t>
      </w:r>
      <w:r w:rsidR="0024596E">
        <w:rPr>
          <w:sz w:val="24"/>
          <w:lang w:val="en"/>
        </w:rPr>
        <w:t>C</w:t>
      </w:r>
      <w:r w:rsidRPr="003C678C">
        <w:rPr>
          <w:sz w:val="24"/>
          <w:lang w:val="en"/>
        </w:rPr>
        <w:t>ouncil’s business continuity plan suggests that such employees undertake essential services</w:t>
      </w:r>
      <w:r w:rsidRPr="003C678C">
        <w:rPr>
          <w:i/>
          <w:sz w:val="24"/>
          <w:lang w:val="en"/>
        </w:rPr>
        <w:t xml:space="preserve">. </w:t>
      </w:r>
    </w:p>
    <w:p w:rsidR="003C678C" w:rsidRPr="003C678C" w:rsidRDefault="003C678C" w:rsidP="003C678C">
      <w:pPr>
        <w:jc w:val="both"/>
        <w:rPr>
          <w:i/>
          <w:sz w:val="24"/>
        </w:rPr>
      </w:pPr>
    </w:p>
    <w:p w:rsidR="003C678C" w:rsidRPr="003C678C" w:rsidRDefault="003C678C" w:rsidP="003C678C">
      <w:pPr>
        <w:jc w:val="both"/>
        <w:rPr>
          <w:b/>
          <w:i/>
          <w:sz w:val="24"/>
        </w:rPr>
      </w:pPr>
      <w:r w:rsidRPr="003C678C">
        <w:rPr>
          <w:b/>
          <w:i/>
          <w:sz w:val="24"/>
        </w:rPr>
        <w:t>Specific Advice for Schools</w:t>
      </w:r>
    </w:p>
    <w:p w:rsidR="003C678C" w:rsidRPr="003C678C" w:rsidRDefault="003C678C" w:rsidP="003C678C">
      <w:pPr>
        <w:jc w:val="both"/>
        <w:rPr>
          <w:b/>
          <w:sz w:val="24"/>
        </w:rPr>
      </w:pPr>
    </w:p>
    <w:p w:rsidR="003C678C" w:rsidRPr="003C678C" w:rsidRDefault="008C333A" w:rsidP="003C678C">
      <w:pPr>
        <w:jc w:val="both"/>
        <w:rPr>
          <w:sz w:val="24"/>
        </w:rPr>
      </w:pPr>
      <w:r>
        <w:rPr>
          <w:sz w:val="24"/>
        </w:rPr>
        <w:t>PHE</w:t>
      </w:r>
      <w:r w:rsidR="003C678C" w:rsidRPr="003C678C">
        <w:rPr>
          <w:sz w:val="24"/>
        </w:rPr>
        <w:t xml:space="preserve"> has issued the specific advice for schools which can be accessed via the hyperlink below:</w:t>
      </w:r>
    </w:p>
    <w:p w:rsidR="003C678C" w:rsidRPr="003C678C" w:rsidRDefault="003C678C" w:rsidP="003C678C">
      <w:pPr>
        <w:jc w:val="both"/>
        <w:rPr>
          <w:sz w:val="24"/>
        </w:rPr>
      </w:pPr>
    </w:p>
    <w:p w:rsidR="00F1183B" w:rsidRDefault="00A16908" w:rsidP="003C678C">
      <w:pPr>
        <w:jc w:val="both"/>
      </w:pPr>
      <w:hyperlink r:id="rId23" w:history="1">
        <w:r w:rsidR="009751EB" w:rsidRPr="00433B80">
          <w:rPr>
            <w:rStyle w:val="Hyperlink"/>
          </w:rPr>
          <w:t>http://www.hpa.org.uk/Topics/InfectiousDiseases/InfectionsAZ/SeasonalInfluenza/InformationForThePublic/influinfluenzafactsheet/</w:t>
        </w:r>
      </w:hyperlink>
    </w:p>
    <w:p w:rsidR="009751EB" w:rsidRDefault="009751EB" w:rsidP="003C678C">
      <w:pPr>
        <w:jc w:val="both"/>
        <w:rPr>
          <w:sz w:val="24"/>
          <w:szCs w:val="24"/>
        </w:rPr>
      </w:pPr>
    </w:p>
    <w:p w:rsidR="00F1183B" w:rsidRPr="003C678C" w:rsidRDefault="00F1183B" w:rsidP="003C678C">
      <w:pPr>
        <w:jc w:val="both"/>
        <w:rPr>
          <w:sz w:val="24"/>
          <w:szCs w:val="24"/>
        </w:rPr>
      </w:pPr>
    </w:p>
    <w:p w:rsidR="003C678C" w:rsidRPr="003C678C" w:rsidRDefault="003C678C" w:rsidP="003C678C">
      <w:pPr>
        <w:jc w:val="both"/>
        <w:rPr>
          <w:i/>
          <w:sz w:val="24"/>
        </w:rPr>
      </w:pPr>
      <w:r w:rsidRPr="003C678C">
        <w:rPr>
          <w:b/>
          <w:i/>
          <w:sz w:val="24"/>
        </w:rPr>
        <w:t>Further Advice</w:t>
      </w:r>
      <w:r w:rsidRPr="003C678C">
        <w:rPr>
          <w:i/>
          <w:sz w:val="24"/>
        </w:rPr>
        <w:t xml:space="preserve"> </w:t>
      </w:r>
    </w:p>
    <w:p w:rsidR="003C678C" w:rsidRPr="003C678C" w:rsidRDefault="003C678C" w:rsidP="003C678C">
      <w:pPr>
        <w:jc w:val="both"/>
        <w:rPr>
          <w:sz w:val="24"/>
        </w:rPr>
      </w:pPr>
    </w:p>
    <w:p w:rsidR="003C678C" w:rsidRPr="003C678C" w:rsidRDefault="003C678C" w:rsidP="003C678C">
      <w:pPr>
        <w:jc w:val="both"/>
        <w:rPr>
          <w:sz w:val="24"/>
        </w:rPr>
      </w:pPr>
      <w:r w:rsidRPr="003C678C">
        <w:rPr>
          <w:sz w:val="24"/>
        </w:rPr>
        <w:t xml:space="preserve">More detailed information and advice is available at: </w:t>
      </w:r>
    </w:p>
    <w:p w:rsidR="003C678C" w:rsidRPr="003C678C" w:rsidRDefault="003C678C" w:rsidP="003C678C">
      <w:pPr>
        <w:jc w:val="both"/>
        <w:rPr>
          <w:sz w:val="24"/>
        </w:rPr>
      </w:pPr>
    </w:p>
    <w:p w:rsidR="003C678C" w:rsidRPr="003C678C" w:rsidRDefault="00A16908" w:rsidP="003C678C">
      <w:pPr>
        <w:jc w:val="both"/>
        <w:rPr>
          <w:sz w:val="24"/>
        </w:rPr>
      </w:pPr>
      <w:hyperlink r:id="rId24" w:history="1">
        <w:r w:rsidR="003C678C" w:rsidRPr="003C678C">
          <w:rPr>
            <w:color w:val="0000FF"/>
            <w:sz w:val="24"/>
            <w:u w:val="single"/>
          </w:rPr>
          <w:t>http://www.hpa.org.uk/infections/topics_az/influenza/seasonal/flufaq.htm</w:t>
        </w:r>
      </w:hyperlink>
      <w:r w:rsidR="003C678C" w:rsidRPr="003C678C">
        <w:rPr>
          <w:sz w:val="24"/>
        </w:rPr>
        <w:t xml:space="preserve"> </w:t>
      </w:r>
    </w:p>
    <w:p w:rsidR="003C678C" w:rsidRPr="003C678C" w:rsidRDefault="003C678C" w:rsidP="003C678C">
      <w:pPr>
        <w:jc w:val="both"/>
        <w:rPr>
          <w:sz w:val="24"/>
        </w:rPr>
      </w:pPr>
    </w:p>
    <w:p w:rsidR="00F1183B" w:rsidRDefault="00F1183B" w:rsidP="003C678C">
      <w:pPr>
        <w:tabs>
          <w:tab w:val="left" w:pos="-720"/>
        </w:tabs>
        <w:suppressAutoHyphens/>
        <w:jc w:val="both"/>
        <w:rPr>
          <w:rFonts w:cs="Arial"/>
          <w:spacing w:val="-2"/>
          <w:sz w:val="24"/>
          <w:szCs w:val="24"/>
        </w:rPr>
      </w:pPr>
    </w:p>
    <w:p w:rsidR="00F1183B" w:rsidRDefault="00F1183B" w:rsidP="003C678C">
      <w:pPr>
        <w:tabs>
          <w:tab w:val="left" w:pos="-720"/>
        </w:tabs>
        <w:suppressAutoHyphens/>
        <w:jc w:val="both"/>
        <w:rPr>
          <w:rFonts w:cs="Arial"/>
          <w:spacing w:val="-2"/>
          <w:sz w:val="24"/>
          <w:szCs w:val="24"/>
        </w:rPr>
      </w:pPr>
    </w:p>
    <w:p w:rsidR="00F1183B" w:rsidRPr="003C678C" w:rsidRDefault="00F1183B" w:rsidP="003C678C">
      <w:pPr>
        <w:tabs>
          <w:tab w:val="left" w:pos="-720"/>
        </w:tabs>
        <w:suppressAutoHyphens/>
        <w:jc w:val="both"/>
        <w:rPr>
          <w:rFonts w:cs="Arial"/>
          <w:spacing w:val="-2"/>
          <w:sz w:val="24"/>
          <w:szCs w:val="24"/>
        </w:rPr>
      </w:pPr>
    </w:p>
    <w:p w:rsidR="003C678C" w:rsidRDefault="003C678C" w:rsidP="003C678C">
      <w:pPr>
        <w:tabs>
          <w:tab w:val="left" w:pos="0"/>
        </w:tabs>
        <w:suppressAutoHyphens/>
        <w:jc w:val="both"/>
        <w:rPr>
          <w:rFonts w:cs="Arial"/>
          <w:spacing w:val="-2"/>
          <w:sz w:val="24"/>
          <w:szCs w:val="24"/>
        </w:rPr>
        <w:sectPr w:rsidR="003C678C" w:rsidSect="007911D9">
          <w:headerReference w:type="default" r:id="rId25"/>
          <w:footerReference w:type="default" r:id="rId26"/>
          <w:pgSz w:w="11906" w:h="16838"/>
          <w:pgMar w:top="1440" w:right="1440" w:bottom="1440" w:left="1440" w:header="709" w:footer="709" w:gutter="0"/>
          <w:cols w:space="708"/>
          <w:docGrid w:linePitch="360"/>
        </w:sectPr>
      </w:pPr>
    </w:p>
    <w:p w:rsidR="00EA003F" w:rsidRDefault="00EA003F" w:rsidP="00EA003F">
      <w:pPr>
        <w:jc w:val="center"/>
        <w:rPr>
          <w:rFonts w:eastAsia="Calibri" w:cs="Arial"/>
          <w:b/>
          <w:sz w:val="28"/>
          <w:szCs w:val="28"/>
          <w:lang w:eastAsia="en-US"/>
        </w:rPr>
      </w:pPr>
      <w:r w:rsidRPr="00AE430A">
        <w:rPr>
          <w:rFonts w:eastAsia="Calibri" w:cs="Arial"/>
          <w:b/>
          <w:sz w:val="28"/>
          <w:szCs w:val="28"/>
          <w:lang w:eastAsia="en-US"/>
        </w:rPr>
        <w:t>Appendix</w:t>
      </w:r>
      <w:r w:rsidR="001E3452">
        <w:rPr>
          <w:rFonts w:eastAsia="Calibri" w:cs="Arial"/>
          <w:b/>
          <w:sz w:val="28"/>
          <w:szCs w:val="28"/>
          <w:lang w:eastAsia="en-US"/>
        </w:rPr>
        <w:t xml:space="preserve"> 1</w:t>
      </w:r>
    </w:p>
    <w:p w:rsidR="00EA003F" w:rsidRDefault="00EA003F" w:rsidP="00EA003F">
      <w:pPr>
        <w:jc w:val="center"/>
        <w:rPr>
          <w:rFonts w:eastAsia="Calibri" w:cs="Arial"/>
          <w:b/>
          <w:sz w:val="28"/>
          <w:szCs w:val="28"/>
          <w:lang w:eastAsia="en-US"/>
        </w:rPr>
      </w:pPr>
    </w:p>
    <w:p w:rsidR="00EA003F" w:rsidRPr="00AE430A" w:rsidRDefault="00EA003F" w:rsidP="00EA003F">
      <w:pPr>
        <w:jc w:val="center"/>
        <w:rPr>
          <w:rFonts w:eastAsia="Calibri" w:cs="Arial"/>
          <w:b/>
          <w:sz w:val="28"/>
          <w:szCs w:val="28"/>
          <w:lang w:eastAsia="en-US"/>
        </w:rPr>
      </w:pPr>
      <w:r w:rsidRPr="00AE430A">
        <w:rPr>
          <w:rFonts w:eastAsia="Calibri" w:cs="Arial"/>
          <w:b/>
          <w:sz w:val="28"/>
          <w:szCs w:val="28"/>
          <w:lang w:eastAsia="en-US"/>
        </w:rPr>
        <w:t>Outbreak of Infection</w:t>
      </w:r>
      <w:r>
        <w:rPr>
          <w:rFonts w:eastAsia="Calibri" w:cs="Arial"/>
          <w:b/>
          <w:sz w:val="28"/>
          <w:szCs w:val="28"/>
          <w:lang w:eastAsia="en-US"/>
        </w:rPr>
        <w:t xml:space="preserve"> Questionnaire</w:t>
      </w:r>
    </w:p>
    <w:p w:rsidR="00EA003F" w:rsidRPr="00AE430A" w:rsidRDefault="00EA003F" w:rsidP="00EA003F">
      <w:pPr>
        <w:widowControl/>
        <w:overflowPunct/>
        <w:autoSpaceDE/>
        <w:autoSpaceDN/>
        <w:adjustRightInd/>
        <w:textAlignment w:val="auto"/>
        <w:rPr>
          <w:rFonts w:eastAsia="Calibri" w:cs="Arial"/>
          <w:sz w:val="24"/>
          <w:szCs w:val="24"/>
          <w:lang w:eastAsia="en-US"/>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9"/>
        <w:gridCol w:w="4558"/>
        <w:gridCol w:w="1526"/>
        <w:gridCol w:w="3544"/>
        <w:gridCol w:w="1701"/>
        <w:gridCol w:w="2126"/>
      </w:tblGrid>
      <w:tr w:rsidR="00EA003F" w:rsidRPr="00AE430A" w:rsidTr="00611038">
        <w:tc>
          <w:tcPr>
            <w:tcW w:w="536" w:type="dxa"/>
            <w:tcBorders>
              <w:top w:val="single" w:sz="4" w:space="0" w:color="auto"/>
              <w:left w:val="single" w:sz="4" w:space="0" w:color="auto"/>
              <w:bottom w:val="single" w:sz="4" w:space="0" w:color="auto"/>
              <w:right w:val="single" w:sz="4" w:space="0" w:color="auto"/>
            </w:tcBorders>
            <w:shd w:val="clear" w:color="auto" w:fill="BFBFBF"/>
            <w:hideMark/>
          </w:tcPr>
          <w:p w:rsidR="00EA003F" w:rsidRPr="00AE430A" w:rsidRDefault="00EA003F" w:rsidP="00611038">
            <w:pPr>
              <w:widowControl/>
              <w:jc w:val="center"/>
              <w:textAlignment w:val="auto"/>
              <w:rPr>
                <w:rFonts w:cs="Arial"/>
                <w:b/>
                <w:color w:val="000000"/>
                <w:sz w:val="24"/>
                <w:szCs w:val="24"/>
              </w:rPr>
            </w:pPr>
            <w:r w:rsidRPr="00AE430A">
              <w:rPr>
                <w:rFonts w:cs="Arial"/>
                <w:b/>
                <w:color w:val="000000"/>
                <w:sz w:val="24"/>
                <w:szCs w:val="24"/>
              </w:rPr>
              <w:t>No</w:t>
            </w:r>
          </w:p>
        </w:tc>
        <w:tc>
          <w:tcPr>
            <w:tcW w:w="456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A003F" w:rsidRPr="00AE430A" w:rsidRDefault="00EA003F" w:rsidP="00611038">
            <w:pPr>
              <w:widowControl/>
              <w:jc w:val="center"/>
              <w:textAlignment w:val="auto"/>
              <w:rPr>
                <w:rFonts w:cs="Arial"/>
                <w:b/>
                <w:color w:val="000000"/>
                <w:sz w:val="24"/>
                <w:szCs w:val="24"/>
              </w:rPr>
            </w:pPr>
            <w:r w:rsidRPr="00AE430A">
              <w:rPr>
                <w:rFonts w:cs="Arial"/>
                <w:b/>
                <w:color w:val="000000"/>
                <w:sz w:val="24"/>
                <w:szCs w:val="24"/>
              </w:rPr>
              <w:t>Question</w:t>
            </w:r>
          </w:p>
        </w:tc>
        <w:tc>
          <w:tcPr>
            <w:tcW w:w="1526" w:type="dxa"/>
            <w:tcBorders>
              <w:top w:val="single" w:sz="4" w:space="0" w:color="auto"/>
              <w:left w:val="single" w:sz="4" w:space="0" w:color="auto"/>
              <w:bottom w:val="single" w:sz="4" w:space="0" w:color="auto"/>
              <w:right w:val="single" w:sz="4" w:space="0" w:color="auto"/>
            </w:tcBorders>
            <w:shd w:val="clear" w:color="auto" w:fill="BFBFBF"/>
            <w:hideMark/>
          </w:tcPr>
          <w:p w:rsidR="00EA003F" w:rsidRPr="00AE430A" w:rsidRDefault="00EA003F" w:rsidP="00611038">
            <w:pPr>
              <w:widowControl/>
              <w:jc w:val="center"/>
              <w:textAlignment w:val="auto"/>
              <w:rPr>
                <w:rFonts w:cs="Arial"/>
                <w:b/>
                <w:color w:val="000000"/>
                <w:sz w:val="24"/>
                <w:szCs w:val="24"/>
              </w:rPr>
            </w:pPr>
            <w:r w:rsidRPr="00AE430A">
              <w:rPr>
                <w:rFonts w:cs="Arial"/>
                <w:b/>
                <w:color w:val="000000"/>
                <w:sz w:val="24"/>
                <w:szCs w:val="24"/>
              </w:rPr>
              <w:t>Answer</w:t>
            </w:r>
          </w:p>
        </w:tc>
        <w:tc>
          <w:tcPr>
            <w:tcW w:w="3544" w:type="dxa"/>
            <w:tcBorders>
              <w:top w:val="single" w:sz="4" w:space="0" w:color="auto"/>
              <w:left w:val="single" w:sz="4" w:space="0" w:color="auto"/>
              <w:bottom w:val="single" w:sz="4" w:space="0" w:color="auto"/>
              <w:right w:val="single" w:sz="4" w:space="0" w:color="auto"/>
            </w:tcBorders>
            <w:shd w:val="clear" w:color="auto" w:fill="BFBFBF"/>
          </w:tcPr>
          <w:p w:rsidR="00EA003F" w:rsidRPr="00AE430A" w:rsidRDefault="00EA003F" w:rsidP="00611038">
            <w:pPr>
              <w:widowControl/>
              <w:jc w:val="center"/>
              <w:textAlignment w:val="auto"/>
              <w:rPr>
                <w:rFonts w:cs="Arial"/>
                <w:b/>
                <w:color w:val="000000"/>
                <w:sz w:val="24"/>
                <w:szCs w:val="24"/>
              </w:rPr>
            </w:pPr>
            <w:r w:rsidRPr="00AE430A">
              <w:rPr>
                <w:rFonts w:cs="Arial"/>
                <w:b/>
                <w:color w:val="000000"/>
                <w:sz w:val="24"/>
                <w:szCs w:val="24"/>
              </w:rPr>
              <w:t>Actions/Details</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EA003F" w:rsidRPr="00AE430A" w:rsidRDefault="00EA003F" w:rsidP="00611038">
            <w:pPr>
              <w:widowControl/>
              <w:jc w:val="center"/>
              <w:textAlignment w:val="auto"/>
              <w:rPr>
                <w:rFonts w:cs="Arial"/>
                <w:b/>
                <w:color w:val="000000"/>
                <w:sz w:val="24"/>
                <w:szCs w:val="24"/>
              </w:rPr>
            </w:pPr>
            <w:r w:rsidRPr="00AE430A">
              <w:rPr>
                <w:rFonts w:cs="Arial"/>
                <w:b/>
                <w:color w:val="000000"/>
                <w:sz w:val="24"/>
                <w:szCs w:val="24"/>
              </w:rPr>
              <w:t>By Whom</w:t>
            </w:r>
          </w:p>
        </w:tc>
        <w:tc>
          <w:tcPr>
            <w:tcW w:w="2126" w:type="dxa"/>
            <w:tcBorders>
              <w:top w:val="single" w:sz="4" w:space="0" w:color="auto"/>
              <w:left w:val="single" w:sz="4" w:space="0" w:color="auto"/>
              <w:bottom w:val="single" w:sz="4" w:space="0" w:color="auto"/>
              <w:right w:val="single" w:sz="4" w:space="0" w:color="auto"/>
            </w:tcBorders>
            <w:shd w:val="clear" w:color="auto" w:fill="BFBFBF"/>
          </w:tcPr>
          <w:p w:rsidR="00EA003F" w:rsidRPr="00AE430A" w:rsidRDefault="00EA003F" w:rsidP="00611038">
            <w:pPr>
              <w:widowControl/>
              <w:jc w:val="center"/>
              <w:textAlignment w:val="auto"/>
              <w:rPr>
                <w:rFonts w:cs="Arial"/>
                <w:b/>
                <w:color w:val="000000"/>
                <w:sz w:val="24"/>
                <w:szCs w:val="24"/>
              </w:rPr>
            </w:pPr>
            <w:r w:rsidRPr="00AE430A">
              <w:rPr>
                <w:rFonts w:cs="Arial"/>
                <w:b/>
                <w:color w:val="000000"/>
                <w:sz w:val="24"/>
                <w:szCs w:val="24"/>
              </w:rPr>
              <w:t>Timescale</w:t>
            </w:r>
          </w:p>
        </w:tc>
      </w:tr>
      <w:tr w:rsidR="00EA003F" w:rsidRPr="00AE430A" w:rsidTr="00611038">
        <w:tc>
          <w:tcPr>
            <w:tcW w:w="536" w:type="dxa"/>
            <w:tcBorders>
              <w:top w:val="single" w:sz="4" w:space="0" w:color="auto"/>
              <w:left w:val="single" w:sz="4" w:space="0" w:color="auto"/>
              <w:bottom w:val="single" w:sz="4" w:space="0" w:color="auto"/>
              <w:right w:val="single" w:sz="4" w:space="0" w:color="auto"/>
            </w:tcBorders>
            <w:shd w:val="clear" w:color="auto" w:fill="auto"/>
            <w:hideMark/>
          </w:tcPr>
          <w:p w:rsidR="00EA003F" w:rsidRPr="00AE430A" w:rsidRDefault="00EA003F" w:rsidP="00611038">
            <w:pPr>
              <w:widowControl/>
              <w:jc w:val="both"/>
              <w:textAlignment w:val="auto"/>
              <w:rPr>
                <w:rFonts w:cs="Arial"/>
                <w:b/>
                <w:color w:val="000000"/>
                <w:sz w:val="24"/>
                <w:szCs w:val="24"/>
              </w:rPr>
            </w:pPr>
            <w:r w:rsidRPr="00AE430A">
              <w:rPr>
                <w:rFonts w:cs="Arial"/>
                <w:b/>
                <w:color w:val="000000"/>
                <w:sz w:val="24"/>
                <w:szCs w:val="24"/>
              </w:rPr>
              <w:t>1</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rsidR="00EA003F" w:rsidRDefault="00EA003F" w:rsidP="00611038">
            <w:pPr>
              <w:widowControl/>
              <w:overflowPunct/>
              <w:autoSpaceDE/>
              <w:autoSpaceDN/>
              <w:adjustRightInd/>
              <w:spacing w:after="200" w:line="276" w:lineRule="auto"/>
              <w:jc w:val="both"/>
              <w:textAlignment w:val="auto"/>
              <w:rPr>
                <w:rFonts w:eastAsia="Calibri" w:cs="Arial"/>
                <w:sz w:val="24"/>
                <w:szCs w:val="24"/>
                <w:lang w:eastAsia="en-US"/>
              </w:rPr>
            </w:pPr>
            <w:r w:rsidRPr="00AE430A">
              <w:rPr>
                <w:rFonts w:eastAsia="Calibri" w:cs="Arial"/>
                <w:sz w:val="24"/>
                <w:szCs w:val="24"/>
                <w:lang w:eastAsia="en-US"/>
              </w:rPr>
              <w:t>Is the Fitness to Work Procedure in place for staff</w:t>
            </w:r>
            <w:r>
              <w:rPr>
                <w:rFonts w:eastAsia="Calibri" w:cs="Arial"/>
                <w:sz w:val="24"/>
                <w:szCs w:val="24"/>
                <w:lang w:eastAsia="en-US"/>
              </w:rPr>
              <w:t>?</w:t>
            </w:r>
          </w:p>
          <w:p w:rsidR="00EA003F" w:rsidRPr="00AE430A" w:rsidRDefault="00EA003F" w:rsidP="00611038">
            <w:pPr>
              <w:widowControl/>
              <w:overflowPunct/>
              <w:autoSpaceDE/>
              <w:autoSpaceDN/>
              <w:adjustRightInd/>
              <w:spacing w:after="200" w:line="276" w:lineRule="auto"/>
              <w:jc w:val="both"/>
              <w:textAlignment w:val="auto"/>
              <w:rPr>
                <w:rFonts w:eastAsia="Calibri" w:cs="Arial"/>
                <w:sz w:val="24"/>
                <w:szCs w:val="24"/>
                <w:lang w:eastAsia="en-US"/>
              </w:rPr>
            </w:pPr>
            <w:r>
              <w:rPr>
                <w:rFonts w:eastAsia="Calibri" w:cs="Arial"/>
                <w:sz w:val="24"/>
                <w:szCs w:val="24"/>
                <w:lang w:eastAsia="en-US"/>
              </w:rPr>
              <w:t>I</w:t>
            </w:r>
            <w:r w:rsidRPr="00AE430A">
              <w:rPr>
                <w:rFonts w:eastAsia="Calibri" w:cs="Arial"/>
                <w:sz w:val="24"/>
                <w:szCs w:val="24"/>
                <w:lang w:eastAsia="en-US"/>
              </w:rPr>
              <w:t>s it being observed?</w:t>
            </w:r>
          </w:p>
          <w:p w:rsidR="00EA003F" w:rsidRPr="00AE430A" w:rsidRDefault="00EA003F" w:rsidP="00611038">
            <w:pPr>
              <w:widowControl/>
              <w:jc w:val="both"/>
              <w:textAlignment w:val="auto"/>
              <w:rPr>
                <w:rFonts w:cs="Arial"/>
                <w:i/>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numPr>
                <w:ilvl w:val="12"/>
                <w:numId w:val="0"/>
              </w:numPr>
              <w:jc w:val="both"/>
              <w:textAlignment w:val="auto"/>
              <w:rPr>
                <w:rFonts w:cs="Arial"/>
                <w:color w:val="000000"/>
                <w:sz w:val="24"/>
                <w:szCs w:val="24"/>
              </w:rPr>
            </w:pPr>
            <w:r w:rsidRPr="00AE430A">
              <w:rPr>
                <w:rFonts w:cs="Arial"/>
                <w:color w:val="000000"/>
                <w:sz w:val="24"/>
                <w:szCs w:val="24"/>
              </w:rPr>
              <w:t>Yes-No-N/A</w:t>
            </w:r>
          </w:p>
          <w:p w:rsidR="00EA003F" w:rsidRDefault="00EA003F" w:rsidP="00611038">
            <w:pPr>
              <w:widowControl/>
              <w:numPr>
                <w:ilvl w:val="12"/>
                <w:numId w:val="0"/>
              </w:numPr>
              <w:jc w:val="both"/>
              <w:textAlignment w:val="auto"/>
              <w:rPr>
                <w:rFonts w:cs="Arial"/>
                <w:color w:val="000000"/>
                <w:sz w:val="24"/>
                <w:szCs w:val="24"/>
              </w:rPr>
            </w:pPr>
          </w:p>
          <w:p w:rsidR="00EA003F" w:rsidRDefault="00EA003F" w:rsidP="00611038">
            <w:pPr>
              <w:widowControl/>
              <w:numPr>
                <w:ilvl w:val="12"/>
                <w:numId w:val="0"/>
              </w:numPr>
              <w:jc w:val="both"/>
              <w:textAlignment w:val="auto"/>
              <w:rPr>
                <w:rFonts w:cs="Arial"/>
                <w:color w:val="000000"/>
                <w:sz w:val="24"/>
                <w:szCs w:val="24"/>
              </w:rPr>
            </w:pPr>
          </w:p>
          <w:p w:rsidR="00EA003F" w:rsidRPr="00AE430A" w:rsidRDefault="00EA003F" w:rsidP="00611038">
            <w:pPr>
              <w:widowControl/>
              <w:numPr>
                <w:ilvl w:val="12"/>
                <w:numId w:val="0"/>
              </w:numPr>
              <w:jc w:val="both"/>
              <w:textAlignment w:val="auto"/>
              <w:rPr>
                <w:rFonts w:cs="Arial"/>
                <w:color w:val="000000"/>
                <w:sz w:val="24"/>
                <w:szCs w:val="24"/>
              </w:rPr>
            </w:pPr>
            <w:r w:rsidRPr="00AE430A">
              <w:rPr>
                <w:rFonts w:cs="Arial"/>
                <w:color w:val="000000"/>
                <w:sz w:val="24"/>
                <w:szCs w:val="24"/>
              </w:rPr>
              <w:t>Yes-No-N/A</w:t>
            </w:r>
          </w:p>
          <w:p w:rsidR="00EA003F" w:rsidRPr="00AE430A" w:rsidRDefault="00EA003F" w:rsidP="00611038">
            <w:pPr>
              <w:widowControl/>
              <w:numPr>
                <w:ilvl w:val="12"/>
                <w:numId w:val="0"/>
              </w:numPr>
              <w:jc w:val="both"/>
              <w:textAlignment w:val="auto"/>
              <w:rPr>
                <w:rFonts w:cs="Arial"/>
                <w:b/>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jc w:val="both"/>
              <w:textAlignment w:val="auto"/>
              <w:rPr>
                <w:rFonts w:cs="Arial"/>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r>
      <w:tr w:rsidR="00EA003F" w:rsidRPr="00AE430A" w:rsidTr="00611038">
        <w:tc>
          <w:tcPr>
            <w:tcW w:w="536" w:type="dxa"/>
            <w:tcBorders>
              <w:top w:val="single" w:sz="4" w:space="0" w:color="auto"/>
              <w:left w:val="single" w:sz="4" w:space="0" w:color="auto"/>
              <w:bottom w:val="single" w:sz="4" w:space="0" w:color="auto"/>
              <w:right w:val="single" w:sz="4" w:space="0" w:color="auto"/>
            </w:tcBorders>
            <w:shd w:val="clear" w:color="auto" w:fill="auto"/>
            <w:hideMark/>
          </w:tcPr>
          <w:p w:rsidR="00EA003F" w:rsidRPr="00AE430A" w:rsidRDefault="00EA003F" w:rsidP="00611038">
            <w:pPr>
              <w:widowControl/>
              <w:jc w:val="both"/>
              <w:textAlignment w:val="auto"/>
              <w:rPr>
                <w:rFonts w:cs="Arial"/>
                <w:b/>
                <w:color w:val="000000"/>
                <w:sz w:val="24"/>
                <w:szCs w:val="24"/>
              </w:rPr>
            </w:pPr>
            <w:r w:rsidRPr="00AE430A">
              <w:rPr>
                <w:rFonts w:cs="Arial"/>
                <w:b/>
                <w:color w:val="000000"/>
                <w:sz w:val="24"/>
                <w:szCs w:val="24"/>
              </w:rPr>
              <w:t>2</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overflowPunct/>
              <w:autoSpaceDE/>
              <w:autoSpaceDN/>
              <w:adjustRightInd/>
              <w:spacing w:after="200" w:line="276" w:lineRule="auto"/>
              <w:jc w:val="both"/>
              <w:textAlignment w:val="auto"/>
              <w:rPr>
                <w:rFonts w:eastAsia="Calibri" w:cs="Arial"/>
                <w:sz w:val="24"/>
                <w:szCs w:val="24"/>
                <w:lang w:eastAsia="en-US"/>
              </w:rPr>
            </w:pPr>
            <w:r w:rsidRPr="00AE430A">
              <w:rPr>
                <w:rFonts w:eastAsia="Calibri" w:cs="Arial"/>
                <w:sz w:val="24"/>
                <w:szCs w:val="24"/>
                <w:lang w:eastAsia="en-US"/>
              </w:rPr>
              <w:t>Will additional facilities be required?</w:t>
            </w:r>
          </w:p>
          <w:p w:rsidR="00EA003F" w:rsidRPr="00AE430A" w:rsidRDefault="00EA003F" w:rsidP="00611038">
            <w:pPr>
              <w:widowControl/>
              <w:jc w:val="both"/>
              <w:textAlignment w:val="auto"/>
              <w:rPr>
                <w:rFonts w:cs="Arial"/>
                <w:b/>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EA003F" w:rsidRPr="00AE430A" w:rsidRDefault="00EA003F" w:rsidP="00611038">
            <w:pPr>
              <w:widowControl/>
              <w:jc w:val="both"/>
              <w:textAlignment w:val="auto"/>
              <w:rPr>
                <w:rFonts w:cs="Arial"/>
                <w:b/>
                <w:color w:val="000000"/>
                <w:sz w:val="24"/>
                <w:szCs w:val="24"/>
              </w:rPr>
            </w:pPr>
            <w:r w:rsidRPr="00AE430A">
              <w:rPr>
                <w:rFonts w:cs="Arial"/>
                <w:color w:val="000000"/>
                <w:sz w:val="24"/>
                <w:szCs w:val="24"/>
              </w:rPr>
              <w:t>Yes-No-N/A</w:t>
            </w:r>
          </w:p>
        </w:tc>
        <w:tc>
          <w:tcPr>
            <w:tcW w:w="3544"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jc w:val="both"/>
              <w:textAlignment w:val="auto"/>
              <w:rPr>
                <w:rFonts w:cs="Arial"/>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r>
      <w:tr w:rsidR="00EA003F" w:rsidRPr="00AE430A" w:rsidTr="00611038">
        <w:tc>
          <w:tcPr>
            <w:tcW w:w="545" w:type="dxa"/>
            <w:gridSpan w:val="2"/>
            <w:tcBorders>
              <w:top w:val="single" w:sz="4" w:space="0" w:color="auto"/>
              <w:left w:val="single" w:sz="4" w:space="0" w:color="auto"/>
              <w:bottom w:val="single" w:sz="4" w:space="0" w:color="auto"/>
              <w:right w:val="single" w:sz="4" w:space="0" w:color="auto"/>
            </w:tcBorders>
            <w:shd w:val="clear" w:color="auto" w:fill="auto"/>
            <w:hideMark/>
          </w:tcPr>
          <w:p w:rsidR="00EA003F" w:rsidRPr="00AE430A" w:rsidRDefault="00EA003F" w:rsidP="00611038">
            <w:pPr>
              <w:widowControl/>
              <w:jc w:val="both"/>
              <w:textAlignment w:val="auto"/>
              <w:rPr>
                <w:rFonts w:cs="Arial"/>
                <w:b/>
                <w:color w:val="000000"/>
                <w:sz w:val="24"/>
                <w:szCs w:val="24"/>
              </w:rPr>
            </w:pPr>
            <w:r w:rsidRPr="00AE430A">
              <w:rPr>
                <w:rFonts w:cs="Arial"/>
                <w:b/>
                <w:color w:val="000000"/>
                <w:sz w:val="24"/>
                <w:szCs w:val="24"/>
              </w:rPr>
              <w:t>3</w:t>
            </w:r>
          </w:p>
        </w:tc>
        <w:tc>
          <w:tcPr>
            <w:tcW w:w="4558"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overflowPunct/>
              <w:autoSpaceDE/>
              <w:autoSpaceDN/>
              <w:adjustRightInd/>
              <w:spacing w:after="200" w:line="276" w:lineRule="auto"/>
              <w:jc w:val="both"/>
              <w:textAlignment w:val="auto"/>
              <w:rPr>
                <w:rFonts w:eastAsia="Calibri" w:cs="Arial"/>
                <w:sz w:val="24"/>
                <w:szCs w:val="24"/>
                <w:lang w:eastAsia="en-US"/>
              </w:rPr>
            </w:pPr>
            <w:r w:rsidRPr="00AE430A">
              <w:rPr>
                <w:rFonts w:eastAsia="Calibri" w:cs="Arial"/>
                <w:sz w:val="24"/>
                <w:szCs w:val="24"/>
                <w:lang w:eastAsia="en-US"/>
              </w:rPr>
              <w:t>Will admission to hospital be necessary?</w:t>
            </w:r>
          </w:p>
          <w:p w:rsidR="00EA003F" w:rsidRPr="00AE430A" w:rsidRDefault="00EA003F" w:rsidP="00611038">
            <w:pPr>
              <w:widowControl/>
              <w:jc w:val="both"/>
              <w:textAlignment w:val="auto"/>
              <w:rPr>
                <w:rFonts w:cs="Arial"/>
                <w:b/>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numPr>
                <w:ilvl w:val="12"/>
                <w:numId w:val="0"/>
              </w:numPr>
              <w:jc w:val="both"/>
              <w:textAlignment w:val="auto"/>
              <w:rPr>
                <w:rFonts w:cs="Arial"/>
                <w:color w:val="000000"/>
                <w:sz w:val="24"/>
                <w:szCs w:val="24"/>
              </w:rPr>
            </w:pPr>
            <w:r w:rsidRPr="00AE430A">
              <w:rPr>
                <w:rFonts w:cs="Arial"/>
                <w:color w:val="000000"/>
                <w:sz w:val="24"/>
                <w:szCs w:val="24"/>
              </w:rPr>
              <w:t>Yes-No-N/A</w:t>
            </w:r>
          </w:p>
          <w:p w:rsidR="00EA003F" w:rsidRPr="00AE430A" w:rsidRDefault="00EA003F" w:rsidP="00611038">
            <w:pPr>
              <w:widowControl/>
              <w:jc w:val="both"/>
              <w:textAlignment w:val="auto"/>
              <w:rPr>
                <w:rFonts w:cs="Arial"/>
                <w:b/>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jc w:val="both"/>
              <w:textAlignment w:val="auto"/>
              <w:rPr>
                <w:rFonts w:cs="Arial"/>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r>
      <w:tr w:rsidR="00EA003F" w:rsidRPr="00AE430A" w:rsidTr="00611038">
        <w:tc>
          <w:tcPr>
            <w:tcW w:w="545" w:type="dxa"/>
            <w:gridSpan w:val="2"/>
            <w:tcBorders>
              <w:top w:val="single" w:sz="4" w:space="0" w:color="auto"/>
              <w:left w:val="single" w:sz="4" w:space="0" w:color="auto"/>
              <w:bottom w:val="single" w:sz="4" w:space="0" w:color="auto"/>
              <w:right w:val="single" w:sz="4" w:space="0" w:color="auto"/>
            </w:tcBorders>
            <w:shd w:val="clear" w:color="auto" w:fill="auto"/>
            <w:hideMark/>
          </w:tcPr>
          <w:p w:rsidR="00EA003F" w:rsidRPr="00AE430A" w:rsidRDefault="00EA003F" w:rsidP="00611038">
            <w:pPr>
              <w:widowControl/>
              <w:jc w:val="both"/>
              <w:textAlignment w:val="auto"/>
              <w:rPr>
                <w:rFonts w:cs="Arial"/>
                <w:b/>
                <w:color w:val="000000"/>
                <w:sz w:val="24"/>
                <w:szCs w:val="24"/>
              </w:rPr>
            </w:pPr>
            <w:r w:rsidRPr="00AE430A">
              <w:rPr>
                <w:rFonts w:cs="Arial"/>
                <w:b/>
                <w:color w:val="000000"/>
                <w:sz w:val="24"/>
                <w:szCs w:val="24"/>
              </w:rPr>
              <w:t>4</w:t>
            </w:r>
          </w:p>
        </w:tc>
        <w:tc>
          <w:tcPr>
            <w:tcW w:w="4558"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overflowPunct/>
              <w:autoSpaceDE/>
              <w:autoSpaceDN/>
              <w:adjustRightInd/>
              <w:spacing w:line="276" w:lineRule="auto"/>
              <w:jc w:val="both"/>
              <w:textAlignment w:val="auto"/>
              <w:rPr>
                <w:rFonts w:eastAsia="Calibri" w:cs="Arial"/>
                <w:sz w:val="24"/>
                <w:szCs w:val="24"/>
                <w:lang w:eastAsia="en-US"/>
              </w:rPr>
            </w:pPr>
            <w:r w:rsidRPr="00AE430A">
              <w:rPr>
                <w:rFonts w:eastAsia="Calibri" w:cs="Arial"/>
                <w:sz w:val="24"/>
                <w:szCs w:val="24"/>
                <w:lang w:eastAsia="en-US"/>
              </w:rPr>
              <w:t>Is medical treatment necessary?</w:t>
            </w:r>
          </w:p>
          <w:p w:rsidR="00EA003F" w:rsidRPr="00AE430A" w:rsidRDefault="00EA003F" w:rsidP="00611038">
            <w:pPr>
              <w:widowControl/>
              <w:overflowPunct/>
              <w:autoSpaceDE/>
              <w:autoSpaceDN/>
              <w:adjustRightInd/>
              <w:spacing w:line="276" w:lineRule="auto"/>
              <w:jc w:val="both"/>
              <w:textAlignment w:val="auto"/>
              <w:rPr>
                <w:rFonts w:cs="Arial"/>
                <w:b/>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numPr>
                <w:ilvl w:val="12"/>
                <w:numId w:val="0"/>
              </w:numPr>
              <w:jc w:val="both"/>
              <w:textAlignment w:val="auto"/>
              <w:rPr>
                <w:rFonts w:cs="Arial"/>
                <w:color w:val="000000"/>
                <w:sz w:val="24"/>
                <w:szCs w:val="24"/>
              </w:rPr>
            </w:pPr>
            <w:r w:rsidRPr="00AE430A">
              <w:rPr>
                <w:rFonts w:cs="Arial"/>
                <w:color w:val="000000"/>
                <w:sz w:val="24"/>
                <w:szCs w:val="24"/>
              </w:rPr>
              <w:t>Yes-No-N/A</w:t>
            </w:r>
          </w:p>
          <w:p w:rsidR="00EA003F" w:rsidRPr="00AE430A" w:rsidRDefault="00EA003F" w:rsidP="00611038">
            <w:pPr>
              <w:widowControl/>
              <w:jc w:val="both"/>
              <w:textAlignment w:val="auto"/>
              <w:rPr>
                <w:rFonts w:cs="Arial"/>
                <w:b/>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jc w:val="both"/>
              <w:textAlignment w:val="auto"/>
              <w:rPr>
                <w:rFonts w:cs="Arial"/>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r>
      <w:tr w:rsidR="00EA003F" w:rsidRPr="00AE430A" w:rsidTr="00611038">
        <w:tc>
          <w:tcPr>
            <w:tcW w:w="545" w:type="dxa"/>
            <w:gridSpan w:val="2"/>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jc w:val="both"/>
              <w:textAlignment w:val="auto"/>
              <w:rPr>
                <w:rFonts w:cs="Arial"/>
                <w:b/>
                <w:color w:val="000000"/>
                <w:sz w:val="24"/>
                <w:szCs w:val="24"/>
              </w:rPr>
            </w:pPr>
            <w:r w:rsidRPr="00AE430A">
              <w:rPr>
                <w:rFonts w:cs="Arial"/>
                <w:b/>
                <w:color w:val="000000"/>
                <w:sz w:val="24"/>
                <w:szCs w:val="24"/>
              </w:rPr>
              <w:t>5</w:t>
            </w:r>
          </w:p>
        </w:tc>
        <w:tc>
          <w:tcPr>
            <w:tcW w:w="4558"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overflowPunct/>
              <w:autoSpaceDE/>
              <w:autoSpaceDN/>
              <w:adjustRightInd/>
              <w:spacing w:line="276" w:lineRule="auto"/>
              <w:jc w:val="both"/>
              <w:textAlignment w:val="auto"/>
              <w:rPr>
                <w:rFonts w:eastAsia="Calibri" w:cs="Arial"/>
                <w:sz w:val="24"/>
                <w:szCs w:val="24"/>
                <w:lang w:eastAsia="en-US"/>
              </w:rPr>
            </w:pPr>
            <w:r w:rsidRPr="00AE430A">
              <w:rPr>
                <w:rFonts w:eastAsia="Calibri" w:cs="Arial"/>
                <w:sz w:val="24"/>
                <w:szCs w:val="24"/>
                <w:lang w:eastAsia="en-US"/>
              </w:rPr>
              <w:t>Is medical advice required to determine this?</w:t>
            </w:r>
          </w:p>
          <w:p w:rsidR="00EA003F" w:rsidRPr="00AE430A" w:rsidRDefault="00EA003F" w:rsidP="00611038">
            <w:pPr>
              <w:widowControl/>
              <w:overflowPunct/>
              <w:autoSpaceDE/>
              <w:autoSpaceDN/>
              <w:adjustRightInd/>
              <w:spacing w:after="200" w:line="276" w:lineRule="auto"/>
              <w:jc w:val="both"/>
              <w:textAlignment w:val="auto"/>
              <w:rPr>
                <w:rFonts w:eastAsia="Calibri" w:cs="Arial"/>
                <w:sz w:val="24"/>
                <w:szCs w:val="24"/>
                <w:lang w:eastAsia="en-US"/>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numPr>
                <w:ilvl w:val="12"/>
                <w:numId w:val="0"/>
              </w:numPr>
              <w:jc w:val="both"/>
              <w:textAlignment w:val="auto"/>
              <w:rPr>
                <w:rFonts w:cs="Arial"/>
                <w:color w:val="000000"/>
                <w:sz w:val="24"/>
                <w:szCs w:val="24"/>
              </w:rPr>
            </w:pPr>
            <w:r w:rsidRPr="00AE430A">
              <w:rPr>
                <w:rFonts w:cs="Arial"/>
                <w:color w:val="000000"/>
                <w:sz w:val="24"/>
                <w:szCs w:val="24"/>
              </w:rPr>
              <w:t>Yes-No-N/A</w:t>
            </w:r>
          </w:p>
          <w:p w:rsidR="00EA003F" w:rsidRPr="00AE430A" w:rsidRDefault="00EA003F" w:rsidP="00611038">
            <w:pPr>
              <w:widowControl/>
              <w:numPr>
                <w:ilvl w:val="12"/>
                <w:numId w:val="0"/>
              </w:numPr>
              <w:jc w:val="both"/>
              <w:textAlignment w:val="auto"/>
              <w:rPr>
                <w:rFonts w:cs="Arial"/>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jc w:val="both"/>
              <w:textAlignment w:val="auto"/>
              <w:rPr>
                <w:rFonts w:cs="Arial"/>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r>
      <w:tr w:rsidR="00EA003F" w:rsidRPr="00AE430A" w:rsidTr="00611038">
        <w:tc>
          <w:tcPr>
            <w:tcW w:w="545" w:type="dxa"/>
            <w:gridSpan w:val="2"/>
            <w:tcBorders>
              <w:top w:val="single" w:sz="4" w:space="0" w:color="auto"/>
              <w:left w:val="single" w:sz="4" w:space="0" w:color="auto"/>
              <w:bottom w:val="single" w:sz="4" w:space="0" w:color="auto"/>
              <w:right w:val="single" w:sz="4" w:space="0" w:color="auto"/>
            </w:tcBorders>
            <w:shd w:val="clear" w:color="auto" w:fill="auto"/>
            <w:hideMark/>
          </w:tcPr>
          <w:p w:rsidR="00EA003F" w:rsidRPr="00AE430A" w:rsidRDefault="00EA003F" w:rsidP="00611038">
            <w:pPr>
              <w:widowControl/>
              <w:jc w:val="both"/>
              <w:textAlignment w:val="auto"/>
              <w:rPr>
                <w:rFonts w:cs="Arial"/>
                <w:b/>
                <w:color w:val="000000"/>
                <w:sz w:val="24"/>
                <w:szCs w:val="24"/>
              </w:rPr>
            </w:pPr>
            <w:r w:rsidRPr="00AE430A">
              <w:rPr>
                <w:rFonts w:cs="Arial"/>
                <w:b/>
                <w:color w:val="000000"/>
                <w:sz w:val="24"/>
                <w:szCs w:val="24"/>
              </w:rPr>
              <w:t>6</w:t>
            </w:r>
          </w:p>
        </w:tc>
        <w:tc>
          <w:tcPr>
            <w:tcW w:w="4558"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overflowPunct/>
              <w:autoSpaceDE/>
              <w:autoSpaceDN/>
              <w:adjustRightInd/>
              <w:spacing w:after="200" w:line="276" w:lineRule="auto"/>
              <w:jc w:val="both"/>
              <w:textAlignment w:val="auto"/>
              <w:rPr>
                <w:rFonts w:cs="Arial"/>
                <w:b/>
                <w:color w:val="000000"/>
                <w:sz w:val="24"/>
                <w:szCs w:val="24"/>
              </w:rPr>
            </w:pPr>
            <w:r w:rsidRPr="00AE430A">
              <w:rPr>
                <w:rFonts w:eastAsia="Calibri" w:cs="Arial"/>
                <w:sz w:val="24"/>
                <w:szCs w:val="24"/>
                <w:lang w:eastAsia="en-US"/>
              </w:rPr>
              <w:t>Does the establishment need to be closed to admissions</w:t>
            </w:r>
            <w:r w:rsidRPr="00AE430A">
              <w:rPr>
                <w:rFonts w:eastAsia="Calibri" w:cs="Arial"/>
                <w:b/>
                <w:sz w:val="24"/>
                <w:szCs w:val="24"/>
                <w:lang w:eastAsia="en-US"/>
              </w:rPr>
              <w:t xml:space="preserve"> </w:t>
            </w:r>
            <w:r w:rsidRPr="00AE430A">
              <w:rPr>
                <w:rFonts w:eastAsia="Calibri" w:cs="Arial"/>
                <w:sz w:val="24"/>
                <w:szCs w:val="24"/>
                <w:lang w:eastAsia="en-US"/>
              </w:rPr>
              <w:t>until there has been cessation of symptoms in last resident for 48 hours.</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numPr>
                <w:ilvl w:val="12"/>
                <w:numId w:val="0"/>
              </w:numPr>
              <w:jc w:val="both"/>
              <w:textAlignment w:val="auto"/>
              <w:rPr>
                <w:rFonts w:cs="Arial"/>
                <w:color w:val="000000"/>
                <w:sz w:val="24"/>
                <w:szCs w:val="24"/>
              </w:rPr>
            </w:pPr>
            <w:r w:rsidRPr="00AE430A">
              <w:rPr>
                <w:rFonts w:cs="Arial"/>
                <w:color w:val="000000"/>
                <w:sz w:val="24"/>
                <w:szCs w:val="24"/>
              </w:rPr>
              <w:t>Yes-No-N/A</w:t>
            </w:r>
          </w:p>
          <w:p w:rsidR="00EA003F" w:rsidRPr="00AE430A" w:rsidRDefault="00EA003F" w:rsidP="00611038">
            <w:pPr>
              <w:widowControl/>
              <w:jc w:val="both"/>
              <w:textAlignment w:val="auto"/>
              <w:rPr>
                <w:rFonts w:cs="Arial"/>
                <w:b/>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jc w:val="both"/>
              <w:textAlignment w:val="auto"/>
              <w:rPr>
                <w:rFonts w:cs="Arial"/>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r>
    </w:tbl>
    <w:p w:rsidR="00EA003F" w:rsidRDefault="00EA003F" w:rsidP="00EA003F">
      <w:r>
        <w:br w:type="page"/>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4558"/>
        <w:gridCol w:w="1526"/>
        <w:gridCol w:w="3544"/>
        <w:gridCol w:w="1701"/>
        <w:gridCol w:w="2126"/>
      </w:tblGrid>
      <w:tr w:rsidR="00EA003F" w:rsidRPr="00AE430A" w:rsidTr="00611038">
        <w:tc>
          <w:tcPr>
            <w:tcW w:w="545" w:type="dxa"/>
            <w:tcBorders>
              <w:top w:val="single" w:sz="4" w:space="0" w:color="auto"/>
              <w:left w:val="single" w:sz="4" w:space="0" w:color="auto"/>
              <w:bottom w:val="single" w:sz="4" w:space="0" w:color="auto"/>
              <w:right w:val="single" w:sz="4" w:space="0" w:color="auto"/>
            </w:tcBorders>
            <w:shd w:val="clear" w:color="auto" w:fill="auto"/>
            <w:hideMark/>
          </w:tcPr>
          <w:p w:rsidR="00EA003F" w:rsidRPr="00AE430A" w:rsidRDefault="00EA003F" w:rsidP="00611038">
            <w:pPr>
              <w:widowControl/>
              <w:jc w:val="both"/>
              <w:textAlignment w:val="auto"/>
              <w:rPr>
                <w:rFonts w:cs="Arial"/>
                <w:b/>
                <w:color w:val="000000"/>
                <w:sz w:val="24"/>
                <w:szCs w:val="24"/>
              </w:rPr>
            </w:pPr>
            <w:r w:rsidRPr="00AE430A">
              <w:rPr>
                <w:rFonts w:cs="Arial"/>
                <w:b/>
                <w:color w:val="000000"/>
                <w:sz w:val="24"/>
                <w:szCs w:val="24"/>
              </w:rPr>
              <w:t>7</w:t>
            </w:r>
          </w:p>
        </w:tc>
        <w:tc>
          <w:tcPr>
            <w:tcW w:w="4558"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overflowPunct/>
              <w:autoSpaceDE/>
              <w:autoSpaceDN/>
              <w:adjustRightInd/>
              <w:spacing w:line="276" w:lineRule="auto"/>
              <w:jc w:val="both"/>
              <w:textAlignment w:val="auto"/>
              <w:rPr>
                <w:rFonts w:eastAsia="Calibri" w:cs="Arial"/>
                <w:sz w:val="24"/>
                <w:szCs w:val="24"/>
                <w:lang w:eastAsia="en-US"/>
              </w:rPr>
            </w:pPr>
            <w:r w:rsidRPr="00AE430A">
              <w:rPr>
                <w:rFonts w:eastAsia="Calibri" w:cs="Arial"/>
                <w:sz w:val="24"/>
                <w:szCs w:val="24"/>
                <w:lang w:eastAsia="en-US"/>
              </w:rPr>
              <w:t>Will isolation facilities be needed?</w:t>
            </w:r>
          </w:p>
          <w:p w:rsidR="00EA003F" w:rsidRPr="00AE430A" w:rsidRDefault="00EA003F" w:rsidP="00611038">
            <w:pPr>
              <w:widowControl/>
              <w:overflowPunct/>
              <w:autoSpaceDE/>
              <w:autoSpaceDN/>
              <w:adjustRightInd/>
              <w:spacing w:line="276" w:lineRule="auto"/>
              <w:jc w:val="both"/>
              <w:textAlignment w:val="auto"/>
              <w:rPr>
                <w:rFonts w:eastAsia="Calibri" w:cs="Arial"/>
                <w:sz w:val="24"/>
                <w:szCs w:val="24"/>
                <w:lang w:eastAsia="en-US"/>
              </w:rPr>
            </w:pPr>
            <w:r w:rsidRPr="00AE430A">
              <w:rPr>
                <w:rFonts w:eastAsia="Calibri" w:cs="Arial"/>
                <w:sz w:val="24"/>
                <w:szCs w:val="24"/>
                <w:lang w:eastAsia="en-US"/>
              </w:rPr>
              <w:t>(Medical advice must be sought to determine this.)</w:t>
            </w:r>
          </w:p>
          <w:p w:rsidR="00EA003F" w:rsidRPr="00AE430A" w:rsidRDefault="00EA003F" w:rsidP="00611038">
            <w:pPr>
              <w:widowControl/>
              <w:jc w:val="both"/>
              <w:textAlignment w:val="auto"/>
              <w:rPr>
                <w:rFonts w:cs="Arial"/>
                <w:b/>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numPr>
                <w:ilvl w:val="12"/>
                <w:numId w:val="0"/>
              </w:numPr>
              <w:jc w:val="both"/>
              <w:textAlignment w:val="auto"/>
              <w:rPr>
                <w:rFonts w:cs="Arial"/>
                <w:color w:val="000000"/>
                <w:sz w:val="24"/>
                <w:szCs w:val="24"/>
              </w:rPr>
            </w:pPr>
            <w:r w:rsidRPr="00AE430A">
              <w:rPr>
                <w:rFonts w:cs="Arial"/>
                <w:color w:val="000000"/>
                <w:sz w:val="24"/>
                <w:szCs w:val="24"/>
              </w:rPr>
              <w:t>Yes-No-N/A</w:t>
            </w:r>
          </w:p>
          <w:p w:rsidR="00EA003F" w:rsidRPr="00AE430A" w:rsidRDefault="00EA003F" w:rsidP="00611038">
            <w:pPr>
              <w:widowControl/>
              <w:jc w:val="both"/>
              <w:textAlignment w:val="auto"/>
              <w:rPr>
                <w:rFonts w:cs="Arial"/>
                <w:b/>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jc w:val="both"/>
              <w:textAlignment w:val="auto"/>
              <w:rPr>
                <w:rFonts w:cs="Arial"/>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r>
      <w:tr w:rsidR="00EA003F" w:rsidRPr="00AE430A" w:rsidTr="00611038">
        <w:tc>
          <w:tcPr>
            <w:tcW w:w="545" w:type="dxa"/>
            <w:tcBorders>
              <w:top w:val="single" w:sz="4" w:space="0" w:color="auto"/>
              <w:left w:val="single" w:sz="4" w:space="0" w:color="auto"/>
              <w:bottom w:val="single" w:sz="4" w:space="0" w:color="auto"/>
              <w:right w:val="single" w:sz="4" w:space="0" w:color="auto"/>
            </w:tcBorders>
            <w:shd w:val="clear" w:color="auto" w:fill="auto"/>
            <w:hideMark/>
          </w:tcPr>
          <w:p w:rsidR="00EA003F" w:rsidRPr="00AE430A" w:rsidRDefault="00EA003F" w:rsidP="00611038">
            <w:pPr>
              <w:widowControl/>
              <w:jc w:val="both"/>
              <w:textAlignment w:val="auto"/>
              <w:rPr>
                <w:rFonts w:cs="Arial"/>
                <w:b/>
                <w:color w:val="000000"/>
                <w:sz w:val="24"/>
                <w:szCs w:val="24"/>
              </w:rPr>
            </w:pPr>
            <w:r w:rsidRPr="00AE430A">
              <w:rPr>
                <w:rFonts w:cs="Arial"/>
                <w:b/>
                <w:color w:val="000000"/>
                <w:sz w:val="24"/>
                <w:szCs w:val="24"/>
              </w:rPr>
              <w:t>8</w:t>
            </w:r>
          </w:p>
        </w:tc>
        <w:tc>
          <w:tcPr>
            <w:tcW w:w="4558"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overflowPunct/>
              <w:autoSpaceDE/>
              <w:autoSpaceDN/>
              <w:adjustRightInd/>
              <w:spacing w:line="276" w:lineRule="auto"/>
              <w:jc w:val="both"/>
              <w:textAlignment w:val="auto"/>
              <w:rPr>
                <w:rFonts w:eastAsia="Calibri" w:cs="Arial"/>
                <w:sz w:val="24"/>
                <w:szCs w:val="24"/>
                <w:lang w:eastAsia="en-US"/>
              </w:rPr>
            </w:pPr>
            <w:r w:rsidRPr="00AE430A">
              <w:rPr>
                <w:rFonts w:eastAsia="Calibri" w:cs="Arial"/>
                <w:sz w:val="24"/>
                <w:szCs w:val="24"/>
                <w:lang w:eastAsia="en-US"/>
              </w:rPr>
              <w:t>Are any additional members of staff required?</w:t>
            </w:r>
          </w:p>
          <w:p w:rsidR="00EA003F" w:rsidRPr="00AE430A" w:rsidRDefault="00EA003F" w:rsidP="00611038">
            <w:pPr>
              <w:widowControl/>
              <w:jc w:val="both"/>
              <w:textAlignment w:val="auto"/>
              <w:rPr>
                <w:rFonts w:cs="Arial"/>
                <w:b/>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numPr>
                <w:ilvl w:val="12"/>
                <w:numId w:val="0"/>
              </w:numPr>
              <w:jc w:val="both"/>
              <w:textAlignment w:val="auto"/>
              <w:rPr>
                <w:rFonts w:cs="Arial"/>
                <w:color w:val="000000"/>
                <w:sz w:val="24"/>
                <w:szCs w:val="24"/>
              </w:rPr>
            </w:pPr>
            <w:r w:rsidRPr="00AE430A">
              <w:rPr>
                <w:rFonts w:cs="Arial"/>
                <w:color w:val="000000"/>
                <w:sz w:val="24"/>
                <w:szCs w:val="24"/>
              </w:rPr>
              <w:t>Yes-No-N/A</w:t>
            </w:r>
          </w:p>
          <w:p w:rsidR="00EA003F" w:rsidRPr="00AE430A" w:rsidRDefault="00EA003F" w:rsidP="00611038">
            <w:pPr>
              <w:widowControl/>
              <w:jc w:val="both"/>
              <w:textAlignment w:val="auto"/>
              <w:rPr>
                <w:rFonts w:cs="Arial"/>
                <w:b/>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jc w:val="both"/>
              <w:textAlignment w:val="auto"/>
              <w:rPr>
                <w:rFonts w:cs="Arial"/>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r>
      <w:tr w:rsidR="00EA003F" w:rsidRPr="00AE430A" w:rsidTr="00611038">
        <w:tc>
          <w:tcPr>
            <w:tcW w:w="545" w:type="dxa"/>
            <w:tcBorders>
              <w:top w:val="single" w:sz="4" w:space="0" w:color="auto"/>
              <w:left w:val="single" w:sz="4" w:space="0" w:color="auto"/>
              <w:bottom w:val="single" w:sz="4" w:space="0" w:color="auto"/>
              <w:right w:val="single" w:sz="4" w:space="0" w:color="auto"/>
            </w:tcBorders>
            <w:shd w:val="clear" w:color="auto" w:fill="auto"/>
            <w:hideMark/>
          </w:tcPr>
          <w:p w:rsidR="00EA003F" w:rsidRPr="00AE430A" w:rsidRDefault="00EA003F" w:rsidP="00611038">
            <w:pPr>
              <w:widowControl/>
              <w:jc w:val="both"/>
              <w:textAlignment w:val="auto"/>
              <w:rPr>
                <w:rFonts w:cs="Arial"/>
                <w:b/>
                <w:color w:val="000000"/>
                <w:sz w:val="24"/>
                <w:szCs w:val="24"/>
              </w:rPr>
            </w:pPr>
            <w:r w:rsidRPr="00AE430A">
              <w:rPr>
                <w:rFonts w:cs="Arial"/>
                <w:b/>
                <w:color w:val="000000"/>
                <w:sz w:val="24"/>
                <w:szCs w:val="24"/>
              </w:rPr>
              <w:t>9</w:t>
            </w:r>
          </w:p>
        </w:tc>
        <w:tc>
          <w:tcPr>
            <w:tcW w:w="4558" w:type="dxa"/>
            <w:tcBorders>
              <w:top w:val="single" w:sz="4" w:space="0" w:color="auto"/>
              <w:left w:val="single" w:sz="4" w:space="0" w:color="auto"/>
              <w:bottom w:val="single" w:sz="4" w:space="0" w:color="auto"/>
              <w:right w:val="single" w:sz="4" w:space="0" w:color="auto"/>
            </w:tcBorders>
            <w:shd w:val="clear" w:color="auto" w:fill="auto"/>
          </w:tcPr>
          <w:p w:rsidR="00EA003F" w:rsidRDefault="00EA003F" w:rsidP="00611038">
            <w:pPr>
              <w:widowControl/>
              <w:overflowPunct/>
              <w:autoSpaceDE/>
              <w:autoSpaceDN/>
              <w:adjustRightInd/>
              <w:spacing w:line="276" w:lineRule="auto"/>
              <w:jc w:val="both"/>
              <w:textAlignment w:val="auto"/>
              <w:rPr>
                <w:rFonts w:eastAsia="Calibri" w:cs="Arial"/>
                <w:sz w:val="24"/>
                <w:szCs w:val="24"/>
                <w:lang w:eastAsia="en-US"/>
              </w:rPr>
            </w:pPr>
            <w:r w:rsidRPr="00AE430A">
              <w:rPr>
                <w:rFonts w:eastAsia="Calibri" w:cs="Arial"/>
                <w:sz w:val="24"/>
                <w:szCs w:val="24"/>
                <w:lang w:eastAsia="en-US"/>
              </w:rPr>
              <w:t xml:space="preserve">Has a member of staff been nominated to liaise with official bodies such as </w:t>
            </w:r>
            <w:r w:rsidR="00503BDD">
              <w:rPr>
                <w:rFonts w:eastAsia="Calibri" w:cs="Arial"/>
                <w:sz w:val="24"/>
                <w:szCs w:val="24"/>
                <w:lang w:eastAsia="en-US"/>
              </w:rPr>
              <w:t>PHE</w:t>
            </w:r>
            <w:r w:rsidRPr="00AE430A">
              <w:rPr>
                <w:rFonts w:eastAsia="Calibri" w:cs="Arial"/>
                <w:sz w:val="24"/>
                <w:szCs w:val="24"/>
                <w:lang w:eastAsia="en-US"/>
              </w:rPr>
              <w:t xml:space="preserve"> and Public Protection Service? </w:t>
            </w:r>
          </w:p>
          <w:p w:rsidR="00EA003F" w:rsidRPr="00AE430A" w:rsidRDefault="00EA003F" w:rsidP="00611038">
            <w:pPr>
              <w:widowControl/>
              <w:overflowPunct/>
              <w:autoSpaceDE/>
              <w:autoSpaceDN/>
              <w:adjustRightInd/>
              <w:spacing w:line="276" w:lineRule="auto"/>
              <w:jc w:val="both"/>
              <w:textAlignment w:val="auto"/>
              <w:rPr>
                <w:rFonts w:cs="Arial"/>
                <w:b/>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numPr>
                <w:ilvl w:val="12"/>
                <w:numId w:val="0"/>
              </w:numPr>
              <w:jc w:val="both"/>
              <w:textAlignment w:val="auto"/>
              <w:rPr>
                <w:rFonts w:cs="Arial"/>
                <w:color w:val="000000"/>
                <w:sz w:val="24"/>
                <w:szCs w:val="24"/>
              </w:rPr>
            </w:pPr>
            <w:r w:rsidRPr="00AE430A">
              <w:rPr>
                <w:rFonts w:cs="Arial"/>
                <w:color w:val="000000"/>
                <w:sz w:val="24"/>
                <w:szCs w:val="24"/>
              </w:rPr>
              <w:t>Yes-No-N/A</w:t>
            </w:r>
          </w:p>
          <w:p w:rsidR="00EA003F" w:rsidRPr="00AE430A" w:rsidRDefault="00EA003F" w:rsidP="00611038">
            <w:pPr>
              <w:widowControl/>
              <w:jc w:val="both"/>
              <w:textAlignment w:val="auto"/>
              <w:rPr>
                <w:rFonts w:cs="Arial"/>
                <w:b/>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jc w:val="both"/>
              <w:textAlignment w:val="auto"/>
              <w:rPr>
                <w:rFonts w:cs="Arial"/>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r>
      <w:tr w:rsidR="00EA003F" w:rsidRPr="00AE430A" w:rsidTr="00611038">
        <w:tc>
          <w:tcPr>
            <w:tcW w:w="545" w:type="dxa"/>
            <w:tcBorders>
              <w:top w:val="single" w:sz="4" w:space="0" w:color="auto"/>
              <w:left w:val="single" w:sz="4" w:space="0" w:color="auto"/>
              <w:bottom w:val="single" w:sz="4" w:space="0" w:color="auto"/>
              <w:right w:val="single" w:sz="4" w:space="0" w:color="auto"/>
            </w:tcBorders>
            <w:shd w:val="clear" w:color="auto" w:fill="auto"/>
            <w:hideMark/>
          </w:tcPr>
          <w:p w:rsidR="00EA003F" w:rsidRPr="00AE430A" w:rsidRDefault="00EA003F" w:rsidP="00611038">
            <w:pPr>
              <w:widowControl/>
              <w:jc w:val="both"/>
              <w:textAlignment w:val="auto"/>
              <w:rPr>
                <w:rFonts w:cs="Arial"/>
                <w:b/>
                <w:color w:val="000000"/>
                <w:sz w:val="24"/>
                <w:szCs w:val="24"/>
              </w:rPr>
            </w:pPr>
            <w:r w:rsidRPr="00AE430A">
              <w:rPr>
                <w:rFonts w:cs="Arial"/>
                <w:b/>
                <w:color w:val="000000"/>
                <w:sz w:val="24"/>
                <w:szCs w:val="24"/>
              </w:rPr>
              <w:t>10</w:t>
            </w:r>
          </w:p>
        </w:tc>
        <w:tc>
          <w:tcPr>
            <w:tcW w:w="4558"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overflowPunct/>
              <w:autoSpaceDE/>
              <w:autoSpaceDN/>
              <w:adjustRightInd/>
              <w:spacing w:line="276" w:lineRule="auto"/>
              <w:jc w:val="both"/>
              <w:textAlignment w:val="auto"/>
              <w:rPr>
                <w:rFonts w:eastAsia="Calibri" w:cs="Arial"/>
                <w:sz w:val="24"/>
                <w:szCs w:val="24"/>
                <w:lang w:eastAsia="en-US"/>
              </w:rPr>
            </w:pPr>
            <w:r w:rsidRPr="00AE430A">
              <w:rPr>
                <w:rFonts w:eastAsia="Calibri" w:cs="Arial"/>
                <w:sz w:val="24"/>
                <w:szCs w:val="24"/>
                <w:lang w:eastAsia="en-US"/>
              </w:rPr>
              <w:t>Has a standard explanation been decided upon for communication to service users and relatives?</w:t>
            </w:r>
          </w:p>
          <w:p w:rsidR="00EA003F" w:rsidRPr="00AE430A" w:rsidRDefault="00EA003F" w:rsidP="00611038">
            <w:pPr>
              <w:widowControl/>
              <w:jc w:val="both"/>
              <w:textAlignment w:val="auto"/>
              <w:rPr>
                <w:rFonts w:cs="Arial"/>
                <w:b/>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numPr>
                <w:ilvl w:val="12"/>
                <w:numId w:val="0"/>
              </w:numPr>
              <w:jc w:val="both"/>
              <w:textAlignment w:val="auto"/>
              <w:rPr>
                <w:rFonts w:cs="Arial"/>
                <w:color w:val="000000"/>
                <w:sz w:val="24"/>
                <w:szCs w:val="24"/>
              </w:rPr>
            </w:pPr>
            <w:r w:rsidRPr="00AE430A">
              <w:rPr>
                <w:rFonts w:cs="Arial"/>
                <w:color w:val="000000"/>
                <w:sz w:val="24"/>
                <w:szCs w:val="24"/>
              </w:rPr>
              <w:t>Yes-No-N/A</w:t>
            </w:r>
          </w:p>
          <w:p w:rsidR="00EA003F" w:rsidRPr="00AE430A" w:rsidRDefault="00EA003F" w:rsidP="00611038">
            <w:pPr>
              <w:widowControl/>
              <w:jc w:val="both"/>
              <w:textAlignment w:val="auto"/>
              <w:rPr>
                <w:rFonts w:cs="Arial"/>
                <w:b/>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jc w:val="both"/>
              <w:textAlignment w:val="auto"/>
              <w:rPr>
                <w:rFonts w:cs="Arial"/>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r>
      <w:tr w:rsidR="00EA003F" w:rsidRPr="00AE430A" w:rsidTr="00611038">
        <w:tc>
          <w:tcPr>
            <w:tcW w:w="545" w:type="dxa"/>
            <w:tcBorders>
              <w:top w:val="single" w:sz="4" w:space="0" w:color="auto"/>
              <w:left w:val="single" w:sz="4" w:space="0" w:color="auto"/>
              <w:bottom w:val="single" w:sz="4" w:space="0" w:color="auto"/>
              <w:right w:val="single" w:sz="4" w:space="0" w:color="auto"/>
            </w:tcBorders>
            <w:shd w:val="clear" w:color="auto" w:fill="auto"/>
            <w:hideMark/>
          </w:tcPr>
          <w:p w:rsidR="00EA003F" w:rsidRPr="00AE430A" w:rsidRDefault="00EA003F" w:rsidP="00611038">
            <w:pPr>
              <w:widowControl/>
              <w:jc w:val="both"/>
              <w:textAlignment w:val="auto"/>
              <w:rPr>
                <w:rFonts w:cs="Arial"/>
                <w:b/>
                <w:color w:val="000000"/>
                <w:sz w:val="24"/>
                <w:szCs w:val="24"/>
              </w:rPr>
            </w:pPr>
            <w:r w:rsidRPr="00AE430A">
              <w:rPr>
                <w:rFonts w:cs="Arial"/>
                <w:b/>
                <w:color w:val="000000"/>
                <w:sz w:val="24"/>
                <w:szCs w:val="24"/>
              </w:rPr>
              <w:t>11</w:t>
            </w:r>
          </w:p>
        </w:tc>
        <w:tc>
          <w:tcPr>
            <w:tcW w:w="4558"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overflowPunct/>
              <w:autoSpaceDE/>
              <w:autoSpaceDN/>
              <w:adjustRightInd/>
              <w:spacing w:line="276" w:lineRule="auto"/>
              <w:jc w:val="both"/>
              <w:textAlignment w:val="auto"/>
              <w:rPr>
                <w:rFonts w:eastAsia="Calibri" w:cs="Arial"/>
                <w:sz w:val="24"/>
                <w:szCs w:val="24"/>
                <w:lang w:eastAsia="en-US"/>
              </w:rPr>
            </w:pPr>
            <w:r w:rsidRPr="00AE430A">
              <w:rPr>
                <w:rFonts w:eastAsia="Calibri" w:cs="Arial"/>
                <w:sz w:val="24"/>
                <w:szCs w:val="24"/>
                <w:lang w:eastAsia="en-US"/>
              </w:rPr>
              <w:t>Are adequate supplies of consumable items such as disinfectants available?</w:t>
            </w:r>
          </w:p>
          <w:p w:rsidR="00EA003F" w:rsidRPr="00AE430A" w:rsidRDefault="00EA003F" w:rsidP="00611038">
            <w:pPr>
              <w:widowControl/>
              <w:jc w:val="both"/>
              <w:textAlignment w:val="auto"/>
              <w:rPr>
                <w:rFonts w:cs="Arial"/>
                <w:b/>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numPr>
                <w:ilvl w:val="12"/>
                <w:numId w:val="0"/>
              </w:numPr>
              <w:jc w:val="both"/>
              <w:textAlignment w:val="auto"/>
              <w:rPr>
                <w:rFonts w:cs="Arial"/>
                <w:color w:val="000000"/>
                <w:sz w:val="24"/>
                <w:szCs w:val="24"/>
              </w:rPr>
            </w:pPr>
            <w:r w:rsidRPr="00AE430A">
              <w:rPr>
                <w:rFonts w:cs="Arial"/>
                <w:color w:val="000000"/>
                <w:sz w:val="24"/>
                <w:szCs w:val="24"/>
              </w:rPr>
              <w:t>Yes-No-N/A</w:t>
            </w:r>
          </w:p>
          <w:p w:rsidR="00EA003F" w:rsidRPr="00AE430A" w:rsidRDefault="00EA003F" w:rsidP="00611038">
            <w:pPr>
              <w:widowControl/>
              <w:jc w:val="both"/>
              <w:textAlignment w:val="auto"/>
              <w:rPr>
                <w:rFonts w:cs="Arial"/>
                <w:b/>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jc w:val="both"/>
              <w:textAlignment w:val="auto"/>
              <w:rPr>
                <w:rFonts w:cs="Arial"/>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r>
      <w:tr w:rsidR="00EA003F" w:rsidRPr="00AE430A" w:rsidTr="00611038">
        <w:tc>
          <w:tcPr>
            <w:tcW w:w="545" w:type="dxa"/>
            <w:tcBorders>
              <w:top w:val="single" w:sz="4" w:space="0" w:color="auto"/>
              <w:left w:val="single" w:sz="4" w:space="0" w:color="auto"/>
              <w:bottom w:val="single" w:sz="4" w:space="0" w:color="auto"/>
              <w:right w:val="single" w:sz="4" w:space="0" w:color="auto"/>
            </w:tcBorders>
            <w:shd w:val="clear" w:color="auto" w:fill="auto"/>
            <w:hideMark/>
          </w:tcPr>
          <w:p w:rsidR="00EA003F" w:rsidRPr="00AE430A" w:rsidRDefault="00EA003F" w:rsidP="00611038">
            <w:pPr>
              <w:widowControl/>
              <w:jc w:val="both"/>
              <w:textAlignment w:val="auto"/>
              <w:rPr>
                <w:rFonts w:cs="Arial"/>
                <w:b/>
                <w:color w:val="000000"/>
                <w:sz w:val="24"/>
                <w:szCs w:val="24"/>
              </w:rPr>
            </w:pPr>
            <w:r w:rsidRPr="00AE430A">
              <w:rPr>
                <w:rFonts w:cs="Arial"/>
                <w:b/>
                <w:color w:val="000000"/>
                <w:sz w:val="24"/>
                <w:szCs w:val="24"/>
              </w:rPr>
              <w:t>12</w:t>
            </w:r>
          </w:p>
        </w:tc>
        <w:tc>
          <w:tcPr>
            <w:tcW w:w="4558"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overflowPunct/>
              <w:autoSpaceDE/>
              <w:autoSpaceDN/>
              <w:adjustRightInd/>
              <w:spacing w:line="276" w:lineRule="auto"/>
              <w:jc w:val="both"/>
              <w:textAlignment w:val="auto"/>
              <w:rPr>
                <w:rFonts w:eastAsia="Calibri" w:cs="Arial"/>
                <w:sz w:val="24"/>
                <w:szCs w:val="24"/>
                <w:lang w:eastAsia="en-US"/>
              </w:rPr>
            </w:pPr>
            <w:r w:rsidRPr="00AE430A">
              <w:rPr>
                <w:rFonts w:eastAsia="Calibri" w:cs="Arial"/>
                <w:sz w:val="24"/>
                <w:szCs w:val="24"/>
                <w:lang w:eastAsia="en-US"/>
              </w:rPr>
              <w:t>Are any special measures for staff protection required?</w:t>
            </w:r>
          </w:p>
          <w:p w:rsidR="00EA003F" w:rsidRPr="00AE430A" w:rsidRDefault="00EA003F" w:rsidP="00611038">
            <w:pPr>
              <w:widowControl/>
              <w:overflowPunct/>
              <w:autoSpaceDE/>
              <w:autoSpaceDN/>
              <w:adjustRightInd/>
              <w:spacing w:line="276" w:lineRule="auto"/>
              <w:jc w:val="both"/>
              <w:textAlignment w:val="auto"/>
              <w:rPr>
                <w:rFonts w:eastAsia="Calibri" w:cs="Arial"/>
                <w:sz w:val="24"/>
                <w:szCs w:val="24"/>
                <w:lang w:eastAsia="en-US"/>
              </w:rPr>
            </w:pPr>
          </w:p>
          <w:p w:rsidR="00EA003F" w:rsidRPr="00AE430A" w:rsidRDefault="00EA003F" w:rsidP="00611038">
            <w:pPr>
              <w:widowControl/>
              <w:overflowPunct/>
              <w:autoSpaceDE/>
              <w:autoSpaceDN/>
              <w:adjustRightInd/>
              <w:spacing w:line="276" w:lineRule="auto"/>
              <w:jc w:val="both"/>
              <w:textAlignment w:val="auto"/>
              <w:rPr>
                <w:rFonts w:eastAsia="Calibri" w:cs="Arial"/>
                <w:sz w:val="24"/>
                <w:szCs w:val="24"/>
                <w:lang w:eastAsia="en-US"/>
              </w:rPr>
            </w:pPr>
            <w:r w:rsidRPr="00AE430A">
              <w:rPr>
                <w:rFonts w:eastAsia="Calibri" w:cs="Arial"/>
                <w:sz w:val="24"/>
                <w:szCs w:val="24"/>
                <w:lang w:eastAsia="en-US"/>
              </w:rPr>
              <w:t>(In the case of immunisation medical advice must be sought.)</w:t>
            </w:r>
          </w:p>
          <w:p w:rsidR="00EA003F" w:rsidRPr="00AE430A" w:rsidRDefault="00EA003F" w:rsidP="00611038">
            <w:pPr>
              <w:widowControl/>
              <w:jc w:val="both"/>
              <w:textAlignment w:val="auto"/>
              <w:rPr>
                <w:rFonts w:cs="Arial"/>
                <w:b/>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numPr>
                <w:ilvl w:val="12"/>
                <w:numId w:val="0"/>
              </w:numPr>
              <w:jc w:val="both"/>
              <w:textAlignment w:val="auto"/>
              <w:rPr>
                <w:rFonts w:cs="Arial"/>
                <w:color w:val="000000"/>
                <w:sz w:val="24"/>
                <w:szCs w:val="24"/>
              </w:rPr>
            </w:pPr>
            <w:r w:rsidRPr="00AE430A">
              <w:rPr>
                <w:rFonts w:cs="Arial"/>
                <w:color w:val="000000"/>
                <w:sz w:val="24"/>
                <w:szCs w:val="24"/>
              </w:rPr>
              <w:t>Yes-No-N/A</w:t>
            </w:r>
          </w:p>
          <w:p w:rsidR="00EA003F" w:rsidRPr="00AE430A" w:rsidRDefault="00EA003F" w:rsidP="00611038">
            <w:pPr>
              <w:widowControl/>
              <w:jc w:val="both"/>
              <w:textAlignment w:val="auto"/>
              <w:rPr>
                <w:rFonts w:cs="Arial"/>
                <w:b/>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jc w:val="both"/>
              <w:textAlignment w:val="auto"/>
              <w:rPr>
                <w:rFonts w:cs="Arial"/>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r>
      <w:tr w:rsidR="00EA003F" w:rsidRPr="00AE430A" w:rsidTr="00611038">
        <w:tc>
          <w:tcPr>
            <w:tcW w:w="545" w:type="dxa"/>
            <w:tcBorders>
              <w:top w:val="single" w:sz="4" w:space="0" w:color="auto"/>
              <w:left w:val="single" w:sz="4" w:space="0" w:color="auto"/>
              <w:bottom w:val="single" w:sz="4" w:space="0" w:color="auto"/>
              <w:right w:val="single" w:sz="4" w:space="0" w:color="auto"/>
            </w:tcBorders>
            <w:shd w:val="clear" w:color="auto" w:fill="auto"/>
            <w:hideMark/>
          </w:tcPr>
          <w:p w:rsidR="00EA003F" w:rsidRPr="00AE430A" w:rsidRDefault="00EA003F" w:rsidP="00611038">
            <w:pPr>
              <w:widowControl/>
              <w:jc w:val="both"/>
              <w:textAlignment w:val="auto"/>
              <w:rPr>
                <w:rFonts w:cs="Arial"/>
                <w:b/>
                <w:color w:val="000000"/>
                <w:sz w:val="24"/>
                <w:szCs w:val="24"/>
              </w:rPr>
            </w:pPr>
            <w:r w:rsidRPr="00AE430A">
              <w:rPr>
                <w:rFonts w:cs="Arial"/>
                <w:b/>
                <w:color w:val="000000"/>
                <w:sz w:val="24"/>
                <w:szCs w:val="24"/>
              </w:rPr>
              <w:t>13</w:t>
            </w:r>
          </w:p>
        </w:tc>
        <w:tc>
          <w:tcPr>
            <w:tcW w:w="4558"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overflowPunct/>
              <w:autoSpaceDE/>
              <w:autoSpaceDN/>
              <w:adjustRightInd/>
              <w:spacing w:after="200" w:line="276" w:lineRule="auto"/>
              <w:jc w:val="both"/>
              <w:textAlignment w:val="auto"/>
              <w:rPr>
                <w:rFonts w:eastAsia="Calibri" w:cs="Arial"/>
                <w:sz w:val="24"/>
                <w:szCs w:val="24"/>
                <w:lang w:eastAsia="en-US"/>
              </w:rPr>
            </w:pPr>
            <w:r w:rsidRPr="00AE430A">
              <w:rPr>
                <w:rFonts w:eastAsia="Calibri" w:cs="Arial"/>
                <w:sz w:val="24"/>
                <w:szCs w:val="24"/>
                <w:lang w:eastAsia="en-US"/>
              </w:rPr>
              <w:t>Do any members of staff work at any other establishment?</w:t>
            </w:r>
          </w:p>
          <w:p w:rsidR="00EA003F" w:rsidRPr="00AE430A" w:rsidRDefault="00EA003F" w:rsidP="00611038">
            <w:pPr>
              <w:widowControl/>
              <w:jc w:val="both"/>
              <w:textAlignment w:val="auto"/>
              <w:rPr>
                <w:rFonts w:cs="Arial"/>
                <w:b/>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numPr>
                <w:ilvl w:val="12"/>
                <w:numId w:val="0"/>
              </w:numPr>
              <w:jc w:val="both"/>
              <w:textAlignment w:val="auto"/>
              <w:rPr>
                <w:rFonts w:cs="Arial"/>
                <w:color w:val="000000"/>
                <w:sz w:val="24"/>
                <w:szCs w:val="24"/>
              </w:rPr>
            </w:pPr>
            <w:r w:rsidRPr="00AE430A">
              <w:rPr>
                <w:rFonts w:cs="Arial"/>
                <w:color w:val="000000"/>
                <w:sz w:val="24"/>
                <w:szCs w:val="24"/>
              </w:rPr>
              <w:t>Yes-No-N/A</w:t>
            </w:r>
          </w:p>
          <w:p w:rsidR="00EA003F" w:rsidRPr="00AE430A" w:rsidRDefault="00EA003F" w:rsidP="00611038">
            <w:pPr>
              <w:widowControl/>
              <w:jc w:val="both"/>
              <w:textAlignment w:val="auto"/>
              <w:rPr>
                <w:rFonts w:cs="Arial"/>
                <w:b/>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jc w:val="both"/>
              <w:textAlignment w:val="auto"/>
              <w:rPr>
                <w:rFonts w:cs="Arial"/>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r>
    </w:tbl>
    <w:p w:rsidR="00EA003F" w:rsidRDefault="00EA003F" w:rsidP="00EA003F">
      <w:r>
        <w:br w:type="page"/>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4558"/>
        <w:gridCol w:w="1526"/>
        <w:gridCol w:w="3544"/>
        <w:gridCol w:w="1701"/>
        <w:gridCol w:w="2126"/>
      </w:tblGrid>
      <w:tr w:rsidR="00EA003F" w:rsidRPr="00AE430A" w:rsidTr="00611038">
        <w:tc>
          <w:tcPr>
            <w:tcW w:w="545"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jc w:val="both"/>
              <w:textAlignment w:val="auto"/>
              <w:rPr>
                <w:rFonts w:cs="Arial"/>
                <w:b/>
                <w:color w:val="000000"/>
                <w:sz w:val="24"/>
                <w:szCs w:val="24"/>
              </w:rPr>
            </w:pPr>
            <w:r w:rsidRPr="00AE430A">
              <w:rPr>
                <w:rFonts w:cs="Arial"/>
                <w:b/>
                <w:color w:val="000000"/>
                <w:sz w:val="24"/>
                <w:szCs w:val="24"/>
              </w:rPr>
              <w:t>14</w:t>
            </w:r>
          </w:p>
        </w:tc>
        <w:tc>
          <w:tcPr>
            <w:tcW w:w="4558"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overflowPunct/>
              <w:autoSpaceDE/>
              <w:autoSpaceDN/>
              <w:adjustRightInd/>
              <w:spacing w:after="200" w:line="276" w:lineRule="auto"/>
              <w:jc w:val="both"/>
              <w:textAlignment w:val="auto"/>
              <w:rPr>
                <w:rFonts w:eastAsia="Calibri" w:cs="Arial"/>
                <w:sz w:val="24"/>
                <w:szCs w:val="24"/>
                <w:lang w:eastAsia="en-US"/>
              </w:rPr>
            </w:pPr>
            <w:r w:rsidRPr="00AE430A">
              <w:rPr>
                <w:rFonts w:eastAsia="Calibri" w:cs="Arial"/>
                <w:sz w:val="24"/>
                <w:szCs w:val="24"/>
                <w:lang w:eastAsia="en-US"/>
              </w:rPr>
              <w:t xml:space="preserve">Do the members of staff </w:t>
            </w:r>
            <w:r>
              <w:rPr>
                <w:rFonts w:eastAsia="Calibri" w:cs="Arial"/>
                <w:sz w:val="24"/>
                <w:szCs w:val="24"/>
                <w:lang w:eastAsia="en-US"/>
              </w:rPr>
              <w:t xml:space="preserve">who have been </w:t>
            </w:r>
            <w:r w:rsidRPr="00AE430A">
              <w:rPr>
                <w:rFonts w:eastAsia="Calibri" w:cs="Arial"/>
                <w:sz w:val="24"/>
                <w:szCs w:val="24"/>
                <w:lang w:eastAsia="en-US"/>
              </w:rPr>
              <w:t>identified in question 12 pose a risk to persons in the other establishment?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numPr>
                <w:ilvl w:val="12"/>
                <w:numId w:val="0"/>
              </w:numPr>
              <w:jc w:val="both"/>
              <w:textAlignment w:val="auto"/>
              <w:rPr>
                <w:rFonts w:cs="Arial"/>
                <w:color w:val="000000"/>
                <w:sz w:val="24"/>
                <w:szCs w:val="24"/>
              </w:rPr>
            </w:pPr>
            <w:r w:rsidRPr="00AE430A">
              <w:rPr>
                <w:rFonts w:cs="Arial"/>
                <w:color w:val="000000"/>
                <w:sz w:val="24"/>
                <w:szCs w:val="24"/>
              </w:rPr>
              <w:t>Yes-No-N/A</w:t>
            </w:r>
          </w:p>
          <w:p w:rsidR="00EA003F" w:rsidRPr="00AE430A" w:rsidRDefault="00EA003F" w:rsidP="00611038">
            <w:pPr>
              <w:widowControl/>
              <w:numPr>
                <w:ilvl w:val="12"/>
                <w:numId w:val="0"/>
              </w:numPr>
              <w:jc w:val="both"/>
              <w:textAlignment w:val="auto"/>
              <w:rPr>
                <w:rFonts w:cs="Arial"/>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jc w:val="both"/>
              <w:textAlignment w:val="auto"/>
              <w:rPr>
                <w:rFonts w:cs="Arial"/>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r>
      <w:tr w:rsidR="00EA003F" w:rsidRPr="00AE430A" w:rsidTr="00611038">
        <w:tc>
          <w:tcPr>
            <w:tcW w:w="545" w:type="dxa"/>
            <w:tcBorders>
              <w:top w:val="single" w:sz="4" w:space="0" w:color="auto"/>
              <w:left w:val="single" w:sz="4" w:space="0" w:color="auto"/>
              <w:bottom w:val="single" w:sz="4" w:space="0" w:color="auto"/>
              <w:right w:val="single" w:sz="4" w:space="0" w:color="auto"/>
            </w:tcBorders>
            <w:shd w:val="clear" w:color="auto" w:fill="auto"/>
            <w:hideMark/>
          </w:tcPr>
          <w:p w:rsidR="00EA003F" w:rsidRPr="00AE430A" w:rsidRDefault="00EA003F" w:rsidP="00611038">
            <w:pPr>
              <w:widowControl/>
              <w:jc w:val="both"/>
              <w:textAlignment w:val="auto"/>
              <w:rPr>
                <w:rFonts w:cs="Arial"/>
                <w:b/>
                <w:color w:val="000000"/>
                <w:sz w:val="24"/>
                <w:szCs w:val="24"/>
              </w:rPr>
            </w:pPr>
            <w:r w:rsidRPr="00AE430A">
              <w:rPr>
                <w:rFonts w:cs="Arial"/>
                <w:b/>
                <w:color w:val="000000"/>
                <w:sz w:val="24"/>
                <w:szCs w:val="24"/>
              </w:rPr>
              <w:t>15</w:t>
            </w:r>
          </w:p>
        </w:tc>
        <w:tc>
          <w:tcPr>
            <w:tcW w:w="4558"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overflowPunct/>
              <w:autoSpaceDE/>
              <w:autoSpaceDN/>
              <w:adjustRightInd/>
              <w:spacing w:after="200" w:line="276" w:lineRule="auto"/>
              <w:jc w:val="both"/>
              <w:textAlignment w:val="auto"/>
              <w:rPr>
                <w:rFonts w:eastAsia="Calibri" w:cs="Arial"/>
                <w:sz w:val="24"/>
                <w:szCs w:val="24"/>
                <w:lang w:eastAsia="en-US"/>
              </w:rPr>
            </w:pPr>
            <w:r w:rsidRPr="00AE430A">
              <w:rPr>
                <w:rFonts w:eastAsia="Calibri" w:cs="Arial"/>
                <w:sz w:val="24"/>
                <w:szCs w:val="24"/>
                <w:lang w:eastAsia="en-US"/>
              </w:rPr>
              <w:t>Are arrangements in place to deal with the event of death of a patient?</w:t>
            </w:r>
          </w:p>
          <w:p w:rsidR="00EA003F" w:rsidRPr="00AE430A" w:rsidRDefault="00EA003F" w:rsidP="00611038">
            <w:pPr>
              <w:widowControl/>
              <w:jc w:val="both"/>
              <w:textAlignment w:val="auto"/>
              <w:rPr>
                <w:rFonts w:cs="Arial"/>
                <w:b/>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numPr>
                <w:ilvl w:val="12"/>
                <w:numId w:val="0"/>
              </w:numPr>
              <w:jc w:val="both"/>
              <w:textAlignment w:val="auto"/>
              <w:rPr>
                <w:rFonts w:cs="Arial"/>
                <w:color w:val="000000"/>
                <w:sz w:val="24"/>
                <w:szCs w:val="24"/>
              </w:rPr>
            </w:pPr>
            <w:r w:rsidRPr="00AE430A">
              <w:rPr>
                <w:rFonts w:cs="Arial"/>
                <w:color w:val="000000"/>
                <w:sz w:val="24"/>
                <w:szCs w:val="24"/>
              </w:rPr>
              <w:t>Yes-No-N/A</w:t>
            </w:r>
          </w:p>
          <w:p w:rsidR="00EA003F" w:rsidRPr="00AE430A" w:rsidRDefault="00EA003F" w:rsidP="00611038">
            <w:pPr>
              <w:widowControl/>
              <w:jc w:val="both"/>
              <w:textAlignment w:val="auto"/>
              <w:rPr>
                <w:rFonts w:cs="Arial"/>
                <w:b/>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jc w:val="both"/>
              <w:textAlignment w:val="auto"/>
              <w:rPr>
                <w:rFonts w:cs="Arial"/>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r>
      <w:tr w:rsidR="00EA003F" w:rsidRPr="00AE430A" w:rsidTr="00611038">
        <w:tc>
          <w:tcPr>
            <w:tcW w:w="545" w:type="dxa"/>
            <w:tcBorders>
              <w:top w:val="single" w:sz="4" w:space="0" w:color="auto"/>
              <w:left w:val="single" w:sz="4" w:space="0" w:color="auto"/>
              <w:bottom w:val="single" w:sz="4" w:space="0" w:color="auto"/>
              <w:right w:val="single" w:sz="4" w:space="0" w:color="auto"/>
            </w:tcBorders>
            <w:shd w:val="clear" w:color="auto" w:fill="auto"/>
            <w:hideMark/>
          </w:tcPr>
          <w:p w:rsidR="00EA003F" w:rsidRPr="00AE430A" w:rsidRDefault="00EA003F" w:rsidP="00611038">
            <w:pPr>
              <w:widowControl/>
              <w:jc w:val="both"/>
              <w:textAlignment w:val="auto"/>
              <w:rPr>
                <w:rFonts w:cs="Arial"/>
                <w:b/>
                <w:color w:val="000000"/>
                <w:sz w:val="24"/>
                <w:szCs w:val="24"/>
              </w:rPr>
            </w:pPr>
            <w:r w:rsidRPr="00AE430A">
              <w:rPr>
                <w:rFonts w:cs="Arial"/>
                <w:b/>
                <w:color w:val="000000"/>
                <w:sz w:val="24"/>
                <w:szCs w:val="24"/>
              </w:rPr>
              <w:t>16</w:t>
            </w:r>
          </w:p>
        </w:tc>
        <w:tc>
          <w:tcPr>
            <w:tcW w:w="4558"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overflowPunct/>
              <w:autoSpaceDE/>
              <w:autoSpaceDN/>
              <w:adjustRightInd/>
              <w:spacing w:after="200" w:line="276" w:lineRule="auto"/>
              <w:jc w:val="both"/>
              <w:textAlignment w:val="auto"/>
              <w:rPr>
                <w:rFonts w:eastAsia="Calibri" w:cs="Arial"/>
                <w:sz w:val="24"/>
                <w:szCs w:val="24"/>
                <w:lang w:eastAsia="en-US"/>
              </w:rPr>
            </w:pPr>
            <w:r w:rsidRPr="00AE430A">
              <w:rPr>
                <w:rFonts w:eastAsia="Calibri" w:cs="Arial"/>
                <w:sz w:val="24"/>
                <w:szCs w:val="24"/>
                <w:lang w:eastAsia="en-US"/>
              </w:rPr>
              <w:t>Has a chronological list of all persons affected, together with their symptoms, been drawn up? (</w:t>
            </w:r>
            <w:r w:rsidR="0062664C">
              <w:rPr>
                <w:rFonts w:eastAsia="Calibri" w:cs="Arial"/>
                <w:sz w:val="24"/>
                <w:szCs w:val="24"/>
                <w:lang w:eastAsia="en-US"/>
              </w:rPr>
              <w:t>PHE</w:t>
            </w:r>
            <w:r w:rsidRPr="00AE430A">
              <w:rPr>
                <w:rFonts w:eastAsia="Calibri" w:cs="Arial"/>
                <w:sz w:val="24"/>
                <w:szCs w:val="24"/>
                <w:lang w:eastAsia="en-US"/>
              </w:rPr>
              <w:t xml:space="preserve"> requires this information)</w:t>
            </w:r>
          </w:p>
          <w:p w:rsidR="00EA003F" w:rsidRPr="00AE430A" w:rsidRDefault="00EA003F" w:rsidP="00611038">
            <w:pPr>
              <w:widowControl/>
              <w:overflowPunct/>
              <w:autoSpaceDE/>
              <w:autoSpaceDN/>
              <w:adjustRightInd/>
              <w:spacing w:after="200" w:line="276" w:lineRule="auto"/>
              <w:jc w:val="both"/>
              <w:textAlignment w:val="auto"/>
              <w:rPr>
                <w:rFonts w:eastAsia="Calibri" w:cs="Arial"/>
                <w:sz w:val="24"/>
                <w:szCs w:val="24"/>
                <w:lang w:eastAsia="en-US"/>
              </w:rPr>
            </w:pPr>
            <w:r w:rsidRPr="00AE430A">
              <w:rPr>
                <w:rFonts w:eastAsia="Calibri" w:cs="Arial"/>
                <w:sz w:val="24"/>
                <w:szCs w:val="24"/>
                <w:lang w:eastAsia="en-US"/>
              </w:rPr>
              <w:t>This must be recorded in chronological order and include the information detailed in the log book.</w:t>
            </w:r>
          </w:p>
          <w:p w:rsidR="00EA003F" w:rsidRPr="00AE430A" w:rsidRDefault="00EA003F" w:rsidP="00611038">
            <w:pPr>
              <w:widowControl/>
              <w:jc w:val="both"/>
              <w:textAlignment w:val="auto"/>
              <w:rPr>
                <w:rFonts w:cs="Arial"/>
                <w:b/>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numPr>
                <w:ilvl w:val="12"/>
                <w:numId w:val="0"/>
              </w:numPr>
              <w:jc w:val="both"/>
              <w:textAlignment w:val="auto"/>
              <w:rPr>
                <w:rFonts w:cs="Arial"/>
                <w:color w:val="000000"/>
                <w:sz w:val="24"/>
                <w:szCs w:val="24"/>
              </w:rPr>
            </w:pPr>
            <w:r w:rsidRPr="00AE430A">
              <w:rPr>
                <w:rFonts w:cs="Arial"/>
                <w:color w:val="000000"/>
                <w:sz w:val="24"/>
                <w:szCs w:val="24"/>
              </w:rPr>
              <w:t>Yes-No-N/A</w:t>
            </w:r>
          </w:p>
          <w:p w:rsidR="00EA003F" w:rsidRPr="00AE430A" w:rsidRDefault="00EA003F" w:rsidP="00611038">
            <w:pPr>
              <w:widowControl/>
              <w:jc w:val="both"/>
              <w:textAlignment w:val="auto"/>
              <w:rPr>
                <w:rFonts w:cs="Arial"/>
                <w:b/>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jc w:val="both"/>
              <w:textAlignment w:val="auto"/>
              <w:rPr>
                <w:rFonts w:cs="Arial"/>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r>
      <w:tr w:rsidR="00EA003F" w:rsidRPr="00AE430A" w:rsidTr="00611038">
        <w:tc>
          <w:tcPr>
            <w:tcW w:w="545"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jc w:val="both"/>
              <w:textAlignment w:val="auto"/>
              <w:rPr>
                <w:rFonts w:cs="Arial"/>
                <w:b/>
                <w:color w:val="000000"/>
                <w:sz w:val="24"/>
                <w:szCs w:val="24"/>
              </w:rPr>
            </w:pPr>
            <w:r w:rsidRPr="00AE430A">
              <w:rPr>
                <w:rFonts w:cs="Arial"/>
                <w:b/>
                <w:color w:val="000000"/>
                <w:sz w:val="24"/>
                <w:szCs w:val="24"/>
              </w:rPr>
              <w:t>17</w:t>
            </w:r>
          </w:p>
        </w:tc>
        <w:tc>
          <w:tcPr>
            <w:tcW w:w="4558"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overflowPunct/>
              <w:autoSpaceDE/>
              <w:autoSpaceDN/>
              <w:adjustRightInd/>
              <w:spacing w:after="200" w:line="276" w:lineRule="auto"/>
              <w:jc w:val="both"/>
              <w:textAlignment w:val="auto"/>
              <w:rPr>
                <w:rFonts w:eastAsia="Calibri" w:cs="Arial"/>
                <w:sz w:val="24"/>
                <w:szCs w:val="24"/>
                <w:lang w:eastAsia="en-US"/>
              </w:rPr>
            </w:pPr>
            <w:r w:rsidRPr="00AE430A">
              <w:rPr>
                <w:rFonts w:eastAsia="Calibri" w:cs="Arial"/>
                <w:sz w:val="24"/>
                <w:szCs w:val="24"/>
                <w:lang w:eastAsia="en-US"/>
              </w:rPr>
              <w:t>Analysis of food samples must be undertaken if food poisoning is suspected.</w:t>
            </w:r>
          </w:p>
          <w:p w:rsidR="00EA003F" w:rsidRPr="00AE430A" w:rsidRDefault="00EA003F" w:rsidP="00611038">
            <w:pPr>
              <w:widowControl/>
              <w:overflowPunct/>
              <w:autoSpaceDE/>
              <w:autoSpaceDN/>
              <w:adjustRightInd/>
              <w:spacing w:after="200" w:line="276" w:lineRule="auto"/>
              <w:jc w:val="both"/>
              <w:textAlignment w:val="auto"/>
              <w:rPr>
                <w:rFonts w:eastAsia="Calibri" w:cs="Arial"/>
                <w:sz w:val="24"/>
                <w:szCs w:val="24"/>
                <w:lang w:eastAsia="en-US"/>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numPr>
                <w:ilvl w:val="12"/>
                <w:numId w:val="0"/>
              </w:numPr>
              <w:jc w:val="both"/>
              <w:textAlignment w:val="auto"/>
              <w:rPr>
                <w:rFonts w:cs="Arial"/>
                <w:color w:val="000000"/>
                <w:sz w:val="24"/>
                <w:szCs w:val="24"/>
              </w:rPr>
            </w:pPr>
            <w:r w:rsidRPr="00AE430A">
              <w:rPr>
                <w:rFonts w:cs="Arial"/>
                <w:color w:val="000000"/>
                <w:sz w:val="24"/>
                <w:szCs w:val="24"/>
              </w:rPr>
              <w:t>Yes-No-N/A</w:t>
            </w:r>
          </w:p>
          <w:p w:rsidR="00EA003F" w:rsidRPr="00AE430A" w:rsidRDefault="00EA003F" w:rsidP="00611038">
            <w:pPr>
              <w:widowControl/>
              <w:numPr>
                <w:ilvl w:val="12"/>
                <w:numId w:val="0"/>
              </w:numPr>
              <w:jc w:val="both"/>
              <w:textAlignment w:val="auto"/>
              <w:rPr>
                <w:rFonts w:cs="Arial"/>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003F" w:rsidRPr="00AE430A" w:rsidRDefault="00EA003F" w:rsidP="00611038">
            <w:pPr>
              <w:widowControl/>
              <w:jc w:val="both"/>
              <w:textAlignment w:val="auto"/>
              <w:rPr>
                <w:rFonts w:cs="Arial"/>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EA003F" w:rsidRPr="00AE430A" w:rsidRDefault="00EA003F" w:rsidP="00611038">
            <w:pPr>
              <w:widowControl/>
              <w:jc w:val="both"/>
              <w:textAlignment w:val="auto"/>
              <w:rPr>
                <w:rFonts w:cs="Arial"/>
                <w:b/>
                <w:color w:val="000000"/>
                <w:sz w:val="24"/>
                <w:szCs w:val="24"/>
              </w:rPr>
            </w:pPr>
          </w:p>
        </w:tc>
      </w:tr>
    </w:tbl>
    <w:p w:rsidR="00CC11BF" w:rsidRDefault="00CC11BF" w:rsidP="003C678C">
      <w:pPr>
        <w:tabs>
          <w:tab w:val="left" w:pos="0"/>
        </w:tabs>
        <w:suppressAutoHyphens/>
        <w:jc w:val="both"/>
        <w:rPr>
          <w:rFonts w:cs="Arial"/>
          <w:spacing w:val="-2"/>
          <w:sz w:val="24"/>
          <w:szCs w:val="24"/>
        </w:rPr>
      </w:pPr>
    </w:p>
    <w:p w:rsidR="001E3452" w:rsidRDefault="001E3452" w:rsidP="003C678C">
      <w:pPr>
        <w:tabs>
          <w:tab w:val="left" w:pos="0"/>
        </w:tabs>
        <w:suppressAutoHyphens/>
        <w:jc w:val="both"/>
        <w:rPr>
          <w:rFonts w:cs="Arial"/>
          <w:spacing w:val="-2"/>
          <w:sz w:val="24"/>
          <w:szCs w:val="24"/>
        </w:rPr>
      </w:pPr>
    </w:p>
    <w:p w:rsidR="001E3452" w:rsidRDefault="001E3452" w:rsidP="003C678C">
      <w:pPr>
        <w:tabs>
          <w:tab w:val="left" w:pos="0"/>
        </w:tabs>
        <w:suppressAutoHyphens/>
        <w:jc w:val="both"/>
        <w:rPr>
          <w:rFonts w:cs="Arial"/>
          <w:spacing w:val="-2"/>
          <w:sz w:val="24"/>
          <w:szCs w:val="24"/>
        </w:rPr>
      </w:pPr>
    </w:p>
    <w:p w:rsidR="001E3452" w:rsidRDefault="001E3452" w:rsidP="003C678C">
      <w:pPr>
        <w:tabs>
          <w:tab w:val="left" w:pos="0"/>
        </w:tabs>
        <w:suppressAutoHyphens/>
        <w:jc w:val="both"/>
        <w:rPr>
          <w:rFonts w:cs="Arial"/>
          <w:spacing w:val="-2"/>
          <w:sz w:val="24"/>
          <w:szCs w:val="24"/>
        </w:rPr>
      </w:pPr>
    </w:p>
    <w:p w:rsidR="001E3452" w:rsidRDefault="001E3452" w:rsidP="003C678C">
      <w:pPr>
        <w:tabs>
          <w:tab w:val="left" w:pos="0"/>
        </w:tabs>
        <w:suppressAutoHyphens/>
        <w:jc w:val="both"/>
        <w:rPr>
          <w:rFonts w:cs="Arial"/>
          <w:spacing w:val="-2"/>
          <w:sz w:val="24"/>
          <w:szCs w:val="24"/>
        </w:rPr>
      </w:pPr>
    </w:p>
    <w:p w:rsidR="001E3452" w:rsidRDefault="001E3452" w:rsidP="003C678C">
      <w:pPr>
        <w:tabs>
          <w:tab w:val="left" w:pos="0"/>
        </w:tabs>
        <w:suppressAutoHyphens/>
        <w:jc w:val="both"/>
        <w:rPr>
          <w:rFonts w:cs="Arial"/>
          <w:spacing w:val="-2"/>
          <w:sz w:val="24"/>
          <w:szCs w:val="24"/>
        </w:rPr>
      </w:pPr>
    </w:p>
    <w:p w:rsidR="001E3452" w:rsidRDefault="001E3452" w:rsidP="003C678C">
      <w:pPr>
        <w:tabs>
          <w:tab w:val="left" w:pos="0"/>
        </w:tabs>
        <w:suppressAutoHyphens/>
        <w:jc w:val="both"/>
        <w:rPr>
          <w:rFonts w:cs="Arial"/>
          <w:spacing w:val="-2"/>
          <w:sz w:val="24"/>
          <w:szCs w:val="24"/>
        </w:rPr>
      </w:pPr>
    </w:p>
    <w:p w:rsidR="001E3452" w:rsidRDefault="001E3452" w:rsidP="003C678C">
      <w:pPr>
        <w:tabs>
          <w:tab w:val="left" w:pos="0"/>
        </w:tabs>
        <w:suppressAutoHyphens/>
        <w:jc w:val="both"/>
        <w:rPr>
          <w:rFonts w:cs="Arial"/>
          <w:spacing w:val="-2"/>
          <w:sz w:val="24"/>
          <w:szCs w:val="24"/>
        </w:rPr>
        <w:sectPr w:rsidR="001E3452" w:rsidSect="003C678C">
          <w:pgSz w:w="16838" w:h="11906" w:orient="landscape"/>
          <w:pgMar w:top="1440" w:right="1440" w:bottom="1440" w:left="1440" w:header="709" w:footer="709" w:gutter="0"/>
          <w:cols w:space="708"/>
          <w:docGrid w:linePitch="360"/>
        </w:sectPr>
      </w:pPr>
    </w:p>
    <w:p w:rsidR="001E3452" w:rsidRPr="001E3452" w:rsidRDefault="001E3452" w:rsidP="001E3452">
      <w:pPr>
        <w:tabs>
          <w:tab w:val="left" w:pos="0"/>
        </w:tabs>
        <w:suppressAutoHyphens/>
        <w:jc w:val="center"/>
        <w:rPr>
          <w:rFonts w:cs="Arial"/>
          <w:b/>
          <w:spacing w:val="-2"/>
          <w:sz w:val="28"/>
          <w:szCs w:val="28"/>
        </w:rPr>
      </w:pPr>
      <w:r w:rsidRPr="001E3452">
        <w:rPr>
          <w:rFonts w:cs="Arial"/>
          <w:b/>
          <w:spacing w:val="-2"/>
          <w:sz w:val="28"/>
          <w:szCs w:val="28"/>
        </w:rPr>
        <w:t>Appendix 2 – Role of the ‘Proper Officer’</w:t>
      </w:r>
    </w:p>
    <w:p w:rsidR="001E3452" w:rsidRDefault="001E3452" w:rsidP="003C678C">
      <w:pPr>
        <w:tabs>
          <w:tab w:val="left" w:pos="0"/>
        </w:tabs>
        <w:suppressAutoHyphens/>
        <w:jc w:val="both"/>
        <w:rPr>
          <w:rFonts w:cs="Arial"/>
          <w:spacing w:val="-2"/>
          <w:sz w:val="24"/>
          <w:szCs w:val="24"/>
        </w:rPr>
      </w:pPr>
    </w:p>
    <w:p w:rsidR="001E3452" w:rsidRPr="004202BD" w:rsidRDefault="001E3452" w:rsidP="001E3452">
      <w:pPr>
        <w:rPr>
          <w:rFonts w:cs="Arial"/>
          <w:sz w:val="24"/>
          <w:szCs w:val="24"/>
        </w:rPr>
      </w:pPr>
      <w:r w:rsidRPr="004202BD">
        <w:rPr>
          <w:rFonts w:cs="FSAlbert-Light"/>
          <w:sz w:val="24"/>
          <w:szCs w:val="24"/>
        </w:rPr>
        <w:t xml:space="preserve">Every Local Authority (LA) must appoint a </w:t>
      </w:r>
      <w:r w:rsidR="00A41925" w:rsidRPr="004202BD">
        <w:rPr>
          <w:rFonts w:cs="FSAlbert-Light"/>
          <w:sz w:val="24"/>
          <w:szCs w:val="24"/>
        </w:rPr>
        <w:t>‘</w:t>
      </w:r>
      <w:r w:rsidRPr="004202BD">
        <w:rPr>
          <w:rFonts w:cs="FSAlbert-Light"/>
          <w:sz w:val="24"/>
          <w:szCs w:val="24"/>
        </w:rPr>
        <w:t>Proper Officer</w:t>
      </w:r>
      <w:r w:rsidR="00A41925" w:rsidRPr="004202BD">
        <w:rPr>
          <w:rFonts w:cs="FSAlbert-Light"/>
          <w:sz w:val="24"/>
          <w:szCs w:val="24"/>
        </w:rPr>
        <w:t>’</w:t>
      </w:r>
      <w:r w:rsidRPr="004202BD">
        <w:rPr>
          <w:rFonts w:cs="FSAlbert-Light"/>
          <w:sz w:val="24"/>
          <w:szCs w:val="24"/>
        </w:rPr>
        <w:t xml:space="preserve"> to receive and forward information about notifications of infectious disease (statutory notifications from GPs and self referrals from cases who report themselves direct to the Council or Public Health England) within the area.  In the County of Northumberland, the Proper Officer role has been assigned to the </w:t>
      </w:r>
      <w:r w:rsidRPr="004202BD">
        <w:rPr>
          <w:rFonts w:cs="Arial"/>
          <w:sz w:val="24"/>
          <w:szCs w:val="24"/>
        </w:rPr>
        <w:t xml:space="preserve">Director and named deputies of the Public Health England North East Centre. </w:t>
      </w:r>
    </w:p>
    <w:p w:rsidR="001E3452" w:rsidRPr="004202BD" w:rsidRDefault="001E3452" w:rsidP="001E3452">
      <w:pPr>
        <w:rPr>
          <w:rFonts w:cs="Arial"/>
          <w:sz w:val="24"/>
          <w:szCs w:val="24"/>
        </w:rPr>
      </w:pPr>
    </w:p>
    <w:p w:rsidR="001E3452" w:rsidRPr="004202BD" w:rsidRDefault="001E3452" w:rsidP="001E3452">
      <w:pPr>
        <w:rPr>
          <w:rFonts w:cs="Arial"/>
          <w:bCs/>
          <w:sz w:val="24"/>
          <w:szCs w:val="24"/>
        </w:rPr>
      </w:pPr>
      <w:r w:rsidRPr="004202BD">
        <w:rPr>
          <w:rFonts w:cs="Arial"/>
          <w:sz w:val="24"/>
          <w:szCs w:val="24"/>
        </w:rPr>
        <w:t>The investigation and control of certain infectious diseases (mostly gastro-intestinal</w:t>
      </w:r>
      <w:r w:rsidR="006F671D" w:rsidRPr="004202BD">
        <w:rPr>
          <w:rFonts w:cs="Arial"/>
          <w:sz w:val="24"/>
          <w:szCs w:val="24"/>
        </w:rPr>
        <w:t xml:space="preserve"> illnesses spread via food or water</w:t>
      </w:r>
      <w:r w:rsidRPr="004202BD">
        <w:rPr>
          <w:rFonts w:cs="Arial"/>
          <w:sz w:val="24"/>
          <w:szCs w:val="24"/>
        </w:rPr>
        <w:t xml:space="preserve">)  within the resident population of Northumberland is carried out by the Public Protection </w:t>
      </w:r>
      <w:r w:rsidRPr="004202BD">
        <w:rPr>
          <w:rFonts w:cs="FSAlbert-Light"/>
          <w:sz w:val="24"/>
          <w:szCs w:val="24"/>
        </w:rPr>
        <w:t>Commercial Team within the Council’s Public Protection Group.  In carrying out this role the Commercial Team</w:t>
      </w:r>
      <w:r w:rsidR="006F671D" w:rsidRPr="004202BD">
        <w:rPr>
          <w:rFonts w:cs="FSAlbert-Light"/>
          <w:sz w:val="24"/>
          <w:szCs w:val="24"/>
        </w:rPr>
        <w:t xml:space="preserve"> (Environmental Health Officers and other specialist staff) </w:t>
      </w:r>
      <w:r w:rsidRPr="004202BD">
        <w:rPr>
          <w:rFonts w:cs="FSAlbert-Light"/>
          <w:sz w:val="24"/>
          <w:szCs w:val="24"/>
        </w:rPr>
        <w:t xml:space="preserve"> liaise with the </w:t>
      </w:r>
      <w:r w:rsidRPr="004202BD">
        <w:rPr>
          <w:rFonts w:cs="Arial"/>
          <w:sz w:val="24"/>
          <w:szCs w:val="24"/>
        </w:rPr>
        <w:t xml:space="preserve">Public Health England </w:t>
      </w:r>
      <w:r w:rsidRPr="004202BD">
        <w:rPr>
          <w:rFonts w:cs="Arial"/>
          <w:bCs/>
          <w:sz w:val="24"/>
          <w:szCs w:val="24"/>
        </w:rPr>
        <w:t>North East Health Protection Team.</w:t>
      </w:r>
    </w:p>
    <w:p w:rsidR="001E3452" w:rsidRPr="004202BD" w:rsidRDefault="001E3452" w:rsidP="001E3452">
      <w:pPr>
        <w:rPr>
          <w:rFonts w:cs="Arial"/>
          <w:bCs/>
          <w:sz w:val="24"/>
          <w:szCs w:val="24"/>
        </w:rPr>
      </w:pPr>
    </w:p>
    <w:p w:rsidR="001E3452" w:rsidRPr="004202BD" w:rsidRDefault="001E3452" w:rsidP="001E3452">
      <w:pPr>
        <w:rPr>
          <w:rFonts w:cs="Arial"/>
          <w:bCs/>
          <w:sz w:val="24"/>
          <w:szCs w:val="24"/>
        </w:rPr>
      </w:pPr>
      <w:r w:rsidRPr="004202BD">
        <w:rPr>
          <w:rFonts w:cs="Arial"/>
          <w:bCs/>
          <w:sz w:val="24"/>
          <w:szCs w:val="24"/>
        </w:rPr>
        <w:t>Other</w:t>
      </w:r>
      <w:r w:rsidR="006F671D" w:rsidRPr="004202BD">
        <w:rPr>
          <w:rFonts w:cs="Arial"/>
          <w:bCs/>
          <w:sz w:val="24"/>
          <w:szCs w:val="24"/>
        </w:rPr>
        <w:t xml:space="preserve"> disease</w:t>
      </w:r>
      <w:r w:rsidRPr="004202BD">
        <w:rPr>
          <w:rFonts w:cs="Arial"/>
          <w:bCs/>
          <w:sz w:val="24"/>
          <w:szCs w:val="24"/>
        </w:rPr>
        <w:t xml:space="preserve"> infections are investigated and controlled by</w:t>
      </w:r>
      <w:r w:rsidR="00A41925" w:rsidRPr="004202BD">
        <w:rPr>
          <w:rFonts w:cs="Arial"/>
          <w:bCs/>
          <w:sz w:val="24"/>
          <w:szCs w:val="24"/>
        </w:rPr>
        <w:t xml:space="preserve"> staff from</w:t>
      </w:r>
      <w:r w:rsidRPr="004202BD">
        <w:rPr>
          <w:rFonts w:cs="Arial"/>
          <w:bCs/>
          <w:sz w:val="24"/>
          <w:szCs w:val="24"/>
        </w:rPr>
        <w:t xml:space="preserve"> the Public Health England North East Health Protection unit.</w:t>
      </w:r>
    </w:p>
    <w:p w:rsidR="001E3452" w:rsidRPr="004202BD" w:rsidRDefault="001E3452" w:rsidP="001E3452">
      <w:pPr>
        <w:jc w:val="both"/>
        <w:rPr>
          <w:rFonts w:cs="FSAlbert-Light"/>
          <w:sz w:val="24"/>
        </w:rPr>
      </w:pPr>
    </w:p>
    <w:p w:rsidR="001E3452" w:rsidRPr="004202BD" w:rsidRDefault="001E3452" w:rsidP="001E3452">
      <w:pPr>
        <w:jc w:val="both"/>
        <w:rPr>
          <w:rFonts w:cs="FSAlbert-Light"/>
          <w:sz w:val="24"/>
        </w:rPr>
      </w:pPr>
      <w:r w:rsidRPr="004202BD">
        <w:rPr>
          <w:rFonts w:cs="FSAlbert-Light"/>
          <w:sz w:val="24"/>
        </w:rPr>
        <w:t>The Proper Officer is responsible, amongst other things, for receiving and forwarding information on infectious diseases in their area and for disclosing such information to:</w:t>
      </w:r>
    </w:p>
    <w:p w:rsidR="001E3452" w:rsidRPr="004202BD" w:rsidRDefault="001E3452" w:rsidP="00A41925">
      <w:pPr>
        <w:jc w:val="both"/>
        <w:rPr>
          <w:rFonts w:cs="FSAlbert-Light"/>
          <w:sz w:val="24"/>
        </w:rPr>
      </w:pPr>
    </w:p>
    <w:p w:rsidR="001E3452" w:rsidRPr="004202BD" w:rsidRDefault="001E3452" w:rsidP="001E3452">
      <w:pPr>
        <w:widowControl/>
        <w:numPr>
          <w:ilvl w:val="0"/>
          <w:numId w:val="19"/>
        </w:numPr>
        <w:overflowPunct/>
        <w:autoSpaceDE/>
        <w:autoSpaceDN/>
        <w:adjustRightInd/>
        <w:jc w:val="both"/>
        <w:textAlignment w:val="auto"/>
        <w:rPr>
          <w:rFonts w:cs="FSAlbert-Light"/>
          <w:sz w:val="24"/>
        </w:rPr>
      </w:pPr>
      <w:r w:rsidRPr="004202BD">
        <w:rPr>
          <w:rFonts w:cs="FSAlbert-Light"/>
          <w:sz w:val="24"/>
        </w:rPr>
        <w:t xml:space="preserve">The Proper Officer for </w:t>
      </w:r>
      <w:r w:rsidR="006F671D" w:rsidRPr="004202BD">
        <w:rPr>
          <w:rFonts w:cs="FSAlbert-Light"/>
          <w:sz w:val="24"/>
        </w:rPr>
        <w:t>another</w:t>
      </w:r>
      <w:r w:rsidRPr="004202BD">
        <w:rPr>
          <w:rFonts w:cs="FSAlbert-Light"/>
          <w:sz w:val="24"/>
        </w:rPr>
        <w:t xml:space="preserve"> local authority in which the patient usually resides or a deceased person usually resided</w:t>
      </w:r>
      <w:r w:rsidR="006F671D" w:rsidRPr="004202BD">
        <w:rPr>
          <w:rFonts w:cs="FSAlbert-Light"/>
          <w:sz w:val="24"/>
        </w:rPr>
        <w:t xml:space="preserve"> if they are not a resident of the County</w:t>
      </w:r>
    </w:p>
    <w:p w:rsidR="001E3452" w:rsidRPr="004202BD" w:rsidRDefault="001E3452" w:rsidP="001E3452">
      <w:pPr>
        <w:ind w:left="720"/>
        <w:jc w:val="both"/>
        <w:rPr>
          <w:rFonts w:cs="FSAlbert-Light"/>
          <w:sz w:val="24"/>
        </w:rPr>
      </w:pPr>
    </w:p>
    <w:p w:rsidR="001E3452" w:rsidRPr="004202BD" w:rsidRDefault="001E3452" w:rsidP="001E3452">
      <w:pPr>
        <w:widowControl/>
        <w:numPr>
          <w:ilvl w:val="0"/>
          <w:numId w:val="19"/>
        </w:numPr>
        <w:overflowPunct/>
        <w:autoSpaceDE/>
        <w:autoSpaceDN/>
        <w:adjustRightInd/>
        <w:jc w:val="both"/>
        <w:textAlignment w:val="auto"/>
        <w:rPr>
          <w:rFonts w:cs="FSAlbert-Light"/>
          <w:sz w:val="24"/>
        </w:rPr>
      </w:pPr>
      <w:r w:rsidRPr="004202BD">
        <w:rPr>
          <w:rFonts w:cs="FSAlbert-Light"/>
          <w:sz w:val="24"/>
        </w:rPr>
        <w:t>The Proper Officer of the Port Health Authority/Local Authority where the port is located from whi</w:t>
      </w:r>
      <w:r w:rsidR="006F671D" w:rsidRPr="004202BD">
        <w:rPr>
          <w:rFonts w:cs="FSAlbert-Light"/>
          <w:sz w:val="24"/>
        </w:rPr>
        <w:t>ch the patient disembarked, if relevant and outside Northumberland</w:t>
      </w:r>
      <w:r w:rsidRPr="004202BD">
        <w:rPr>
          <w:rFonts w:cs="FSAlbert-Light"/>
          <w:sz w:val="24"/>
        </w:rPr>
        <w:t xml:space="preserve"> </w:t>
      </w:r>
    </w:p>
    <w:p w:rsidR="001E3452" w:rsidRPr="004202BD" w:rsidRDefault="001E3452" w:rsidP="001E3452">
      <w:pPr>
        <w:ind w:left="720"/>
        <w:jc w:val="both"/>
        <w:rPr>
          <w:rFonts w:cs="FSAlbert-Light"/>
          <w:sz w:val="24"/>
        </w:rPr>
      </w:pPr>
    </w:p>
    <w:p w:rsidR="001E3452" w:rsidRPr="003C678C" w:rsidRDefault="001E3452" w:rsidP="001E3452">
      <w:pPr>
        <w:jc w:val="both"/>
        <w:rPr>
          <w:rFonts w:cs="FSAlbert-Light"/>
          <w:sz w:val="24"/>
        </w:rPr>
      </w:pPr>
      <w:r w:rsidRPr="003C678C">
        <w:rPr>
          <w:rFonts w:cs="FSAlbert-Light"/>
          <w:sz w:val="24"/>
        </w:rPr>
        <w:t xml:space="preserve">Proper Officers may exercise ‘powers of entry and inspection’. </w:t>
      </w:r>
    </w:p>
    <w:p w:rsidR="001E3452" w:rsidRPr="003C678C" w:rsidRDefault="001E3452" w:rsidP="001E3452">
      <w:pPr>
        <w:jc w:val="both"/>
        <w:rPr>
          <w:rFonts w:cs="FSAlbert-Bold"/>
          <w:bCs/>
          <w:sz w:val="24"/>
          <w:szCs w:val="26"/>
        </w:rPr>
      </w:pPr>
    </w:p>
    <w:p w:rsidR="001E3452" w:rsidRPr="003C678C" w:rsidRDefault="001E3452" w:rsidP="001E3452">
      <w:pPr>
        <w:jc w:val="both"/>
        <w:rPr>
          <w:rFonts w:cs="FSAlbert-Bold"/>
          <w:b/>
          <w:bCs/>
          <w:sz w:val="24"/>
          <w:szCs w:val="26"/>
        </w:rPr>
      </w:pPr>
      <w:r w:rsidRPr="003C678C">
        <w:rPr>
          <w:rFonts w:cs="FSAlbert-Bold"/>
          <w:b/>
          <w:bCs/>
          <w:sz w:val="24"/>
          <w:szCs w:val="26"/>
        </w:rPr>
        <w:t>5.3 Authorised Officers</w:t>
      </w:r>
    </w:p>
    <w:p w:rsidR="001E3452" w:rsidRPr="003C678C" w:rsidRDefault="001E3452" w:rsidP="001E3452">
      <w:pPr>
        <w:jc w:val="both"/>
        <w:rPr>
          <w:rFonts w:cs="FSAlbert-Light"/>
          <w:sz w:val="24"/>
        </w:rPr>
      </w:pPr>
    </w:p>
    <w:p w:rsidR="001E3452" w:rsidRPr="004202BD" w:rsidRDefault="001E3452" w:rsidP="001E3452">
      <w:pPr>
        <w:jc w:val="both"/>
        <w:rPr>
          <w:rFonts w:cs="FSAlbert-Light"/>
          <w:sz w:val="24"/>
        </w:rPr>
      </w:pPr>
      <w:r w:rsidRPr="004202BD">
        <w:rPr>
          <w:rFonts w:cs="FSAlbert-Light"/>
          <w:sz w:val="24"/>
        </w:rPr>
        <w:t>As well as appointing a Proper Officer the LA must also authorise officers to exercise the powers specified in the Public Health (Control of Disease) Act 1984 and associated Regulations.  An officer of the LA must have written authorisation to act in matters on behalf of the LA, for example signing documents.  In addition, powers of entry and inspection require a warrant, order, or 24 hours’ notice.  The Head of Public Protection and officers in the Public Protection Commercial Team are so authorised to act in any case requiring infectious disease control within the resident population of Northumberland and at any premmises in the county including NCC premises.</w:t>
      </w:r>
    </w:p>
    <w:p w:rsidR="001E3452" w:rsidRPr="004202BD" w:rsidRDefault="001E3452" w:rsidP="001E3452">
      <w:pPr>
        <w:jc w:val="both"/>
        <w:rPr>
          <w:rFonts w:cs="FSAlbert-Light"/>
          <w:sz w:val="24"/>
        </w:rPr>
      </w:pPr>
    </w:p>
    <w:p w:rsidR="001E3452" w:rsidRPr="004202BD" w:rsidRDefault="001E3452" w:rsidP="001E3452">
      <w:pPr>
        <w:jc w:val="both"/>
        <w:rPr>
          <w:rFonts w:cs="FSAlbert-Light"/>
          <w:sz w:val="24"/>
        </w:rPr>
      </w:pPr>
      <w:r w:rsidRPr="004202BD">
        <w:rPr>
          <w:rFonts w:cs="FSAlbert-Light"/>
          <w:sz w:val="24"/>
        </w:rPr>
        <w:t>The powers include:</w:t>
      </w:r>
    </w:p>
    <w:p w:rsidR="001E3452" w:rsidRPr="004202BD" w:rsidRDefault="001E3452" w:rsidP="001E3452">
      <w:pPr>
        <w:pStyle w:val="ListParagraph"/>
        <w:numPr>
          <w:ilvl w:val="0"/>
          <w:numId w:val="23"/>
        </w:numPr>
        <w:jc w:val="both"/>
        <w:rPr>
          <w:rFonts w:cs="FSAlbert-Light"/>
          <w:sz w:val="24"/>
        </w:rPr>
      </w:pPr>
      <w:r w:rsidRPr="004202BD">
        <w:rPr>
          <w:rFonts w:cs="FSAlbert-Light"/>
          <w:sz w:val="24"/>
        </w:rPr>
        <w:t>Power to keep a child away from school</w:t>
      </w:r>
    </w:p>
    <w:p w:rsidR="001E3452" w:rsidRPr="004202BD" w:rsidRDefault="001E3452" w:rsidP="001E3452">
      <w:pPr>
        <w:pStyle w:val="ListParagraph"/>
        <w:numPr>
          <w:ilvl w:val="0"/>
          <w:numId w:val="23"/>
        </w:numPr>
        <w:jc w:val="both"/>
        <w:rPr>
          <w:rFonts w:cs="FSAlbert-Light"/>
          <w:sz w:val="24"/>
        </w:rPr>
      </w:pPr>
      <w:r w:rsidRPr="004202BD">
        <w:rPr>
          <w:rFonts w:cs="FSAlbert-Light"/>
          <w:sz w:val="24"/>
        </w:rPr>
        <w:t>A requirement to provide information on contact details of children attending school</w:t>
      </w:r>
    </w:p>
    <w:p w:rsidR="001E3452" w:rsidRPr="004202BD" w:rsidRDefault="001E3452" w:rsidP="001E3452">
      <w:pPr>
        <w:pStyle w:val="ListParagraph"/>
        <w:numPr>
          <w:ilvl w:val="0"/>
          <w:numId w:val="23"/>
        </w:numPr>
        <w:jc w:val="both"/>
        <w:rPr>
          <w:rFonts w:cs="FSAlbert-Light"/>
          <w:sz w:val="24"/>
        </w:rPr>
      </w:pPr>
      <w:r w:rsidRPr="004202BD">
        <w:rPr>
          <w:rFonts w:cs="FSAlbert-Light"/>
          <w:sz w:val="24"/>
        </w:rPr>
        <w:t>Require the disinfection or decontamination of things or premises</w:t>
      </w:r>
    </w:p>
    <w:p w:rsidR="001E3452" w:rsidRPr="004202BD" w:rsidRDefault="001E3452" w:rsidP="001E3452">
      <w:pPr>
        <w:pStyle w:val="ListParagraph"/>
        <w:numPr>
          <w:ilvl w:val="0"/>
          <w:numId w:val="23"/>
        </w:numPr>
        <w:jc w:val="both"/>
        <w:rPr>
          <w:rFonts w:cs="FSAlbert-Light"/>
          <w:sz w:val="24"/>
        </w:rPr>
      </w:pPr>
      <w:r w:rsidRPr="004202BD">
        <w:rPr>
          <w:rFonts w:cs="FSAlbert-Light"/>
          <w:sz w:val="24"/>
        </w:rPr>
        <w:t>Request for co-operation for health protection purposes</w:t>
      </w:r>
    </w:p>
    <w:p w:rsidR="001E3452" w:rsidRPr="004202BD" w:rsidRDefault="001E3452" w:rsidP="001E3452">
      <w:pPr>
        <w:pStyle w:val="ListParagraph"/>
        <w:numPr>
          <w:ilvl w:val="0"/>
          <w:numId w:val="23"/>
        </w:numPr>
        <w:jc w:val="both"/>
        <w:rPr>
          <w:rFonts w:cs="FSAlbert-Light"/>
          <w:sz w:val="24"/>
        </w:rPr>
      </w:pPr>
      <w:r w:rsidRPr="004202BD">
        <w:rPr>
          <w:rFonts w:cs="FSAlbert-Light"/>
          <w:sz w:val="24"/>
        </w:rPr>
        <w:t>Restrict contact with, access to, or relocation of dead bodies</w:t>
      </w:r>
    </w:p>
    <w:p w:rsidR="001E3452" w:rsidRPr="004202BD" w:rsidRDefault="001E3452" w:rsidP="003C678C">
      <w:pPr>
        <w:tabs>
          <w:tab w:val="left" w:pos="0"/>
        </w:tabs>
        <w:suppressAutoHyphens/>
        <w:jc w:val="both"/>
        <w:rPr>
          <w:rFonts w:cs="Arial"/>
          <w:spacing w:val="-2"/>
          <w:sz w:val="24"/>
          <w:szCs w:val="24"/>
        </w:rPr>
      </w:pPr>
    </w:p>
    <w:p w:rsidR="005D47E0" w:rsidRPr="004202BD" w:rsidRDefault="005D47E0" w:rsidP="005D47E0">
      <w:pPr>
        <w:tabs>
          <w:tab w:val="left" w:pos="-720"/>
        </w:tabs>
        <w:suppressAutoHyphens/>
        <w:jc w:val="both"/>
        <w:rPr>
          <w:rFonts w:cs="FSAlbert-Light"/>
          <w:b/>
          <w:sz w:val="24"/>
        </w:rPr>
      </w:pPr>
      <w:r w:rsidRPr="004202BD">
        <w:rPr>
          <w:rFonts w:cs="FSAlbert-Light"/>
          <w:b/>
          <w:sz w:val="24"/>
        </w:rPr>
        <w:t>5.4 Legal Notification of Infectious Diseases</w:t>
      </w:r>
    </w:p>
    <w:p w:rsidR="005D47E0" w:rsidRPr="004202BD" w:rsidRDefault="005D47E0" w:rsidP="003C678C">
      <w:pPr>
        <w:tabs>
          <w:tab w:val="left" w:pos="0"/>
        </w:tabs>
        <w:suppressAutoHyphens/>
        <w:jc w:val="both"/>
        <w:rPr>
          <w:rFonts w:cs="Arial"/>
          <w:spacing w:val="-2"/>
          <w:sz w:val="24"/>
          <w:szCs w:val="24"/>
        </w:rPr>
      </w:pPr>
    </w:p>
    <w:p w:rsidR="000D39A2" w:rsidRPr="004202BD" w:rsidRDefault="000D39A2" w:rsidP="003C678C">
      <w:pPr>
        <w:tabs>
          <w:tab w:val="left" w:pos="0"/>
        </w:tabs>
        <w:suppressAutoHyphens/>
        <w:jc w:val="both"/>
        <w:rPr>
          <w:rFonts w:cs="Arial"/>
          <w:spacing w:val="-2"/>
          <w:sz w:val="24"/>
          <w:szCs w:val="24"/>
        </w:rPr>
      </w:pPr>
      <w:r w:rsidRPr="004202BD">
        <w:rPr>
          <w:rFonts w:cs="FSAlbert-Light"/>
          <w:sz w:val="24"/>
        </w:rPr>
        <w:t>A Registered Medical Practitioners (RMPs) must notify the proper Officer about:</w:t>
      </w:r>
    </w:p>
    <w:p w:rsidR="005D47E0" w:rsidRPr="004202BD" w:rsidRDefault="005D47E0" w:rsidP="005D47E0">
      <w:pPr>
        <w:jc w:val="both"/>
        <w:rPr>
          <w:rFonts w:cs="FSAlbert-Light"/>
          <w:sz w:val="24"/>
        </w:rPr>
      </w:pPr>
    </w:p>
    <w:p w:rsidR="005D47E0" w:rsidRPr="004202BD" w:rsidRDefault="005D47E0" w:rsidP="005D47E0">
      <w:pPr>
        <w:widowControl/>
        <w:numPr>
          <w:ilvl w:val="0"/>
          <w:numId w:val="18"/>
        </w:numPr>
        <w:overflowPunct/>
        <w:autoSpaceDE/>
        <w:autoSpaceDN/>
        <w:adjustRightInd/>
        <w:jc w:val="both"/>
        <w:textAlignment w:val="auto"/>
        <w:rPr>
          <w:rFonts w:cs="FSAlbert-Light"/>
          <w:sz w:val="24"/>
        </w:rPr>
      </w:pPr>
      <w:r w:rsidRPr="004202BD">
        <w:rPr>
          <w:rFonts w:cs="FSAlbert-Light"/>
          <w:sz w:val="24"/>
        </w:rPr>
        <w:t xml:space="preserve">A notifiable disease listed in Schedule 1 of the Health Protection (Notification) Regulations 2010 (see </w:t>
      </w:r>
      <w:r w:rsidR="003B3611" w:rsidRPr="004202BD">
        <w:rPr>
          <w:rFonts w:cs="FSAlbert-Light"/>
          <w:sz w:val="24"/>
        </w:rPr>
        <w:t>below</w:t>
      </w:r>
      <w:r w:rsidRPr="004202BD">
        <w:rPr>
          <w:rFonts w:cs="FSAlbert-Light"/>
          <w:sz w:val="24"/>
        </w:rPr>
        <w:t>)</w:t>
      </w:r>
    </w:p>
    <w:p w:rsidR="005D47E0" w:rsidRPr="004202BD" w:rsidRDefault="005D47E0" w:rsidP="005D47E0">
      <w:pPr>
        <w:widowControl/>
        <w:overflowPunct/>
        <w:autoSpaceDE/>
        <w:autoSpaceDN/>
        <w:adjustRightInd/>
        <w:jc w:val="both"/>
        <w:textAlignment w:val="auto"/>
        <w:rPr>
          <w:rFonts w:cs="FSAlbert-Light"/>
          <w:sz w:val="24"/>
        </w:rPr>
      </w:pPr>
    </w:p>
    <w:p w:rsidR="005D47E0" w:rsidRPr="004202BD" w:rsidRDefault="005D47E0" w:rsidP="005D47E0">
      <w:pPr>
        <w:widowControl/>
        <w:numPr>
          <w:ilvl w:val="0"/>
          <w:numId w:val="18"/>
        </w:numPr>
        <w:overflowPunct/>
        <w:autoSpaceDE/>
        <w:autoSpaceDN/>
        <w:adjustRightInd/>
        <w:jc w:val="both"/>
        <w:textAlignment w:val="auto"/>
        <w:rPr>
          <w:rFonts w:cs="FSAlbert-Light"/>
          <w:sz w:val="24"/>
        </w:rPr>
      </w:pPr>
      <w:r w:rsidRPr="004202BD">
        <w:rPr>
          <w:rFonts w:cs="FSAlbert-Light"/>
          <w:sz w:val="24"/>
        </w:rPr>
        <w:t>Another infection not in Schedule 1 of the above statute which presents (or could present) a significant harm to human health</w:t>
      </w:r>
    </w:p>
    <w:p w:rsidR="005D47E0" w:rsidRPr="004202BD" w:rsidRDefault="005D47E0" w:rsidP="005D47E0">
      <w:pPr>
        <w:widowControl/>
        <w:overflowPunct/>
        <w:autoSpaceDE/>
        <w:autoSpaceDN/>
        <w:adjustRightInd/>
        <w:jc w:val="both"/>
        <w:textAlignment w:val="auto"/>
        <w:rPr>
          <w:rFonts w:cs="FSAlbert-Light"/>
          <w:sz w:val="24"/>
        </w:rPr>
      </w:pPr>
    </w:p>
    <w:p w:rsidR="005D47E0" w:rsidRPr="004202BD" w:rsidRDefault="005D47E0" w:rsidP="005D47E0">
      <w:pPr>
        <w:widowControl/>
        <w:numPr>
          <w:ilvl w:val="0"/>
          <w:numId w:val="18"/>
        </w:numPr>
        <w:overflowPunct/>
        <w:autoSpaceDE/>
        <w:autoSpaceDN/>
        <w:adjustRightInd/>
        <w:jc w:val="both"/>
        <w:textAlignment w:val="auto"/>
        <w:rPr>
          <w:rFonts w:cs="FSAlbert-Light"/>
          <w:sz w:val="24"/>
        </w:rPr>
      </w:pPr>
      <w:r w:rsidRPr="004202BD">
        <w:rPr>
          <w:rFonts w:cs="FSAlbert-Light"/>
          <w:sz w:val="24"/>
        </w:rPr>
        <w:t xml:space="preserve">been contaminated in a manner which presents (or could present) a significant harm to human health  </w:t>
      </w:r>
    </w:p>
    <w:p w:rsidR="005D47E0" w:rsidRPr="004202BD" w:rsidRDefault="005D47E0" w:rsidP="005D47E0">
      <w:pPr>
        <w:pStyle w:val="ListParagraph"/>
        <w:rPr>
          <w:rFonts w:cs="FSAlbert-Light"/>
          <w:sz w:val="24"/>
        </w:rPr>
      </w:pPr>
    </w:p>
    <w:p w:rsidR="005D47E0" w:rsidRPr="004202BD" w:rsidRDefault="005D47E0" w:rsidP="005D47E0">
      <w:pPr>
        <w:widowControl/>
        <w:overflowPunct/>
        <w:autoSpaceDE/>
        <w:autoSpaceDN/>
        <w:adjustRightInd/>
        <w:jc w:val="both"/>
        <w:textAlignment w:val="auto"/>
        <w:rPr>
          <w:rFonts w:cs="FSAlbert-Light"/>
          <w:sz w:val="24"/>
        </w:rPr>
      </w:pPr>
      <w:r w:rsidRPr="004202BD">
        <w:rPr>
          <w:rFonts w:cs="FSAlbert-Light"/>
          <w:sz w:val="24"/>
        </w:rPr>
        <w:t>Public Health England (who employs the nominated Proper Officer for Northumberland) will contact the NCC Public Protection service where there is an outbreak of an gastrointestinal disease and liaise on measures necessary to control the infection and investigate the cause.  For other diseases HPA will intervene.</w:t>
      </w:r>
    </w:p>
    <w:p w:rsidR="005D47E0" w:rsidRPr="004202BD" w:rsidRDefault="005D47E0" w:rsidP="005D47E0">
      <w:pPr>
        <w:widowControl/>
        <w:overflowPunct/>
        <w:autoSpaceDE/>
        <w:autoSpaceDN/>
        <w:adjustRightInd/>
        <w:jc w:val="both"/>
        <w:textAlignment w:val="auto"/>
        <w:rPr>
          <w:rFonts w:cs="FSAlbert-Light"/>
          <w:sz w:val="24"/>
        </w:rPr>
      </w:pPr>
    </w:p>
    <w:p w:rsidR="005D47E0" w:rsidRPr="004202BD" w:rsidRDefault="005D47E0" w:rsidP="005D47E0">
      <w:pPr>
        <w:widowControl/>
        <w:overflowPunct/>
        <w:autoSpaceDE/>
        <w:autoSpaceDN/>
        <w:adjustRightInd/>
        <w:jc w:val="both"/>
        <w:textAlignment w:val="auto"/>
        <w:rPr>
          <w:rFonts w:cs="FSAlbert-Light"/>
          <w:sz w:val="24"/>
        </w:rPr>
      </w:pPr>
      <w:r w:rsidRPr="004202BD">
        <w:rPr>
          <w:rFonts w:cs="FSAlbert-Light"/>
          <w:sz w:val="24"/>
        </w:rPr>
        <w:t>If a person is suspected of having food poisoning, this may only be formerly diagnosed and reported by a</w:t>
      </w:r>
      <w:r w:rsidR="000D39A2" w:rsidRPr="004202BD">
        <w:rPr>
          <w:rFonts w:cs="FSAlbert-Light"/>
          <w:sz w:val="24"/>
        </w:rPr>
        <w:t>n RMP</w:t>
      </w:r>
      <w:r w:rsidRPr="004202BD">
        <w:rPr>
          <w:rFonts w:cs="FSAlbert-Light"/>
          <w:sz w:val="24"/>
        </w:rPr>
        <w:t xml:space="preserve">. </w:t>
      </w:r>
    </w:p>
    <w:p w:rsidR="005D47E0" w:rsidRPr="004202BD" w:rsidRDefault="005D47E0" w:rsidP="005D47E0">
      <w:pPr>
        <w:jc w:val="both"/>
        <w:rPr>
          <w:rFonts w:cs="FSAlbert-Light"/>
          <w:sz w:val="24"/>
        </w:rPr>
      </w:pPr>
    </w:p>
    <w:p w:rsidR="005D47E0" w:rsidRPr="003C678C" w:rsidRDefault="005D47E0" w:rsidP="005D47E0">
      <w:pPr>
        <w:jc w:val="both"/>
        <w:rPr>
          <w:rFonts w:cs="FSAlbert-Light"/>
          <w:sz w:val="24"/>
        </w:rPr>
      </w:pPr>
      <w:r w:rsidRPr="003C678C">
        <w:rPr>
          <w:rFonts w:cs="FSAlbert-Light"/>
          <w:sz w:val="24"/>
        </w:rPr>
        <w:t xml:space="preserve">The main purpose of notification is to enable </w:t>
      </w:r>
      <w:r>
        <w:rPr>
          <w:rFonts w:cs="FSAlbert-Light"/>
          <w:sz w:val="24"/>
        </w:rPr>
        <w:t>PHE</w:t>
      </w:r>
      <w:r w:rsidRPr="003C678C">
        <w:rPr>
          <w:rFonts w:cs="FSAlbert-Light"/>
          <w:sz w:val="24"/>
        </w:rPr>
        <w:t xml:space="preserve"> and Proper Officer to undertake prompt investigation, assess the risk to the public and formulate an effective response to cases of infectious disease or contamination (including exposure to chemicals or radiation) that present, or could present, a significant risk to health.  </w:t>
      </w:r>
    </w:p>
    <w:p w:rsidR="005D47E0" w:rsidRDefault="005D47E0" w:rsidP="005D47E0">
      <w:pPr>
        <w:jc w:val="both"/>
        <w:rPr>
          <w:rFonts w:cs="FSAlbert-Light"/>
          <w:sz w:val="24"/>
        </w:rPr>
      </w:pPr>
    </w:p>
    <w:p w:rsidR="005D47E0" w:rsidRPr="003C678C" w:rsidRDefault="005D47E0" w:rsidP="005D47E0">
      <w:pPr>
        <w:jc w:val="both"/>
        <w:rPr>
          <w:rFonts w:cs="FSAlbert-Light"/>
          <w:sz w:val="24"/>
        </w:rPr>
      </w:pPr>
      <w:r w:rsidRPr="003C678C">
        <w:rPr>
          <w:rFonts w:cs="FSAlbert-Light"/>
          <w:sz w:val="24"/>
        </w:rPr>
        <w:t xml:space="preserve">The second benefit of notification is the accumulation of data for use in the epidemiological surveillance of infections and contamination.  This makes it possible for </w:t>
      </w:r>
      <w:r>
        <w:rPr>
          <w:rFonts w:cs="FSAlbert-Light"/>
          <w:sz w:val="24"/>
        </w:rPr>
        <w:t>PHE</w:t>
      </w:r>
      <w:r w:rsidRPr="003C678C">
        <w:rPr>
          <w:rFonts w:cs="FSAlbert-Light"/>
          <w:sz w:val="24"/>
        </w:rPr>
        <w:t xml:space="preserve"> and Proper Officer to monitor the effectiveness of existing interventions, identify the need for new ones and inform the planning of healthcare services.</w:t>
      </w:r>
    </w:p>
    <w:p w:rsidR="005D47E0" w:rsidRPr="003C678C" w:rsidRDefault="005D47E0" w:rsidP="005D47E0">
      <w:pPr>
        <w:tabs>
          <w:tab w:val="left" w:pos="-720"/>
        </w:tabs>
        <w:suppressAutoHyphens/>
        <w:jc w:val="both"/>
        <w:rPr>
          <w:rFonts w:cs="Arial"/>
          <w:spacing w:val="-2"/>
          <w:sz w:val="24"/>
          <w:szCs w:val="24"/>
        </w:rPr>
      </w:pPr>
    </w:p>
    <w:p w:rsidR="005D47E0" w:rsidRDefault="005D47E0" w:rsidP="005D47E0">
      <w:pPr>
        <w:tabs>
          <w:tab w:val="left" w:pos="-720"/>
        </w:tabs>
        <w:suppressAutoHyphens/>
        <w:jc w:val="both"/>
        <w:rPr>
          <w:rFonts w:cs="Arial"/>
          <w:spacing w:val="-2"/>
          <w:sz w:val="24"/>
          <w:szCs w:val="24"/>
        </w:rPr>
      </w:pPr>
      <w:r w:rsidRPr="0028206B">
        <w:rPr>
          <w:rFonts w:cs="Arial"/>
          <w:spacing w:val="-2"/>
          <w:sz w:val="24"/>
          <w:szCs w:val="24"/>
        </w:rPr>
        <w:t>As the above mechanism exists any approaches from the Media in respect of an outbreak should be referred to PHE.</w:t>
      </w:r>
    </w:p>
    <w:p w:rsidR="005D47E0" w:rsidRDefault="005D47E0" w:rsidP="003C678C">
      <w:pPr>
        <w:tabs>
          <w:tab w:val="left" w:pos="0"/>
        </w:tabs>
        <w:suppressAutoHyphens/>
        <w:jc w:val="both"/>
        <w:rPr>
          <w:rFonts w:cs="Arial"/>
          <w:spacing w:val="-2"/>
          <w:sz w:val="24"/>
          <w:szCs w:val="24"/>
        </w:rPr>
      </w:pPr>
    </w:p>
    <w:p w:rsidR="003B3611" w:rsidRPr="000D39A2" w:rsidRDefault="000D39A2" w:rsidP="003C678C">
      <w:pPr>
        <w:tabs>
          <w:tab w:val="left" w:pos="0"/>
        </w:tabs>
        <w:suppressAutoHyphens/>
        <w:jc w:val="both"/>
        <w:rPr>
          <w:rFonts w:cs="Arial"/>
          <w:b/>
          <w:spacing w:val="-2"/>
          <w:sz w:val="24"/>
          <w:szCs w:val="24"/>
        </w:rPr>
      </w:pPr>
      <w:r w:rsidRPr="000D39A2">
        <w:rPr>
          <w:rFonts w:cs="Arial"/>
          <w:b/>
          <w:spacing w:val="-2"/>
          <w:sz w:val="24"/>
          <w:szCs w:val="24"/>
        </w:rPr>
        <w:t>Notifiable Diseases</w:t>
      </w:r>
    </w:p>
    <w:p w:rsidR="000D39A2" w:rsidRDefault="000D39A2" w:rsidP="003C678C">
      <w:pPr>
        <w:tabs>
          <w:tab w:val="left" w:pos="0"/>
        </w:tabs>
        <w:suppressAutoHyphens/>
        <w:jc w:val="both"/>
        <w:rPr>
          <w:rFonts w:cs="Arial"/>
          <w:spacing w:val="-2"/>
          <w:sz w:val="24"/>
          <w:szCs w:val="24"/>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24"/>
        <w:gridCol w:w="3026"/>
        <w:gridCol w:w="1985"/>
        <w:gridCol w:w="2126"/>
      </w:tblGrid>
      <w:tr w:rsidR="000D39A2" w:rsidRPr="000D39A2" w:rsidTr="000D39A2">
        <w:trPr>
          <w:trHeight w:val="57"/>
          <w:jc w:val="center"/>
        </w:trPr>
        <w:tc>
          <w:tcPr>
            <w:tcW w:w="2324" w:type="dxa"/>
            <w:shd w:val="clear" w:color="auto" w:fill="FFFFFF"/>
            <w:tcMar>
              <w:top w:w="105" w:type="dxa"/>
              <w:left w:w="105" w:type="dxa"/>
              <w:bottom w:w="105" w:type="dxa"/>
              <w:right w:w="105" w:type="dxa"/>
            </w:tcMar>
            <w:vAlign w:val="center"/>
            <w:hideMark/>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Acute encephalitis</w:t>
            </w:r>
          </w:p>
        </w:tc>
        <w:tc>
          <w:tcPr>
            <w:tcW w:w="3026"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Diphtheria</w:t>
            </w:r>
          </w:p>
        </w:tc>
        <w:tc>
          <w:tcPr>
            <w:tcW w:w="1985"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Legionnaires’ Disease</w:t>
            </w:r>
          </w:p>
        </w:tc>
        <w:tc>
          <w:tcPr>
            <w:tcW w:w="2126"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Rubella</w:t>
            </w:r>
          </w:p>
        </w:tc>
      </w:tr>
      <w:tr w:rsidR="000D39A2" w:rsidRPr="000D39A2" w:rsidTr="000D39A2">
        <w:trPr>
          <w:trHeight w:val="57"/>
          <w:jc w:val="center"/>
        </w:trPr>
        <w:tc>
          <w:tcPr>
            <w:tcW w:w="2324" w:type="dxa"/>
            <w:shd w:val="clear" w:color="auto" w:fill="FFFFFF"/>
            <w:tcMar>
              <w:top w:w="105" w:type="dxa"/>
              <w:left w:w="105" w:type="dxa"/>
              <w:bottom w:w="105" w:type="dxa"/>
              <w:right w:w="105" w:type="dxa"/>
            </w:tcMar>
            <w:vAlign w:val="center"/>
            <w:hideMark/>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Acute meningitis</w:t>
            </w:r>
          </w:p>
        </w:tc>
        <w:tc>
          <w:tcPr>
            <w:tcW w:w="3026"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Enteric fever (typhoid or paratyphoid fever)</w:t>
            </w:r>
          </w:p>
        </w:tc>
        <w:tc>
          <w:tcPr>
            <w:tcW w:w="1985"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Leprosy</w:t>
            </w:r>
          </w:p>
        </w:tc>
        <w:tc>
          <w:tcPr>
            <w:tcW w:w="2126"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SARS</w:t>
            </w:r>
          </w:p>
        </w:tc>
      </w:tr>
      <w:tr w:rsidR="000D39A2" w:rsidRPr="000D39A2" w:rsidTr="000D39A2">
        <w:trPr>
          <w:trHeight w:val="57"/>
          <w:jc w:val="center"/>
        </w:trPr>
        <w:tc>
          <w:tcPr>
            <w:tcW w:w="2324" w:type="dxa"/>
            <w:shd w:val="clear" w:color="auto" w:fill="FFFFFF"/>
            <w:tcMar>
              <w:top w:w="105" w:type="dxa"/>
              <w:left w:w="105" w:type="dxa"/>
              <w:bottom w:w="105" w:type="dxa"/>
              <w:right w:w="105" w:type="dxa"/>
            </w:tcMar>
            <w:vAlign w:val="center"/>
            <w:hideMark/>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Acute poliomyelitis</w:t>
            </w:r>
          </w:p>
        </w:tc>
        <w:tc>
          <w:tcPr>
            <w:tcW w:w="3026"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Food poisoning</w:t>
            </w:r>
          </w:p>
        </w:tc>
        <w:tc>
          <w:tcPr>
            <w:tcW w:w="1985"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Malaria</w:t>
            </w:r>
          </w:p>
        </w:tc>
        <w:tc>
          <w:tcPr>
            <w:tcW w:w="2126"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Smallpox</w:t>
            </w:r>
          </w:p>
        </w:tc>
      </w:tr>
      <w:tr w:rsidR="000D39A2" w:rsidRPr="000D39A2" w:rsidTr="000D39A2">
        <w:trPr>
          <w:trHeight w:val="57"/>
          <w:jc w:val="center"/>
        </w:trPr>
        <w:tc>
          <w:tcPr>
            <w:tcW w:w="2324" w:type="dxa"/>
            <w:shd w:val="clear" w:color="auto" w:fill="FFFFFF"/>
            <w:tcMar>
              <w:top w:w="105" w:type="dxa"/>
              <w:left w:w="105" w:type="dxa"/>
              <w:bottom w:w="105" w:type="dxa"/>
              <w:right w:w="105" w:type="dxa"/>
            </w:tcMar>
            <w:vAlign w:val="center"/>
            <w:hideMark/>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Acute infectious hepatitis</w:t>
            </w:r>
          </w:p>
        </w:tc>
        <w:tc>
          <w:tcPr>
            <w:tcW w:w="3026"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Haemolytic uraemic syndrome (HUS)</w:t>
            </w:r>
          </w:p>
        </w:tc>
        <w:tc>
          <w:tcPr>
            <w:tcW w:w="1985"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Measles</w:t>
            </w:r>
          </w:p>
        </w:tc>
        <w:tc>
          <w:tcPr>
            <w:tcW w:w="2126"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Tetanus</w:t>
            </w:r>
          </w:p>
        </w:tc>
      </w:tr>
      <w:tr w:rsidR="000D39A2" w:rsidRPr="000D39A2" w:rsidTr="000D39A2">
        <w:trPr>
          <w:trHeight w:val="57"/>
          <w:jc w:val="center"/>
        </w:trPr>
        <w:tc>
          <w:tcPr>
            <w:tcW w:w="2324" w:type="dxa"/>
            <w:shd w:val="clear" w:color="auto" w:fill="FFFFFF"/>
            <w:tcMar>
              <w:top w:w="105" w:type="dxa"/>
              <w:left w:w="105" w:type="dxa"/>
              <w:bottom w:w="105" w:type="dxa"/>
              <w:right w:w="105" w:type="dxa"/>
            </w:tcMar>
            <w:vAlign w:val="center"/>
            <w:hideMark/>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Anthrax</w:t>
            </w:r>
          </w:p>
        </w:tc>
        <w:tc>
          <w:tcPr>
            <w:tcW w:w="3026"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Infectious bloody diarrhoea</w:t>
            </w:r>
          </w:p>
        </w:tc>
        <w:tc>
          <w:tcPr>
            <w:tcW w:w="1985"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Meningococcal septicaemia</w:t>
            </w:r>
          </w:p>
        </w:tc>
        <w:tc>
          <w:tcPr>
            <w:tcW w:w="2126"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Tuberculosis</w:t>
            </w:r>
          </w:p>
        </w:tc>
      </w:tr>
      <w:tr w:rsidR="000D39A2" w:rsidRPr="000D39A2" w:rsidTr="000D39A2">
        <w:trPr>
          <w:trHeight w:val="57"/>
          <w:jc w:val="center"/>
        </w:trPr>
        <w:tc>
          <w:tcPr>
            <w:tcW w:w="2324" w:type="dxa"/>
            <w:shd w:val="clear" w:color="auto" w:fill="FFFFFF"/>
            <w:tcMar>
              <w:top w:w="105" w:type="dxa"/>
              <w:left w:w="105" w:type="dxa"/>
              <w:bottom w:w="105" w:type="dxa"/>
              <w:right w:w="105" w:type="dxa"/>
            </w:tcMar>
            <w:vAlign w:val="center"/>
            <w:hideMark/>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Botulism</w:t>
            </w:r>
          </w:p>
        </w:tc>
        <w:tc>
          <w:tcPr>
            <w:tcW w:w="3026"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Invasive group A streptococcal disease and scarlet fever</w:t>
            </w:r>
          </w:p>
        </w:tc>
        <w:tc>
          <w:tcPr>
            <w:tcW w:w="1985"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Mumps</w:t>
            </w:r>
          </w:p>
        </w:tc>
        <w:tc>
          <w:tcPr>
            <w:tcW w:w="2126"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Typhus</w:t>
            </w:r>
          </w:p>
        </w:tc>
      </w:tr>
      <w:tr w:rsidR="000D39A2" w:rsidRPr="000D39A2" w:rsidTr="000D39A2">
        <w:trPr>
          <w:trHeight w:val="57"/>
          <w:jc w:val="center"/>
        </w:trPr>
        <w:tc>
          <w:tcPr>
            <w:tcW w:w="2324" w:type="dxa"/>
            <w:shd w:val="clear" w:color="auto" w:fill="FFFFFF"/>
            <w:tcMar>
              <w:top w:w="105" w:type="dxa"/>
              <w:left w:w="105" w:type="dxa"/>
              <w:bottom w:w="105" w:type="dxa"/>
              <w:right w:w="105" w:type="dxa"/>
            </w:tcMar>
            <w:vAlign w:val="center"/>
            <w:hideMark/>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Brucellosis</w:t>
            </w:r>
          </w:p>
        </w:tc>
        <w:tc>
          <w:tcPr>
            <w:tcW w:w="3026"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p>
        </w:tc>
        <w:tc>
          <w:tcPr>
            <w:tcW w:w="1985"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Plague</w:t>
            </w:r>
          </w:p>
        </w:tc>
        <w:tc>
          <w:tcPr>
            <w:tcW w:w="2126"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Viral haemorrhagic fever (VHF)</w:t>
            </w:r>
          </w:p>
        </w:tc>
      </w:tr>
      <w:tr w:rsidR="000D39A2" w:rsidRPr="000D39A2" w:rsidTr="000D39A2">
        <w:trPr>
          <w:trHeight w:val="57"/>
          <w:jc w:val="center"/>
        </w:trPr>
        <w:tc>
          <w:tcPr>
            <w:tcW w:w="2324" w:type="dxa"/>
            <w:shd w:val="clear" w:color="auto" w:fill="FFFFFF"/>
            <w:tcMar>
              <w:top w:w="105" w:type="dxa"/>
              <w:left w:w="105" w:type="dxa"/>
              <w:bottom w:w="105" w:type="dxa"/>
              <w:right w:w="105" w:type="dxa"/>
            </w:tcMar>
            <w:vAlign w:val="center"/>
            <w:hideMark/>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Cholera</w:t>
            </w:r>
          </w:p>
        </w:tc>
        <w:tc>
          <w:tcPr>
            <w:tcW w:w="3026"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p>
        </w:tc>
        <w:tc>
          <w:tcPr>
            <w:tcW w:w="1985"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Rabies</w:t>
            </w:r>
          </w:p>
        </w:tc>
        <w:tc>
          <w:tcPr>
            <w:tcW w:w="2126"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Whooping cough</w:t>
            </w:r>
          </w:p>
        </w:tc>
      </w:tr>
      <w:tr w:rsidR="000D39A2" w:rsidRPr="000D39A2" w:rsidTr="000D39A2">
        <w:trPr>
          <w:trHeight w:val="57"/>
          <w:jc w:val="center"/>
        </w:trPr>
        <w:tc>
          <w:tcPr>
            <w:tcW w:w="2324" w:type="dxa"/>
            <w:shd w:val="clear" w:color="auto" w:fill="FFFFFF"/>
            <w:tcMar>
              <w:top w:w="105" w:type="dxa"/>
              <w:left w:w="105" w:type="dxa"/>
              <w:bottom w:w="105" w:type="dxa"/>
              <w:right w:w="105" w:type="dxa"/>
            </w:tcMar>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p>
        </w:tc>
        <w:tc>
          <w:tcPr>
            <w:tcW w:w="3026"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p>
        </w:tc>
        <w:tc>
          <w:tcPr>
            <w:tcW w:w="1985"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p>
        </w:tc>
        <w:tc>
          <w:tcPr>
            <w:tcW w:w="2126" w:type="dxa"/>
            <w:shd w:val="clear" w:color="auto" w:fill="FFFFFF"/>
            <w:vAlign w:val="center"/>
          </w:tcPr>
          <w:p w:rsidR="000D39A2" w:rsidRPr="000D39A2" w:rsidRDefault="000D39A2" w:rsidP="000D39A2">
            <w:pPr>
              <w:widowControl/>
              <w:overflowPunct/>
              <w:autoSpaceDE/>
              <w:autoSpaceDN/>
              <w:adjustRightInd/>
              <w:spacing w:line="360" w:lineRule="atLeast"/>
              <w:jc w:val="center"/>
              <w:textAlignment w:val="auto"/>
              <w:rPr>
                <w:rFonts w:cs="Arial"/>
                <w:color w:val="000000" w:themeColor="text1"/>
                <w:szCs w:val="22"/>
              </w:rPr>
            </w:pPr>
            <w:r w:rsidRPr="000D39A2">
              <w:rPr>
                <w:rFonts w:cs="Arial"/>
                <w:color w:val="000000" w:themeColor="text1"/>
                <w:szCs w:val="22"/>
              </w:rPr>
              <w:t>Yellow fever</w:t>
            </w:r>
          </w:p>
        </w:tc>
      </w:tr>
    </w:tbl>
    <w:p w:rsidR="003B3611" w:rsidRPr="00CC11BF" w:rsidRDefault="003B3611" w:rsidP="003C678C">
      <w:pPr>
        <w:tabs>
          <w:tab w:val="left" w:pos="0"/>
        </w:tabs>
        <w:suppressAutoHyphens/>
        <w:jc w:val="both"/>
        <w:rPr>
          <w:rFonts w:cs="Arial"/>
          <w:spacing w:val="-2"/>
          <w:sz w:val="24"/>
          <w:szCs w:val="24"/>
        </w:rPr>
      </w:pPr>
    </w:p>
    <w:sectPr w:rsidR="003B3611" w:rsidRPr="00CC11BF" w:rsidSect="001E345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52C" w:rsidRDefault="0091652C">
      <w:r>
        <w:separator/>
      </w:r>
    </w:p>
  </w:endnote>
  <w:endnote w:type="continuationSeparator" w:id="0">
    <w:p w:rsidR="0091652C" w:rsidRDefault="0091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1948380t00">
    <w:panose1 w:val="00000000000000000000"/>
    <w:charset w:val="00"/>
    <w:family w:val="auto"/>
    <w:notTrueType/>
    <w:pitch w:val="default"/>
    <w:sig w:usb0="00000003" w:usb1="00000000" w:usb2="00000000" w:usb3="00000000" w:csb0="00000001" w:csb1="00000000"/>
  </w:font>
  <w:font w:name="FSAlbert-Bold">
    <w:panose1 w:val="00000000000000000000"/>
    <w:charset w:val="00"/>
    <w:family w:val="swiss"/>
    <w:notTrueType/>
    <w:pitch w:val="default"/>
    <w:sig w:usb0="00000003" w:usb1="00000000" w:usb2="00000000" w:usb3="00000000" w:csb0="00000001" w:csb1="00000000"/>
  </w:font>
  <w:font w:name="FSAlber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50" w:rsidRPr="00C96A3A" w:rsidRDefault="00872650" w:rsidP="00C96A3A">
    <w:pPr>
      <w:pStyle w:val="Footer"/>
      <w:jc w:val="center"/>
      <w:rPr>
        <w:sz w:val="18"/>
        <w:szCs w:val="18"/>
      </w:rPr>
    </w:pPr>
    <w:r w:rsidRPr="00C96A3A">
      <w:rPr>
        <w:rStyle w:val="PageNumber"/>
        <w:sz w:val="18"/>
        <w:szCs w:val="18"/>
      </w:rPr>
      <w:fldChar w:fldCharType="begin"/>
    </w:r>
    <w:r w:rsidRPr="00C96A3A">
      <w:rPr>
        <w:rStyle w:val="PageNumber"/>
        <w:sz w:val="18"/>
        <w:szCs w:val="18"/>
      </w:rPr>
      <w:instrText xml:space="preserve"> PAGE </w:instrText>
    </w:r>
    <w:r w:rsidRPr="00C96A3A">
      <w:rPr>
        <w:rStyle w:val="PageNumber"/>
        <w:sz w:val="18"/>
        <w:szCs w:val="18"/>
      </w:rPr>
      <w:fldChar w:fldCharType="separate"/>
    </w:r>
    <w:r w:rsidR="00A16908">
      <w:rPr>
        <w:rStyle w:val="PageNumber"/>
        <w:noProof/>
        <w:sz w:val="18"/>
        <w:szCs w:val="18"/>
      </w:rPr>
      <w:t>1</w:t>
    </w:r>
    <w:r w:rsidRPr="00C96A3A">
      <w:rPr>
        <w:rStyle w:val="PageNumber"/>
        <w:sz w:val="18"/>
        <w:szCs w:val="18"/>
      </w:rPr>
      <w:fldChar w:fldCharType="end"/>
    </w:r>
  </w:p>
  <w:p w:rsidR="00872650" w:rsidRDefault="008726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52C" w:rsidRDefault="0091652C">
      <w:r>
        <w:separator/>
      </w:r>
    </w:p>
  </w:footnote>
  <w:footnote w:type="continuationSeparator" w:id="0">
    <w:p w:rsidR="0091652C" w:rsidRDefault="00916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50" w:rsidRPr="007B22DF" w:rsidRDefault="00872650" w:rsidP="007B22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747"/>
    <w:multiLevelType w:val="hybridMultilevel"/>
    <w:tmpl w:val="833C25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9482F78"/>
    <w:multiLevelType w:val="hybridMultilevel"/>
    <w:tmpl w:val="5986EA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FB66AA9"/>
    <w:multiLevelType w:val="multilevel"/>
    <w:tmpl w:val="5034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658C1"/>
    <w:multiLevelType w:val="hybridMultilevel"/>
    <w:tmpl w:val="3932B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A5430B"/>
    <w:multiLevelType w:val="hybridMultilevel"/>
    <w:tmpl w:val="8878E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F46C98"/>
    <w:multiLevelType w:val="hybridMultilevel"/>
    <w:tmpl w:val="A568F236"/>
    <w:lvl w:ilvl="0" w:tplc="8772C8A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64A1958"/>
    <w:multiLevelType w:val="multilevel"/>
    <w:tmpl w:val="8688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0721FC"/>
    <w:multiLevelType w:val="hybridMultilevel"/>
    <w:tmpl w:val="1646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235860"/>
    <w:multiLevelType w:val="hybridMultilevel"/>
    <w:tmpl w:val="41E2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2A03B9"/>
    <w:multiLevelType w:val="hybridMultilevel"/>
    <w:tmpl w:val="DB364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E22BE9"/>
    <w:multiLevelType w:val="hybridMultilevel"/>
    <w:tmpl w:val="8A1A86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15D5DB5"/>
    <w:multiLevelType w:val="singleLevel"/>
    <w:tmpl w:val="5F304F84"/>
    <w:lvl w:ilvl="0">
      <w:start w:val="1"/>
      <w:numFmt w:val="decimal"/>
      <w:lvlText w:val="%1. "/>
      <w:legacy w:legacy="1" w:legacySpace="0" w:legacyIndent="283"/>
      <w:lvlJc w:val="left"/>
      <w:pPr>
        <w:ind w:left="283" w:hanging="283"/>
      </w:pPr>
      <w:rPr>
        <w:rFonts w:ascii="Arial" w:hAnsi="Arial" w:cs="Arial" w:hint="default"/>
        <w:b/>
        <w:i w:val="0"/>
        <w:sz w:val="22"/>
        <w:u w:val="none"/>
      </w:rPr>
    </w:lvl>
  </w:abstractNum>
  <w:abstractNum w:abstractNumId="12">
    <w:nsid w:val="423B036E"/>
    <w:multiLevelType w:val="hybridMultilevel"/>
    <w:tmpl w:val="602E1956"/>
    <w:lvl w:ilvl="0" w:tplc="8772C8A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72C3502"/>
    <w:multiLevelType w:val="hybridMultilevel"/>
    <w:tmpl w:val="A2C60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A75C67"/>
    <w:multiLevelType w:val="hybridMultilevel"/>
    <w:tmpl w:val="59EAD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815911"/>
    <w:multiLevelType w:val="hybridMultilevel"/>
    <w:tmpl w:val="640ED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9D4B18"/>
    <w:multiLevelType w:val="hybridMultilevel"/>
    <w:tmpl w:val="4A2E2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D86C74"/>
    <w:multiLevelType w:val="hybridMultilevel"/>
    <w:tmpl w:val="B5A892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0C35FA9"/>
    <w:multiLevelType w:val="hybridMultilevel"/>
    <w:tmpl w:val="458ED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17F7E07"/>
    <w:multiLevelType w:val="hybridMultilevel"/>
    <w:tmpl w:val="3E02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602C5F"/>
    <w:multiLevelType w:val="hybridMultilevel"/>
    <w:tmpl w:val="009CC4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nsid w:val="6BDA61F9"/>
    <w:multiLevelType w:val="hybridMultilevel"/>
    <w:tmpl w:val="34643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590308"/>
    <w:multiLevelType w:val="hybridMultilevel"/>
    <w:tmpl w:val="ED3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7"/>
  </w:num>
  <w:num w:numId="4">
    <w:abstractNumId w:val="10"/>
  </w:num>
  <w:num w:numId="5">
    <w:abstractNumId w:val="0"/>
  </w:num>
  <w:num w:numId="6">
    <w:abstractNumId w:val="21"/>
  </w:num>
  <w:num w:numId="7">
    <w:abstractNumId w:val="15"/>
  </w:num>
  <w:num w:numId="8">
    <w:abstractNumId w:val="20"/>
  </w:num>
  <w:num w:numId="9">
    <w:abstractNumId w:val="18"/>
  </w:num>
  <w:num w:numId="10">
    <w:abstractNumId w:val="11"/>
  </w:num>
  <w:num w:numId="11">
    <w:abstractNumId w:val="3"/>
  </w:num>
  <w:num w:numId="12">
    <w:abstractNumId w:val="8"/>
  </w:num>
  <w:num w:numId="13">
    <w:abstractNumId w:val="22"/>
  </w:num>
  <w:num w:numId="14">
    <w:abstractNumId w:val="2"/>
  </w:num>
  <w:num w:numId="15">
    <w:abstractNumId w:val="9"/>
  </w:num>
  <w:num w:numId="16">
    <w:abstractNumId w:val="19"/>
  </w:num>
  <w:num w:numId="17">
    <w:abstractNumId w:val="4"/>
  </w:num>
  <w:num w:numId="18">
    <w:abstractNumId w:val="12"/>
  </w:num>
  <w:num w:numId="19">
    <w:abstractNumId w:val="5"/>
  </w:num>
  <w:num w:numId="20">
    <w:abstractNumId w:val="16"/>
  </w:num>
  <w:num w:numId="21">
    <w:abstractNumId w:val="13"/>
  </w:num>
  <w:num w:numId="22">
    <w:abstractNumId w:val="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61"/>
    <w:rsid w:val="00003EAC"/>
    <w:rsid w:val="00021910"/>
    <w:rsid w:val="00026DC2"/>
    <w:rsid w:val="0003551A"/>
    <w:rsid w:val="0004301B"/>
    <w:rsid w:val="00045211"/>
    <w:rsid w:val="00053FF5"/>
    <w:rsid w:val="00060ED2"/>
    <w:rsid w:val="0006521C"/>
    <w:rsid w:val="00065A5F"/>
    <w:rsid w:val="00071CE9"/>
    <w:rsid w:val="00074AAC"/>
    <w:rsid w:val="0009131A"/>
    <w:rsid w:val="00093F5D"/>
    <w:rsid w:val="00094922"/>
    <w:rsid w:val="00096EB2"/>
    <w:rsid w:val="000A5FDC"/>
    <w:rsid w:val="000B1A4C"/>
    <w:rsid w:val="000B233F"/>
    <w:rsid w:val="000B29FE"/>
    <w:rsid w:val="000B4609"/>
    <w:rsid w:val="000C39CD"/>
    <w:rsid w:val="000C4E90"/>
    <w:rsid w:val="000D1C91"/>
    <w:rsid w:val="000D3873"/>
    <w:rsid w:val="000D39A2"/>
    <w:rsid w:val="000E0E43"/>
    <w:rsid w:val="000E3487"/>
    <w:rsid w:val="000E6DA0"/>
    <w:rsid w:val="000F1E3C"/>
    <w:rsid w:val="000F7970"/>
    <w:rsid w:val="001043E7"/>
    <w:rsid w:val="001071F7"/>
    <w:rsid w:val="00107739"/>
    <w:rsid w:val="00121DF4"/>
    <w:rsid w:val="001331B4"/>
    <w:rsid w:val="001373C4"/>
    <w:rsid w:val="0014037E"/>
    <w:rsid w:val="001702EC"/>
    <w:rsid w:val="00172645"/>
    <w:rsid w:val="00173720"/>
    <w:rsid w:val="00173982"/>
    <w:rsid w:val="00187268"/>
    <w:rsid w:val="001955A1"/>
    <w:rsid w:val="001D201B"/>
    <w:rsid w:val="001D7D00"/>
    <w:rsid w:val="001E3452"/>
    <w:rsid w:val="001E348E"/>
    <w:rsid w:val="001E7A92"/>
    <w:rsid w:val="001F0495"/>
    <w:rsid w:val="00204D49"/>
    <w:rsid w:val="002151B2"/>
    <w:rsid w:val="00222427"/>
    <w:rsid w:val="00227671"/>
    <w:rsid w:val="00237F5D"/>
    <w:rsid w:val="002402A8"/>
    <w:rsid w:val="0024596E"/>
    <w:rsid w:val="0026573A"/>
    <w:rsid w:val="00274153"/>
    <w:rsid w:val="002751FB"/>
    <w:rsid w:val="00277C20"/>
    <w:rsid w:val="00280EBE"/>
    <w:rsid w:val="0028206B"/>
    <w:rsid w:val="00282AFD"/>
    <w:rsid w:val="00287FBA"/>
    <w:rsid w:val="0029028E"/>
    <w:rsid w:val="00290B3C"/>
    <w:rsid w:val="00291DED"/>
    <w:rsid w:val="002965E7"/>
    <w:rsid w:val="002A7CB2"/>
    <w:rsid w:val="002B4239"/>
    <w:rsid w:val="002B782A"/>
    <w:rsid w:val="002C3234"/>
    <w:rsid w:val="002C333C"/>
    <w:rsid w:val="002C4E1A"/>
    <w:rsid w:val="002D26A5"/>
    <w:rsid w:val="002D2CC0"/>
    <w:rsid w:val="002D6118"/>
    <w:rsid w:val="002E0D37"/>
    <w:rsid w:val="002E5B7F"/>
    <w:rsid w:val="002E6F59"/>
    <w:rsid w:val="002F621B"/>
    <w:rsid w:val="0030396E"/>
    <w:rsid w:val="0030745F"/>
    <w:rsid w:val="00312321"/>
    <w:rsid w:val="00332E9D"/>
    <w:rsid w:val="0034058E"/>
    <w:rsid w:val="00340B9E"/>
    <w:rsid w:val="00343CD9"/>
    <w:rsid w:val="003530A8"/>
    <w:rsid w:val="003668B0"/>
    <w:rsid w:val="00383F09"/>
    <w:rsid w:val="00386D47"/>
    <w:rsid w:val="00392A7E"/>
    <w:rsid w:val="00394B61"/>
    <w:rsid w:val="00396D69"/>
    <w:rsid w:val="003A4EE4"/>
    <w:rsid w:val="003B3611"/>
    <w:rsid w:val="003C678C"/>
    <w:rsid w:val="003E6981"/>
    <w:rsid w:val="003E7F88"/>
    <w:rsid w:val="003F02DE"/>
    <w:rsid w:val="00407A39"/>
    <w:rsid w:val="004202BD"/>
    <w:rsid w:val="00430ACE"/>
    <w:rsid w:val="004463A0"/>
    <w:rsid w:val="00450D89"/>
    <w:rsid w:val="0045761F"/>
    <w:rsid w:val="00460D7B"/>
    <w:rsid w:val="004771CF"/>
    <w:rsid w:val="00482387"/>
    <w:rsid w:val="004867C0"/>
    <w:rsid w:val="00494647"/>
    <w:rsid w:val="004A7ABA"/>
    <w:rsid w:val="004C39C2"/>
    <w:rsid w:val="004C60BE"/>
    <w:rsid w:val="004E4A50"/>
    <w:rsid w:val="00503BDD"/>
    <w:rsid w:val="005054BA"/>
    <w:rsid w:val="005104AC"/>
    <w:rsid w:val="00513390"/>
    <w:rsid w:val="00514037"/>
    <w:rsid w:val="00530DE0"/>
    <w:rsid w:val="00533C73"/>
    <w:rsid w:val="00541EC0"/>
    <w:rsid w:val="005451A0"/>
    <w:rsid w:val="00582C69"/>
    <w:rsid w:val="005A286D"/>
    <w:rsid w:val="005A331B"/>
    <w:rsid w:val="005A6447"/>
    <w:rsid w:val="005B5A51"/>
    <w:rsid w:val="005B69AE"/>
    <w:rsid w:val="005C5BE2"/>
    <w:rsid w:val="005D0C04"/>
    <w:rsid w:val="005D2454"/>
    <w:rsid w:val="005D3894"/>
    <w:rsid w:val="005D47E0"/>
    <w:rsid w:val="005E1BE5"/>
    <w:rsid w:val="005F4E0E"/>
    <w:rsid w:val="00601E44"/>
    <w:rsid w:val="00603945"/>
    <w:rsid w:val="00606B47"/>
    <w:rsid w:val="00611038"/>
    <w:rsid w:val="00615C69"/>
    <w:rsid w:val="006176F4"/>
    <w:rsid w:val="006206B8"/>
    <w:rsid w:val="0062664C"/>
    <w:rsid w:val="0063309C"/>
    <w:rsid w:val="00644B5D"/>
    <w:rsid w:val="00655245"/>
    <w:rsid w:val="00655595"/>
    <w:rsid w:val="006645A4"/>
    <w:rsid w:val="0067144D"/>
    <w:rsid w:val="00676761"/>
    <w:rsid w:val="00681B48"/>
    <w:rsid w:val="00684AED"/>
    <w:rsid w:val="00694295"/>
    <w:rsid w:val="00694761"/>
    <w:rsid w:val="006963C1"/>
    <w:rsid w:val="006A5293"/>
    <w:rsid w:val="006C0121"/>
    <w:rsid w:val="006C05DB"/>
    <w:rsid w:val="006C29D2"/>
    <w:rsid w:val="006D4290"/>
    <w:rsid w:val="006E3203"/>
    <w:rsid w:val="006F54A9"/>
    <w:rsid w:val="006F671D"/>
    <w:rsid w:val="00700141"/>
    <w:rsid w:val="007068D7"/>
    <w:rsid w:val="0071445C"/>
    <w:rsid w:val="007364DF"/>
    <w:rsid w:val="00736A31"/>
    <w:rsid w:val="007415BF"/>
    <w:rsid w:val="007524AC"/>
    <w:rsid w:val="0076437F"/>
    <w:rsid w:val="00775C54"/>
    <w:rsid w:val="00780A19"/>
    <w:rsid w:val="0078205C"/>
    <w:rsid w:val="00787B0A"/>
    <w:rsid w:val="007911D9"/>
    <w:rsid w:val="00793F1F"/>
    <w:rsid w:val="007A1078"/>
    <w:rsid w:val="007A2028"/>
    <w:rsid w:val="007B22DF"/>
    <w:rsid w:val="007B24DE"/>
    <w:rsid w:val="007B4EF1"/>
    <w:rsid w:val="007C2C58"/>
    <w:rsid w:val="007C62C0"/>
    <w:rsid w:val="007D572C"/>
    <w:rsid w:val="007D6AC4"/>
    <w:rsid w:val="007F110C"/>
    <w:rsid w:val="00810D3E"/>
    <w:rsid w:val="00814310"/>
    <w:rsid w:val="00816171"/>
    <w:rsid w:val="00817B9C"/>
    <w:rsid w:val="00817C96"/>
    <w:rsid w:val="00825EA2"/>
    <w:rsid w:val="00841E34"/>
    <w:rsid w:val="00842C80"/>
    <w:rsid w:val="008433E4"/>
    <w:rsid w:val="008473E9"/>
    <w:rsid w:val="0086382A"/>
    <w:rsid w:val="00864345"/>
    <w:rsid w:val="0086592E"/>
    <w:rsid w:val="00872650"/>
    <w:rsid w:val="008748EA"/>
    <w:rsid w:val="00880893"/>
    <w:rsid w:val="008820C5"/>
    <w:rsid w:val="008837C5"/>
    <w:rsid w:val="008926F5"/>
    <w:rsid w:val="00895CBE"/>
    <w:rsid w:val="008A6CD7"/>
    <w:rsid w:val="008B309D"/>
    <w:rsid w:val="008C333A"/>
    <w:rsid w:val="008D2C57"/>
    <w:rsid w:val="008F00A7"/>
    <w:rsid w:val="00910292"/>
    <w:rsid w:val="00910F29"/>
    <w:rsid w:val="00913877"/>
    <w:rsid w:val="00913A6D"/>
    <w:rsid w:val="009144D4"/>
    <w:rsid w:val="0091652C"/>
    <w:rsid w:val="00923F59"/>
    <w:rsid w:val="0093185A"/>
    <w:rsid w:val="00931953"/>
    <w:rsid w:val="00940401"/>
    <w:rsid w:val="00946ACD"/>
    <w:rsid w:val="009751EB"/>
    <w:rsid w:val="00981445"/>
    <w:rsid w:val="00981FC9"/>
    <w:rsid w:val="00990FAD"/>
    <w:rsid w:val="009935F4"/>
    <w:rsid w:val="009938F0"/>
    <w:rsid w:val="00994497"/>
    <w:rsid w:val="00995597"/>
    <w:rsid w:val="00995802"/>
    <w:rsid w:val="009A4E1C"/>
    <w:rsid w:val="009A6A4F"/>
    <w:rsid w:val="009B4956"/>
    <w:rsid w:val="009E1767"/>
    <w:rsid w:val="009F631A"/>
    <w:rsid w:val="00A05C8C"/>
    <w:rsid w:val="00A16908"/>
    <w:rsid w:val="00A22FD4"/>
    <w:rsid w:val="00A23CBD"/>
    <w:rsid w:val="00A4027B"/>
    <w:rsid w:val="00A41925"/>
    <w:rsid w:val="00A4436A"/>
    <w:rsid w:val="00A56E79"/>
    <w:rsid w:val="00A615AC"/>
    <w:rsid w:val="00A62AAC"/>
    <w:rsid w:val="00A62D53"/>
    <w:rsid w:val="00A634B3"/>
    <w:rsid w:val="00A83A41"/>
    <w:rsid w:val="00A86A70"/>
    <w:rsid w:val="00A902C1"/>
    <w:rsid w:val="00A9223C"/>
    <w:rsid w:val="00AA1059"/>
    <w:rsid w:val="00AA1090"/>
    <w:rsid w:val="00AB2CA8"/>
    <w:rsid w:val="00AC2EB7"/>
    <w:rsid w:val="00AC54C8"/>
    <w:rsid w:val="00AD61FD"/>
    <w:rsid w:val="00AE0BFA"/>
    <w:rsid w:val="00AE31BF"/>
    <w:rsid w:val="00AE577C"/>
    <w:rsid w:val="00AE7CCF"/>
    <w:rsid w:val="00B00407"/>
    <w:rsid w:val="00B01078"/>
    <w:rsid w:val="00B2345A"/>
    <w:rsid w:val="00B26C11"/>
    <w:rsid w:val="00B335B7"/>
    <w:rsid w:val="00B41F24"/>
    <w:rsid w:val="00B4695F"/>
    <w:rsid w:val="00B47A7E"/>
    <w:rsid w:val="00B61565"/>
    <w:rsid w:val="00B63D0A"/>
    <w:rsid w:val="00B6620F"/>
    <w:rsid w:val="00B678CA"/>
    <w:rsid w:val="00B80426"/>
    <w:rsid w:val="00B83D2D"/>
    <w:rsid w:val="00B95534"/>
    <w:rsid w:val="00BA205E"/>
    <w:rsid w:val="00BB080C"/>
    <w:rsid w:val="00BC2D80"/>
    <w:rsid w:val="00BC422A"/>
    <w:rsid w:val="00BE03DC"/>
    <w:rsid w:val="00BF1368"/>
    <w:rsid w:val="00BF4FA3"/>
    <w:rsid w:val="00BF6F7F"/>
    <w:rsid w:val="00C06A33"/>
    <w:rsid w:val="00C11134"/>
    <w:rsid w:val="00C147F2"/>
    <w:rsid w:val="00C276E1"/>
    <w:rsid w:val="00C30C2B"/>
    <w:rsid w:val="00C31749"/>
    <w:rsid w:val="00C32385"/>
    <w:rsid w:val="00C34DE7"/>
    <w:rsid w:val="00C46666"/>
    <w:rsid w:val="00C56BAA"/>
    <w:rsid w:val="00C56D6B"/>
    <w:rsid w:val="00C61E06"/>
    <w:rsid w:val="00C63B88"/>
    <w:rsid w:val="00C75651"/>
    <w:rsid w:val="00C93306"/>
    <w:rsid w:val="00C96A3A"/>
    <w:rsid w:val="00C9796D"/>
    <w:rsid w:val="00C97A2B"/>
    <w:rsid w:val="00CA5126"/>
    <w:rsid w:val="00CA6D47"/>
    <w:rsid w:val="00CB3B2D"/>
    <w:rsid w:val="00CC11BF"/>
    <w:rsid w:val="00CD04C0"/>
    <w:rsid w:val="00CE4D8F"/>
    <w:rsid w:val="00CE7B07"/>
    <w:rsid w:val="00CF0545"/>
    <w:rsid w:val="00CF0CA5"/>
    <w:rsid w:val="00CF1425"/>
    <w:rsid w:val="00CF4629"/>
    <w:rsid w:val="00CF6F88"/>
    <w:rsid w:val="00D0098F"/>
    <w:rsid w:val="00D11684"/>
    <w:rsid w:val="00D148CE"/>
    <w:rsid w:val="00D23330"/>
    <w:rsid w:val="00D25D5C"/>
    <w:rsid w:val="00D3101F"/>
    <w:rsid w:val="00D33BD3"/>
    <w:rsid w:val="00D37C44"/>
    <w:rsid w:val="00D42736"/>
    <w:rsid w:val="00D50E61"/>
    <w:rsid w:val="00D5212D"/>
    <w:rsid w:val="00D521EE"/>
    <w:rsid w:val="00D62CBE"/>
    <w:rsid w:val="00D93349"/>
    <w:rsid w:val="00DA4F88"/>
    <w:rsid w:val="00DB2ABF"/>
    <w:rsid w:val="00DB363B"/>
    <w:rsid w:val="00DC0CAA"/>
    <w:rsid w:val="00DC40C0"/>
    <w:rsid w:val="00DE2905"/>
    <w:rsid w:val="00DE6D6E"/>
    <w:rsid w:val="00DF2533"/>
    <w:rsid w:val="00DF5D82"/>
    <w:rsid w:val="00DF6488"/>
    <w:rsid w:val="00E00976"/>
    <w:rsid w:val="00E109DE"/>
    <w:rsid w:val="00E211F5"/>
    <w:rsid w:val="00E227DA"/>
    <w:rsid w:val="00E41972"/>
    <w:rsid w:val="00E504E3"/>
    <w:rsid w:val="00E5294D"/>
    <w:rsid w:val="00E66EE2"/>
    <w:rsid w:val="00E767BC"/>
    <w:rsid w:val="00E80BD5"/>
    <w:rsid w:val="00E82E2C"/>
    <w:rsid w:val="00E97ECF"/>
    <w:rsid w:val="00EA003F"/>
    <w:rsid w:val="00EB17D5"/>
    <w:rsid w:val="00EB48CF"/>
    <w:rsid w:val="00EC32FE"/>
    <w:rsid w:val="00EC6114"/>
    <w:rsid w:val="00ED1FB9"/>
    <w:rsid w:val="00ED4E10"/>
    <w:rsid w:val="00ED5B1B"/>
    <w:rsid w:val="00EE0DC1"/>
    <w:rsid w:val="00EE2B1A"/>
    <w:rsid w:val="00EF2954"/>
    <w:rsid w:val="00EF411B"/>
    <w:rsid w:val="00F02EE6"/>
    <w:rsid w:val="00F0748A"/>
    <w:rsid w:val="00F1183B"/>
    <w:rsid w:val="00F224C3"/>
    <w:rsid w:val="00F24545"/>
    <w:rsid w:val="00F35EFA"/>
    <w:rsid w:val="00F44172"/>
    <w:rsid w:val="00F47BB7"/>
    <w:rsid w:val="00F60F6E"/>
    <w:rsid w:val="00F652CF"/>
    <w:rsid w:val="00F66080"/>
    <w:rsid w:val="00F71C9D"/>
    <w:rsid w:val="00F75CFE"/>
    <w:rsid w:val="00F905A7"/>
    <w:rsid w:val="00F9510A"/>
    <w:rsid w:val="00FA2053"/>
    <w:rsid w:val="00FA37AD"/>
    <w:rsid w:val="00FB4AE1"/>
    <w:rsid w:val="00FB7804"/>
    <w:rsid w:val="00FC3AE3"/>
    <w:rsid w:val="00FC7FA7"/>
    <w:rsid w:val="00FD117F"/>
    <w:rsid w:val="00FF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761"/>
    <w:pPr>
      <w:widowControl w:val="0"/>
      <w:overflowPunct w:val="0"/>
      <w:autoSpaceDE w:val="0"/>
      <w:autoSpaceDN w:val="0"/>
      <w:adjustRightInd w:val="0"/>
      <w:textAlignment w:val="baseline"/>
    </w:pPr>
    <w:rPr>
      <w:rFonts w:ascii="Arial" w:hAnsi="Arial"/>
      <w:sz w:val="22"/>
      <w:lang w:val="en-GB" w:eastAsia="en-GB"/>
    </w:rPr>
  </w:style>
  <w:style w:type="paragraph" w:styleId="Heading1">
    <w:name w:val="heading 1"/>
    <w:basedOn w:val="Normal"/>
    <w:next w:val="Normal"/>
    <w:link w:val="Heading1Char"/>
    <w:qFormat/>
    <w:rsid w:val="00D23330"/>
    <w:pPr>
      <w:keepNext/>
      <w:spacing w:before="240" w:after="60"/>
      <w:textAlignment w:val="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4AAC"/>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00407"/>
    <w:pPr>
      <w:widowControl/>
      <w:overflowPunct/>
      <w:autoSpaceDE/>
      <w:autoSpaceDN/>
      <w:adjustRightInd/>
      <w:spacing w:before="100" w:beforeAutospacing="1" w:after="100" w:afterAutospacing="1"/>
      <w:textAlignment w:val="auto"/>
    </w:pPr>
    <w:rPr>
      <w:rFonts w:cs="Arial"/>
      <w:color w:val="004B80"/>
      <w:sz w:val="18"/>
      <w:szCs w:val="18"/>
    </w:rPr>
  </w:style>
  <w:style w:type="character" w:styleId="Hyperlink">
    <w:name w:val="Hyperlink"/>
    <w:uiPriority w:val="99"/>
    <w:rsid w:val="00B00407"/>
    <w:rPr>
      <w:color w:val="0000FF"/>
      <w:u w:val="single"/>
    </w:rPr>
  </w:style>
  <w:style w:type="character" w:styleId="Strong">
    <w:name w:val="Strong"/>
    <w:qFormat/>
    <w:rsid w:val="00D3101F"/>
    <w:rPr>
      <w:b/>
      <w:bCs/>
    </w:rPr>
  </w:style>
  <w:style w:type="paragraph" w:styleId="Header">
    <w:name w:val="header"/>
    <w:basedOn w:val="Normal"/>
    <w:rsid w:val="00C96A3A"/>
    <w:pPr>
      <w:tabs>
        <w:tab w:val="center" w:pos="4320"/>
        <w:tab w:val="right" w:pos="8640"/>
      </w:tabs>
    </w:pPr>
  </w:style>
  <w:style w:type="paragraph" w:styleId="Footer">
    <w:name w:val="footer"/>
    <w:basedOn w:val="Normal"/>
    <w:rsid w:val="00C96A3A"/>
    <w:pPr>
      <w:tabs>
        <w:tab w:val="center" w:pos="4320"/>
        <w:tab w:val="right" w:pos="8640"/>
      </w:tabs>
    </w:pPr>
  </w:style>
  <w:style w:type="character" w:styleId="PageNumber">
    <w:name w:val="page number"/>
    <w:basedOn w:val="DefaultParagraphFont"/>
    <w:rsid w:val="00C96A3A"/>
  </w:style>
  <w:style w:type="paragraph" w:styleId="ListParagraph">
    <w:name w:val="List Paragraph"/>
    <w:basedOn w:val="Normal"/>
    <w:uiPriority w:val="34"/>
    <w:qFormat/>
    <w:rsid w:val="000F7970"/>
    <w:pPr>
      <w:ind w:left="720"/>
      <w:contextualSpacing/>
    </w:pPr>
  </w:style>
  <w:style w:type="character" w:styleId="FollowedHyperlink">
    <w:name w:val="FollowedHyperlink"/>
    <w:basedOn w:val="DefaultParagraphFont"/>
    <w:rsid w:val="00107739"/>
    <w:rPr>
      <w:color w:val="800080" w:themeColor="followedHyperlink"/>
      <w:u w:val="single"/>
    </w:rPr>
  </w:style>
  <w:style w:type="character" w:customStyle="1" w:styleId="Heading1Char">
    <w:name w:val="Heading 1 Char"/>
    <w:basedOn w:val="DefaultParagraphFont"/>
    <w:link w:val="Heading1"/>
    <w:rsid w:val="00D23330"/>
    <w:rPr>
      <w:rFonts w:ascii="Cambria" w:hAnsi="Cambria"/>
      <w:b/>
      <w:bCs/>
      <w:kern w:val="32"/>
      <w:sz w:val="32"/>
      <w:szCs w:val="32"/>
      <w:lang w:val="en-GB" w:eastAsia="en-GB"/>
    </w:rPr>
  </w:style>
  <w:style w:type="paragraph" w:styleId="BalloonText">
    <w:name w:val="Balloon Text"/>
    <w:basedOn w:val="Normal"/>
    <w:link w:val="BalloonTextChar"/>
    <w:rsid w:val="006963C1"/>
    <w:rPr>
      <w:rFonts w:ascii="Tahoma" w:hAnsi="Tahoma" w:cs="Tahoma"/>
      <w:sz w:val="16"/>
      <w:szCs w:val="16"/>
    </w:rPr>
  </w:style>
  <w:style w:type="character" w:customStyle="1" w:styleId="BalloonTextChar">
    <w:name w:val="Balloon Text Char"/>
    <w:basedOn w:val="DefaultParagraphFont"/>
    <w:link w:val="BalloonText"/>
    <w:rsid w:val="006963C1"/>
    <w:rPr>
      <w:rFonts w:ascii="Tahoma" w:hAnsi="Tahoma" w:cs="Tahoma"/>
      <w:sz w:val="16"/>
      <w:szCs w:val="16"/>
      <w:lang w:val="en-GB" w:eastAsia="en-GB"/>
    </w:rPr>
  </w:style>
  <w:style w:type="character" w:customStyle="1" w:styleId="legtdmixedtext2">
    <w:name w:val="legtdmixedtext2"/>
    <w:basedOn w:val="DefaultParagraphFont"/>
    <w:rsid w:val="003B3611"/>
    <w:rPr>
      <w:b w:val="0"/>
      <w:bCs w:val="0"/>
      <w:i w:val="0"/>
      <w:iCs w:val="0"/>
      <w:sz w:val="19"/>
      <w:szCs w:val="19"/>
    </w:rPr>
  </w:style>
  <w:style w:type="character" w:styleId="HTMLAcronym">
    <w:name w:val="HTML Acronym"/>
    <w:basedOn w:val="DefaultParagraphFont"/>
    <w:uiPriority w:val="99"/>
    <w:unhideWhenUsed/>
    <w:rsid w:val="003B3611"/>
  </w:style>
  <w:style w:type="paragraph" w:styleId="TOCHeading">
    <w:name w:val="TOC Heading"/>
    <w:basedOn w:val="Heading1"/>
    <w:next w:val="Normal"/>
    <w:uiPriority w:val="39"/>
    <w:semiHidden/>
    <w:unhideWhenUsed/>
    <w:qFormat/>
    <w:rsid w:val="0086382A"/>
    <w:pPr>
      <w:keepLines/>
      <w:widowControl/>
      <w:overflowPunct/>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86382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761"/>
    <w:pPr>
      <w:widowControl w:val="0"/>
      <w:overflowPunct w:val="0"/>
      <w:autoSpaceDE w:val="0"/>
      <w:autoSpaceDN w:val="0"/>
      <w:adjustRightInd w:val="0"/>
      <w:textAlignment w:val="baseline"/>
    </w:pPr>
    <w:rPr>
      <w:rFonts w:ascii="Arial" w:hAnsi="Arial"/>
      <w:sz w:val="22"/>
      <w:lang w:val="en-GB" w:eastAsia="en-GB"/>
    </w:rPr>
  </w:style>
  <w:style w:type="paragraph" w:styleId="Heading1">
    <w:name w:val="heading 1"/>
    <w:basedOn w:val="Normal"/>
    <w:next w:val="Normal"/>
    <w:link w:val="Heading1Char"/>
    <w:qFormat/>
    <w:rsid w:val="00D23330"/>
    <w:pPr>
      <w:keepNext/>
      <w:spacing w:before="240" w:after="60"/>
      <w:textAlignment w:val="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4AAC"/>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00407"/>
    <w:pPr>
      <w:widowControl/>
      <w:overflowPunct/>
      <w:autoSpaceDE/>
      <w:autoSpaceDN/>
      <w:adjustRightInd/>
      <w:spacing w:before="100" w:beforeAutospacing="1" w:after="100" w:afterAutospacing="1"/>
      <w:textAlignment w:val="auto"/>
    </w:pPr>
    <w:rPr>
      <w:rFonts w:cs="Arial"/>
      <w:color w:val="004B80"/>
      <w:sz w:val="18"/>
      <w:szCs w:val="18"/>
    </w:rPr>
  </w:style>
  <w:style w:type="character" w:styleId="Hyperlink">
    <w:name w:val="Hyperlink"/>
    <w:uiPriority w:val="99"/>
    <w:rsid w:val="00B00407"/>
    <w:rPr>
      <w:color w:val="0000FF"/>
      <w:u w:val="single"/>
    </w:rPr>
  </w:style>
  <w:style w:type="character" w:styleId="Strong">
    <w:name w:val="Strong"/>
    <w:qFormat/>
    <w:rsid w:val="00D3101F"/>
    <w:rPr>
      <w:b/>
      <w:bCs/>
    </w:rPr>
  </w:style>
  <w:style w:type="paragraph" w:styleId="Header">
    <w:name w:val="header"/>
    <w:basedOn w:val="Normal"/>
    <w:rsid w:val="00C96A3A"/>
    <w:pPr>
      <w:tabs>
        <w:tab w:val="center" w:pos="4320"/>
        <w:tab w:val="right" w:pos="8640"/>
      </w:tabs>
    </w:pPr>
  </w:style>
  <w:style w:type="paragraph" w:styleId="Footer">
    <w:name w:val="footer"/>
    <w:basedOn w:val="Normal"/>
    <w:rsid w:val="00C96A3A"/>
    <w:pPr>
      <w:tabs>
        <w:tab w:val="center" w:pos="4320"/>
        <w:tab w:val="right" w:pos="8640"/>
      </w:tabs>
    </w:pPr>
  </w:style>
  <w:style w:type="character" w:styleId="PageNumber">
    <w:name w:val="page number"/>
    <w:basedOn w:val="DefaultParagraphFont"/>
    <w:rsid w:val="00C96A3A"/>
  </w:style>
  <w:style w:type="paragraph" w:styleId="ListParagraph">
    <w:name w:val="List Paragraph"/>
    <w:basedOn w:val="Normal"/>
    <w:uiPriority w:val="34"/>
    <w:qFormat/>
    <w:rsid w:val="000F7970"/>
    <w:pPr>
      <w:ind w:left="720"/>
      <w:contextualSpacing/>
    </w:pPr>
  </w:style>
  <w:style w:type="character" w:styleId="FollowedHyperlink">
    <w:name w:val="FollowedHyperlink"/>
    <w:basedOn w:val="DefaultParagraphFont"/>
    <w:rsid w:val="00107739"/>
    <w:rPr>
      <w:color w:val="800080" w:themeColor="followedHyperlink"/>
      <w:u w:val="single"/>
    </w:rPr>
  </w:style>
  <w:style w:type="character" w:customStyle="1" w:styleId="Heading1Char">
    <w:name w:val="Heading 1 Char"/>
    <w:basedOn w:val="DefaultParagraphFont"/>
    <w:link w:val="Heading1"/>
    <w:rsid w:val="00D23330"/>
    <w:rPr>
      <w:rFonts w:ascii="Cambria" w:hAnsi="Cambria"/>
      <w:b/>
      <w:bCs/>
      <w:kern w:val="32"/>
      <w:sz w:val="32"/>
      <w:szCs w:val="32"/>
      <w:lang w:val="en-GB" w:eastAsia="en-GB"/>
    </w:rPr>
  </w:style>
  <w:style w:type="paragraph" w:styleId="BalloonText">
    <w:name w:val="Balloon Text"/>
    <w:basedOn w:val="Normal"/>
    <w:link w:val="BalloonTextChar"/>
    <w:rsid w:val="006963C1"/>
    <w:rPr>
      <w:rFonts w:ascii="Tahoma" w:hAnsi="Tahoma" w:cs="Tahoma"/>
      <w:sz w:val="16"/>
      <w:szCs w:val="16"/>
    </w:rPr>
  </w:style>
  <w:style w:type="character" w:customStyle="1" w:styleId="BalloonTextChar">
    <w:name w:val="Balloon Text Char"/>
    <w:basedOn w:val="DefaultParagraphFont"/>
    <w:link w:val="BalloonText"/>
    <w:rsid w:val="006963C1"/>
    <w:rPr>
      <w:rFonts w:ascii="Tahoma" w:hAnsi="Tahoma" w:cs="Tahoma"/>
      <w:sz w:val="16"/>
      <w:szCs w:val="16"/>
      <w:lang w:val="en-GB" w:eastAsia="en-GB"/>
    </w:rPr>
  </w:style>
  <w:style w:type="character" w:customStyle="1" w:styleId="legtdmixedtext2">
    <w:name w:val="legtdmixedtext2"/>
    <w:basedOn w:val="DefaultParagraphFont"/>
    <w:rsid w:val="003B3611"/>
    <w:rPr>
      <w:b w:val="0"/>
      <w:bCs w:val="0"/>
      <w:i w:val="0"/>
      <w:iCs w:val="0"/>
      <w:sz w:val="19"/>
      <w:szCs w:val="19"/>
    </w:rPr>
  </w:style>
  <w:style w:type="character" w:styleId="HTMLAcronym">
    <w:name w:val="HTML Acronym"/>
    <w:basedOn w:val="DefaultParagraphFont"/>
    <w:uiPriority w:val="99"/>
    <w:unhideWhenUsed/>
    <w:rsid w:val="003B3611"/>
  </w:style>
  <w:style w:type="paragraph" w:styleId="TOCHeading">
    <w:name w:val="TOC Heading"/>
    <w:basedOn w:val="Heading1"/>
    <w:next w:val="Normal"/>
    <w:uiPriority w:val="39"/>
    <w:semiHidden/>
    <w:unhideWhenUsed/>
    <w:qFormat/>
    <w:rsid w:val="0086382A"/>
    <w:pPr>
      <w:keepLines/>
      <w:widowControl/>
      <w:overflowPunct/>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86382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8923">
      <w:bodyDiv w:val="1"/>
      <w:marLeft w:val="0"/>
      <w:marRight w:val="0"/>
      <w:marTop w:val="0"/>
      <w:marBottom w:val="0"/>
      <w:divBdr>
        <w:top w:val="none" w:sz="0" w:space="0" w:color="auto"/>
        <w:left w:val="none" w:sz="0" w:space="0" w:color="auto"/>
        <w:bottom w:val="none" w:sz="0" w:space="0" w:color="auto"/>
        <w:right w:val="none" w:sz="0" w:space="0" w:color="auto"/>
      </w:divBdr>
    </w:div>
    <w:div w:id="311254792">
      <w:bodyDiv w:val="1"/>
      <w:marLeft w:val="0"/>
      <w:marRight w:val="0"/>
      <w:marTop w:val="0"/>
      <w:marBottom w:val="0"/>
      <w:divBdr>
        <w:top w:val="none" w:sz="0" w:space="0" w:color="auto"/>
        <w:left w:val="none" w:sz="0" w:space="0" w:color="auto"/>
        <w:bottom w:val="none" w:sz="0" w:space="0" w:color="auto"/>
        <w:right w:val="none" w:sz="0" w:space="0" w:color="auto"/>
      </w:divBdr>
    </w:div>
    <w:div w:id="403651230">
      <w:bodyDiv w:val="1"/>
      <w:marLeft w:val="0"/>
      <w:marRight w:val="0"/>
      <w:marTop w:val="0"/>
      <w:marBottom w:val="0"/>
      <w:divBdr>
        <w:top w:val="none" w:sz="0" w:space="0" w:color="auto"/>
        <w:left w:val="none" w:sz="0" w:space="0" w:color="auto"/>
        <w:bottom w:val="none" w:sz="0" w:space="0" w:color="auto"/>
        <w:right w:val="none" w:sz="0" w:space="0" w:color="auto"/>
      </w:divBdr>
    </w:div>
    <w:div w:id="726803196">
      <w:bodyDiv w:val="1"/>
      <w:marLeft w:val="0"/>
      <w:marRight w:val="0"/>
      <w:marTop w:val="0"/>
      <w:marBottom w:val="0"/>
      <w:divBdr>
        <w:top w:val="none" w:sz="0" w:space="0" w:color="auto"/>
        <w:left w:val="none" w:sz="0" w:space="0" w:color="auto"/>
        <w:bottom w:val="none" w:sz="0" w:space="0" w:color="auto"/>
        <w:right w:val="none" w:sz="0" w:space="0" w:color="auto"/>
      </w:divBdr>
    </w:div>
    <w:div w:id="1088577669">
      <w:bodyDiv w:val="1"/>
      <w:marLeft w:val="0"/>
      <w:marRight w:val="0"/>
      <w:marTop w:val="0"/>
      <w:marBottom w:val="0"/>
      <w:divBdr>
        <w:top w:val="none" w:sz="0" w:space="0" w:color="auto"/>
        <w:left w:val="none" w:sz="0" w:space="0" w:color="auto"/>
        <w:bottom w:val="none" w:sz="0" w:space="0" w:color="auto"/>
        <w:right w:val="none" w:sz="0" w:space="0" w:color="auto"/>
      </w:divBdr>
    </w:div>
    <w:div w:id="1741294835">
      <w:bodyDiv w:val="1"/>
      <w:marLeft w:val="0"/>
      <w:marRight w:val="0"/>
      <w:marTop w:val="0"/>
      <w:marBottom w:val="0"/>
      <w:divBdr>
        <w:top w:val="none" w:sz="0" w:space="0" w:color="auto"/>
        <w:left w:val="none" w:sz="0" w:space="0" w:color="auto"/>
        <w:bottom w:val="none" w:sz="0" w:space="0" w:color="auto"/>
        <w:right w:val="none" w:sz="0" w:space="0" w:color="auto"/>
      </w:divBdr>
    </w:div>
    <w:div w:id="2031250031">
      <w:bodyDiv w:val="1"/>
      <w:marLeft w:val="0"/>
      <w:marRight w:val="0"/>
      <w:marTop w:val="0"/>
      <w:marBottom w:val="0"/>
      <w:divBdr>
        <w:top w:val="none" w:sz="0" w:space="0" w:color="auto"/>
        <w:left w:val="none" w:sz="0" w:space="0" w:color="auto"/>
        <w:bottom w:val="none" w:sz="0" w:space="0" w:color="auto"/>
        <w:right w:val="none" w:sz="0" w:space="0" w:color="auto"/>
      </w:divBdr>
    </w:div>
    <w:div w:id="2052075889">
      <w:bodyDiv w:val="1"/>
      <w:marLeft w:val="0"/>
      <w:marRight w:val="0"/>
      <w:marTop w:val="0"/>
      <w:marBottom w:val="0"/>
      <w:divBdr>
        <w:top w:val="none" w:sz="0" w:space="0" w:color="auto"/>
        <w:left w:val="none" w:sz="0" w:space="0" w:color="auto"/>
        <w:bottom w:val="none" w:sz="0" w:space="0" w:color="auto"/>
        <w:right w:val="none" w:sz="0" w:space="0" w:color="auto"/>
      </w:divBdr>
      <w:divsChild>
        <w:div w:id="1053239879">
          <w:marLeft w:val="0"/>
          <w:marRight w:val="0"/>
          <w:marTop w:val="0"/>
          <w:marBottom w:val="0"/>
          <w:divBdr>
            <w:top w:val="none" w:sz="0" w:space="0" w:color="auto"/>
            <w:left w:val="none" w:sz="0" w:space="0" w:color="auto"/>
            <w:bottom w:val="none" w:sz="0" w:space="0" w:color="auto"/>
            <w:right w:val="none" w:sz="0" w:space="0" w:color="auto"/>
          </w:divBdr>
          <w:divsChild>
            <w:div w:id="1046950644">
              <w:marLeft w:val="0"/>
              <w:marRight w:val="0"/>
              <w:marTop w:val="0"/>
              <w:marBottom w:val="0"/>
              <w:divBdr>
                <w:top w:val="single" w:sz="2" w:space="0" w:color="FFFFFF"/>
                <w:left w:val="single" w:sz="6" w:space="0" w:color="FFFFFF"/>
                <w:bottom w:val="single" w:sz="6" w:space="0" w:color="FFFFFF"/>
                <w:right w:val="single" w:sz="6" w:space="0" w:color="FFFFFF"/>
              </w:divBdr>
              <w:divsChild>
                <w:div w:id="205147133">
                  <w:marLeft w:val="0"/>
                  <w:marRight w:val="0"/>
                  <w:marTop w:val="0"/>
                  <w:marBottom w:val="0"/>
                  <w:divBdr>
                    <w:top w:val="single" w:sz="6" w:space="1" w:color="D3D3D3"/>
                    <w:left w:val="none" w:sz="0" w:space="0" w:color="auto"/>
                    <w:bottom w:val="none" w:sz="0" w:space="0" w:color="auto"/>
                    <w:right w:val="none" w:sz="0" w:space="0" w:color="auto"/>
                  </w:divBdr>
                  <w:divsChild>
                    <w:div w:id="2106875087">
                      <w:marLeft w:val="0"/>
                      <w:marRight w:val="0"/>
                      <w:marTop w:val="0"/>
                      <w:marBottom w:val="0"/>
                      <w:divBdr>
                        <w:top w:val="none" w:sz="0" w:space="0" w:color="auto"/>
                        <w:left w:val="none" w:sz="0" w:space="0" w:color="auto"/>
                        <w:bottom w:val="none" w:sz="0" w:space="0" w:color="auto"/>
                        <w:right w:val="none" w:sz="0" w:space="0" w:color="auto"/>
                      </w:divBdr>
                      <w:divsChild>
                        <w:div w:id="2069573548">
                          <w:marLeft w:val="0"/>
                          <w:marRight w:val="0"/>
                          <w:marTop w:val="0"/>
                          <w:marBottom w:val="0"/>
                          <w:divBdr>
                            <w:top w:val="none" w:sz="0" w:space="0" w:color="auto"/>
                            <w:left w:val="none" w:sz="0" w:space="0" w:color="auto"/>
                            <w:bottom w:val="none" w:sz="0" w:space="0" w:color="auto"/>
                            <w:right w:val="none" w:sz="0" w:space="0" w:color="auto"/>
                          </w:divBdr>
                          <w:divsChild>
                            <w:div w:id="14725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hpa.org.uk/Publications/InfectiousDiseases/Factsheets/"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mailto:occupational@northumberland.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hpa.org.uk/infections/topics_az/influenza/seasonal/flufaq.htm"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hpa.org.uk/Topics/InfectiousDiseases/InfectionsAZ/SeasonalInfluenza/InformationForThePublic/influinfluenzafactsheet/" TargetMode="External"/><Relationship Id="rId28" Type="http://schemas.openxmlformats.org/officeDocument/2006/relationships/theme" Target="theme/theme1.xml"/><Relationship Id="rId10" Type="http://schemas.openxmlformats.org/officeDocument/2006/relationships/hyperlink" Target="https://www.gov.uk/government/organisations/public-health-england" TargetMode="External"/><Relationship Id="rId19" Type="http://schemas.openxmlformats.org/officeDocument/2006/relationships/hyperlink" Target="http://www.hse.gov.uk/skin/employ/latex.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media.dh.gov.uk/network/211/files/2012/07/chap-17.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96B9F-1949-4DB4-B5CC-F2699EFD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8812</Words>
  <Characters>50234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Control of Infection Policy - August 2013</vt:lpstr>
    </vt:vector>
  </TitlesOfParts>
  <Company>Northumberland County Council</Company>
  <LinksUpToDate>false</LinksUpToDate>
  <CharactersWithSpaces>58929</CharactersWithSpaces>
  <SharedDoc>false</SharedDoc>
  <HLinks>
    <vt:vector size="12" baseType="variant">
      <vt:variant>
        <vt:i4>4915303</vt:i4>
      </vt:variant>
      <vt:variant>
        <vt:i4>3</vt:i4>
      </vt:variant>
      <vt:variant>
        <vt:i4>0</vt:i4>
      </vt:variant>
      <vt:variant>
        <vt:i4>5</vt:i4>
      </vt:variant>
      <vt:variant>
        <vt:lpwstr>http://www.ohu@northumberland.gov.uk/</vt:lpwstr>
      </vt:variant>
      <vt:variant>
        <vt:lpwstr/>
      </vt:variant>
      <vt:variant>
        <vt:i4>1507418</vt:i4>
      </vt:variant>
      <vt:variant>
        <vt:i4>0</vt:i4>
      </vt:variant>
      <vt:variant>
        <vt:i4>0</vt:i4>
      </vt:variant>
      <vt:variant>
        <vt:i4>5</vt:i4>
      </vt:variant>
      <vt:variant>
        <vt:lpwstr>http://www.hse.gov.uk/latex/index.htm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of Infection Policy - August 2013</dc:title>
  <dc:creator>Northumberland County Council</dc:creator>
  <cp:lastModifiedBy>Froud, John</cp:lastModifiedBy>
  <cp:revision>2</cp:revision>
  <cp:lastPrinted>2013-07-05T12:26:00Z</cp:lastPrinted>
  <dcterms:created xsi:type="dcterms:W3CDTF">2014-01-24T09:20:00Z</dcterms:created>
  <dcterms:modified xsi:type="dcterms:W3CDTF">2014-01-24T09:20:00Z</dcterms:modified>
</cp:coreProperties>
</file>