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94" w:rsidRDefault="005648FC" w:rsidP="000B5294">
      <w:pPr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18D9FD1" wp14:editId="3138CACD">
            <wp:simplePos x="0" y="0"/>
            <wp:positionH relativeFrom="column">
              <wp:posOffset>3486150</wp:posOffset>
            </wp:positionH>
            <wp:positionV relativeFrom="paragraph">
              <wp:posOffset>-485775</wp:posOffset>
            </wp:positionV>
            <wp:extent cx="27686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402" y="21098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A0" w:rsidRPr="00926939" w:rsidRDefault="00BA2A54" w:rsidP="003A0DD0">
      <w:pPr>
        <w:pStyle w:val="NoSpacing"/>
        <w:rPr>
          <w:rFonts w:ascii="Arial" w:hAnsi="Arial" w:cs="Arial"/>
          <w:b/>
          <w:color w:val="632423" w:themeColor="accent2" w:themeShade="80"/>
          <w:sz w:val="28"/>
          <w:szCs w:val="24"/>
        </w:rPr>
      </w:pPr>
      <w:r w:rsidRPr="00926939">
        <w:rPr>
          <w:rFonts w:ascii="Arial" w:hAnsi="Arial" w:cs="Arial"/>
          <w:b/>
          <w:color w:val="632423" w:themeColor="accent2" w:themeShade="80"/>
          <w:sz w:val="28"/>
          <w:szCs w:val="24"/>
        </w:rPr>
        <w:t>EVENTS</w:t>
      </w:r>
    </w:p>
    <w:p w:rsidR="00533AA0" w:rsidRDefault="00533AA0" w:rsidP="003A0DD0">
      <w:pPr>
        <w:pStyle w:val="NoSpacing"/>
        <w:rPr>
          <w:rFonts w:ascii="Arial" w:hAnsi="Arial" w:cs="Arial"/>
          <w:b/>
          <w:color w:val="F79646" w:themeColor="accent6"/>
          <w:sz w:val="28"/>
          <w:szCs w:val="24"/>
        </w:rPr>
      </w:pPr>
    </w:p>
    <w:p w:rsidR="00FA0CAD" w:rsidRPr="00926939" w:rsidRDefault="00BA2A54" w:rsidP="003A0DD0">
      <w:pPr>
        <w:pStyle w:val="NoSpacing"/>
        <w:rPr>
          <w:rFonts w:ascii="Arial" w:hAnsi="Arial" w:cs="Arial"/>
          <w:b/>
          <w:color w:val="E36C0A" w:themeColor="accent6" w:themeShade="BF"/>
          <w:sz w:val="28"/>
          <w:szCs w:val="24"/>
        </w:rPr>
      </w:pPr>
      <w:r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 xml:space="preserve">Checklist 2: </w:t>
      </w:r>
      <w:r w:rsidR="00A05790"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>Quick</w:t>
      </w:r>
      <w:r w:rsidR="008512A5"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 xml:space="preserve"> </w:t>
      </w:r>
      <w:r w:rsidR="00A05790"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>Checklist</w:t>
      </w:r>
      <w:r w:rsidR="00533AA0"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 xml:space="preserve"> </w:t>
      </w:r>
      <w:r w:rsidR="00A05790" w:rsidRPr="00926939">
        <w:rPr>
          <w:rFonts w:ascii="Arial" w:hAnsi="Arial" w:cs="Arial"/>
          <w:b/>
          <w:color w:val="E36C0A" w:themeColor="accent6" w:themeShade="BF"/>
          <w:sz w:val="28"/>
          <w:szCs w:val="24"/>
        </w:rPr>
        <w:t>for events</w:t>
      </w:r>
    </w:p>
    <w:p w:rsidR="00FF7E7F" w:rsidRPr="003D1763" w:rsidRDefault="00FF7E7F" w:rsidP="00051C8A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3"/>
        <w:gridCol w:w="3413"/>
        <w:gridCol w:w="850"/>
      </w:tblGrid>
      <w:tr w:rsidR="00FF7E7F" w:rsidRPr="00101A84" w:rsidTr="00BF2489">
        <w:tc>
          <w:tcPr>
            <w:tcW w:w="594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FF7E7F" w:rsidRPr="00101A84" w:rsidRDefault="00FF7E7F" w:rsidP="00FF7E7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1A84">
              <w:rPr>
                <w:rFonts w:ascii="Arial" w:hAnsi="Arial" w:cs="Arial"/>
                <w:b/>
                <w:sz w:val="24"/>
                <w:szCs w:val="24"/>
              </w:rPr>
              <w:t>Comments</w:t>
            </w:r>
          </w:p>
        </w:tc>
        <w:tc>
          <w:tcPr>
            <w:tcW w:w="850" w:type="dxa"/>
          </w:tcPr>
          <w:p w:rsidR="00FF7E7F" w:rsidRPr="00101A84" w:rsidRDefault="00FF7E7F" w:rsidP="00BF6C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1A84">
              <w:rPr>
                <w:rFonts w:ascii="Arial" w:hAnsi="Arial" w:cs="Arial"/>
                <w:b/>
                <w:sz w:val="24"/>
                <w:szCs w:val="24"/>
              </w:rPr>
              <w:t>Y/N</w:t>
            </w:r>
          </w:p>
        </w:tc>
      </w:tr>
      <w:tr w:rsidR="00852A00" w:rsidRPr="00101A84" w:rsidTr="00BF2489">
        <w:tc>
          <w:tcPr>
            <w:tcW w:w="5943" w:type="dxa"/>
          </w:tcPr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>A</w:t>
            </w:r>
            <w:r w:rsidR="006E422F">
              <w:rPr>
                <w:rFonts w:ascii="Arial" w:hAnsi="Arial" w:cs="Arial"/>
                <w:sz w:val="24"/>
                <w:szCs w:val="24"/>
              </w:rPr>
              <w:t xml:space="preserve">geing Well </w:t>
            </w:r>
            <w:r w:rsidRPr="00101A84">
              <w:rPr>
                <w:rFonts w:ascii="Arial" w:hAnsi="Arial" w:cs="Arial"/>
                <w:sz w:val="24"/>
                <w:szCs w:val="24"/>
              </w:rPr>
              <w:t>funding</w:t>
            </w:r>
            <w:r w:rsidR="006E422F">
              <w:rPr>
                <w:rFonts w:ascii="Arial" w:hAnsi="Arial" w:cs="Arial"/>
                <w:sz w:val="24"/>
                <w:szCs w:val="24"/>
              </w:rPr>
              <w:t xml:space="preserve"> has been applied for</w:t>
            </w:r>
          </w:p>
          <w:p w:rsidR="00852A00" w:rsidRPr="00101A84" w:rsidRDefault="00852A00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852A00" w:rsidRPr="00101A84" w:rsidRDefault="00852A00" w:rsidP="00FF7E7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52A00" w:rsidRPr="00101A84" w:rsidRDefault="00852A00" w:rsidP="00BF6C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FF7E7F" w:rsidRPr="00101A84" w:rsidRDefault="00852A00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FF7E7F" w:rsidRPr="00101A84">
              <w:rPr>
                <w:rFonts w:ascii="Arial" w:hAnsi="Arial" w:cs="Arial"/>
                <w:sz w:val="24"/>
                <w:szCs w:val="24"/>
              </w:rPr>
              <w:t>enue booked</w:t>
            </w:r>
            <w:r>
              <w:rPr>
                <w:rFonts w:ascii="Arial" w:hAnsi="Arial" w:cs="Arial"/>
                <w:sz w:val="24"/>
                <w:szCs w:val="24"/>
              </w:rPr>
              <w:t xml:space="preserve"> and confirmed</w:t>
            </w:r>
            <w:r w:rsidR="00BF2489">
              <w:rPr>
                <w:rFonts w:ascii="Arial" w:hAnsi="Arial" w:cs="Arial"/>
                <w:sz w:val="24"/>
                <w:szCs w:val="24"/>
              </w:rPr>
              <w:t xml:space="preserve"> (ensure a contact number in case of problems on the day)</w:t>
            </w:r>
            <w:r w:rsidR="00FF7E7F" w:rsidRPr="00101A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13" w:type="dxa"/>
          </w:tcPr>
          <w:p w:rsidR="00FF7E7F" w:rsidRPr="00BF2489" w:rsidRDefault="00BF2489" w:rsidP="00BF2489">
            <w:pPr>
              <w:pStyle w:val="NoSpacing"/>
              <w:rPr>
                <w:rFonts w:ascii="Arial" w:hAnsi="Arial" w:cs="Arial"/>
                <w:i/>
                <w:sz w:val="24"/>
                <w:szCs w:val="24"/>
              </w:rPr>
            </w:pPr>
            <w:r w:rsidRPr="00BF2489">
              <w:rPr>
                <w:rFonts w:ascii="Arial" w:hAnsi="Arial" w:cs="Arial"/>
                <w:i/>
                <w:sz w:val="24"/>
                <w:szCs w:val="24"/>
              </w:rPr>
              <w:t>Contact details:</w:t>
            </w: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Access checked / </w:t>
            </w:r>
            <w:r w:rsidR="00852A00">
              <w:rPr>
                <w:rFonts w:ascii="Arial" w:hAnsi="Arial" w:cs="Arial"/>
                <w:sz w:val="24"/>
                <w:szCs w:val="24"/>
              </w:rPr>
              <w:t>r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isk assessment done                         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341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Posters </w:t>
            </w:r>
            <w:r>
              <w:rPr>
                <w:rFonts w:ascii="Arial" w:hAnsi="Arial" w:cs="Arial"/>
                <w:sz w:val="24"/>
                <w:szCs w:val="24"/>
              </w:rPr>
              <w:t>or flyers printed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341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ublicity </w:t>
            </w:r>
            <w:r>
              <w:rPr>
                <w:rFonts w:ascii="Arial" w:hAnsi="Arial" w:cs="Arial"/>
                <w:sz w:val="24"/>
                <w:szCs w:val="24"/>
              </w:rPr>
              <w:t>planned and executed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341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852A00" w:rsidRPr="00101A84" w:rsidTr="00BF2489">
        <w:tc>
          <w:tcPr>
            <w:tcW w:w="5943" w:type="dxa"/>
          </w:tcPr>
          <w:p w:rsidR="00852A00" w:rsidRPr="00101A84" w:rsidRDefault="004B780A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852A00">
              <w:rPr>
                <w:rFonts w:ascii="Arial" w:hAnsi="Arial" w:cs="Arial"/>
                <w:sz w:val="24"/>
                <w:szCs w:val="24"/>
              </w:rPr>
              <w:t xml:space="preserve">otential </w:t>
            </w:r>
            <w:r w:rsidR="00852A00" w:rsidRPr="00101A84">
              <w:rPr>
                <w:rFonts w:ascii="Arial" w:hAnsi="Arial" w:cs="Arial"/>
                <w:sz w:val="24"/>
                <w:szCs w:val="24"/>
              </w:rPr>
              <w:t>stall holders contact details</w:t>
            </w:r>
            <w:r>
              <w:rPr>
                <w:rFonts w:ascii="Arial" w:hAnsi="Arial" w:cs="Arial"/>
                <w:sz w:val="24"/>
                <w:szCs w:val="24"/>
              </w:rPr>
              <w:t xml:space="preserve"> recorded</w:t>
            </w:r>
          </w:p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852A00" w:rsidRPr="00101A84" w:rsidRDefault="00852A00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852A00" w:rsidRPr="00101A84" w:rsidRDefault="00852A00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852A00" w:rsidRDefault="00852A00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Stall holders invited, with a date to confirm by.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341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F7E7F" w:rsidRPr="00101A84" w:rsidTr="00BF2489">
        <w:tc>
          <w:tcPr>
            <w:tcW w:w="5943" w:type="dxa"/>
          </w:tcPr>
          <w:p w:rsidR="00FF7E7F" w:rsidRPr="00101A84" w:rsidRDefault="00852A00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tall holders </w:t>
            </w:r>
            <w:r>
              <w:rPr>
                <w:rFonts w:ascii="Arial" w:hAnsi="Arial" w:cs="Arial"/>
                <w:sz w:val="24"/>
                <w:szCs w:val="24"/>
              </w:rPr>
              <w:t>ha</w:t>
            </w:r>
            <w:r w:rsidR="00FF7E7F" w:rsidRPr="00101A84">
              <w:rPr>
                <w:rFonts w:ascii="Arial" w:hAnsi="Arial" w:cs="Arial"/>
                <w:sz w:val="24"/>
                <w:szCs w:val="24"/>
              </w:rPr>
              <w:t xml:space="preserve">ve confirmed attendance    </w:t>
            </w:r>
          </w:p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</w:p>
        </w:tc>
        <w:tc>
          <w:tcPr>
            <w:tcW w:w="3413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FF7E7F" w:rsidRPr="00101A84" w:rsidRDefault="00FF7E7F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4B780A" w:rsidRPr="00101A84" w:rsidTr="00BF2489">
        <w:tc>
          <w:tcPr>
            <w:tcW w:w="5943" w:type="dxa"/>
          </w:tcPr>
          <w:p w:rsidR="004B780A" w:rsidRDefault="004B780A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Tables and floor plan agreed with venue</w:t>
            </w:r>
          </w:p>
          <w:p w:rsidR="004B780A" w:rsidRDefault="004B780A" w:rsidP="00051C8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4B780A" w:rsidRPr="00101A84" w:rsidRDefault="004B780A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4B780A" w:rsidRPr="00101A84" w:rsidRDefault="004B780A" w:rsidP="00051C8A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Pr="00101A84" w:rsidRDefault="004B780A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 xml:space="preserve">loor plan </w:t>
            </w:r>
            <w:r>
              <w:rPr>
                <w:rFonts w:ascii="Arial" w:hAnsi="Arial" w:cs="Arial"/>
                <w:sz w:val="24"/>
                <w:szCs w:val="24"/>
              </w:rPr>
              <w:t>printed for use on the day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341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852A00" w:rsidRPr="00101A84" w:rsidTr="00BF2489">
        <w:tc>
          <w:tcPr>
            <w:tcW w:w="5943" w:type="dxa"/>
          </w:tcPr>
          <w:p w:rsidR="00852A00" w:rsidRPr="00101A84" w:rsidRDefault="004B780A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852A00" w:rsidRPr="00101A84">
              <w:rPr>
                <w:rFonts w:ascii="Arial" w:hAnsi="Arial" w:cs="Arial"/>
                <w:sz w:val="24"/>
                <w:szCs w:val="24"/>
              </w:rPr>
              <w:t xml:space="preserve">efreshments organised   </w:t>
            </w:r>
          </w:p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3413" w:type="dxa"/>
          </w:tcPr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852A00" w:rsidRPr="00101A84" w:rsidRDefault="00852A00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4B780A" w:rsidRPr="00101A84" w:rsidTr="00BF2489">
        <w:tc>
          <w:tcPr>
            <w:tcW w:w="5943" w:type="dxa"/>
          </w:tcPr>
          <w:p w:rsidR="004B780A" w:rsidRDefault="00757B96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Printed materials e.g. sign-</w:t>
            </w:r>
            <w:r w:rsidR="004B780A">
              <w:rPr>
                <w:rFonts w:ascii="Arial" w:hAnsi="Arial" w:cs="Arial"/>
                <w:sz w:val="24"/>
                <w:szCs w:val="24"/>
              </w:rPr>
              <w:t>in sheet; evaluation forms</w:t>
            </w:r>
          </w:p>
          <w:p w:rsidR="004B780A" w:rsidRDefault="004B780A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4B780A" w:rsidRPr="00101A84" w:rsidRDefault="004B780A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4B780A" w:rsidRPr="00101A84" w:rsidRDefault="004B780A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4B780A" w:rsidRPr="00101A84" w:rsidTr="00BF2489">
        <w:tc>
          <w:tcPr>
            <w:tcW w:w="5943" w:type="dxa"/>
          </w:tcPr>
          <w:p w:rsidR="00E0452E" w:rsidRPr="00E0452E" w:rsidRDefault="00E0452E" w:rsidP="00852A00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B780A" w:rsidRDefault="004B780A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B780A">
              <w:rPr>
                <w:rFonts w:ascii="Arial" w:hAnsi="Arial" w:cs="Arial"/>
                <w:b/>
                <w:sz w:val="24"/>
                <w:szCs w:val="24"/>
              </w:rPr>
              <w:t>ON THE DAY</w:t>
            </w:r>
          </w:p>
          <w:p w:rsidR="00532DB1" w:rsidRPr="00E0452E" w:rsidRDefault="00532DB1" w:rsidP="00852A00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13" w:type="dxa"/>
          </w:tcPr>
          <w:p w:rsidR="004B780A" w:rsidRPr="00101A84" w:rsidRDefault="004B780A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4B780A" w:rsidRPr="00101A84" w:rsidRDefault="004B780A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Pr="00101A84" w:rsidRDefault="004B780A" w:rsidP="00852A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Arrangements for 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>unlocking the venue</w:t>
            </w:r>
          </w:p>
          <w:p w:rsidR="00101A84" w:rsidRPr="00101A84" w:rsidRDefault="00101A84" w:rsidP="00852A0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Default="00BF2489" w:rsidP="00BF2489">
            <w:pPr>
              <w:shd w:val="clear" w:color="auto" w:fill="FFFFFF"/>
              <w:tabs>
                <w:tab w:val="left" w:pos="4914"/>
              </w:tabs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Sign-in table set up (</w:t>
            </w:r>
            <w:r w:rsidR="00101A84" w:rsidRPr="00101A8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Is there a sign in area available in case of problems or latecomers?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  <w:p w:rsidR="00BF2489" w:rsidRPr="00101A84" w:rsidRDefault="00BF2489" w:rsidP="00BF2489">
            <w:pPr>
              <w:shd w:val="clear" w:color="auto" w:fill="FFFFFF"/>
              <w:tabs>
                <w:tab w:val="left" w:pos="49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>Refreshment area checked</w:t>
            </w:r>
            <w:r w:rsidR="002145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2489">
              <w:rPr>
                <w:rFonts w:ascii="Arial" w:hAnsi="Arial" w:cs="Arial"/>
                <w:sz w:val="24"/>
                <w:szCs w:val="24"/>
              </w:rPr>
              <w:t>(</w:t>
            </w:r>
            <w:r w:rsidRPr="00101A84">
              <w:rPr>
                <w:rFonts w:ascii="Arial" w:hAnsi="Arial" w:cs="Arial"/>
                <w:sz w:val="24"/>
                <w:szCs w:val="24"/>
              </w:rPr>
              <w:t>i.e. enough cups, kettle urns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F2489">
              <w:rPr>
                <w:rFonts w:ascii="Arial" w:hAnsi="Arial" w:cs="Arial"/>
                <w:sz w:val="24"/>
                <w:szCs w:val="24"/>
              </w:rPr>
              <w:t xml:space="preserve"> tables/ chairs </w:t>
            </w:r>
            <w:proofErr w:type="spellStart"/>
            <w:r w:rsidR="00BF2489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="00BF2489">
              <w:rPr>
                <w:rFonts w:ascii="Arial" w:hAnsi="Arial" w:cs="Arial"/>
                <w:sz w:val="24"/>
                <w:szCs w:val="24"/>
              </w:rPr>
              <w:t>)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341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Pr="00101A84" w:rsidRDefault="00BF2489" w:rsidP="00852A00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Check for t</w:t>
            </w:r>
            <w:r w:rsidR="00101A84" w:rsidRPr="00101A84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railing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wires/leads, </w:t>
            </w:r>
            <w:r w:rsidR="00532D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all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01A84" w:rsidRPr="00101A8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secured and covered to prevent tripping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  <w:p w:rsidR="00101A84" w:rsidRPr="00101A84" w:rsidRDefault="00101A84" w:rsidP="00852A00">
            <w:pPr>
              <w:shd w:val="clear" w:color="auto" w:fill="FFFFFF"/>
              <w:tabs>
                <w:tab w:val="left" w:pos="49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3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tabs>
                <w:tab w:val="left" w:pos="9000"/>
              </w:tabs>
              <w:ind w:right="-418"/>
              <w:rPr>
                <w:rFonts w:ascii="Arial" w:hAnsi="Arial" w:cs="Arial"/>
                <w:b/>
                <w:bCs/>
                <w:color w:val="000000"/>
                <w:spacing w:val="-12"/>
                <w:sz w:val="24"/>
                <w:szCs w:val="24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101A84">
              <w:rPr>
                <w:rFonts w:ascii="Arial" w:hAnsi="Arial" w:cs="Arial"/>
                <w:sz w:val="24"/>
                <w:szCs w:val="24"/>
              </w:rPr>
              <w:t>valuation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forms </w:t>
            </w:r>
            <w:r w:rsidR="00BF2489">
              <w:rPr>
                <w:rFonts w:ascii="Arial" w:hAnsi="Arial" w:cs="Arial"/>
                <w:sz w:val="24"/>
                <w:szCs w:val="24"/>
              </w:rPr>
              <w:t>are displayed</w:t>
            </w:r>
            <w:r w:rsidRPr="00101A8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32DB1">
              <w:rPr>
                <w:rFonts w:ascii="Arial" w:hAnsi="Arial" w:cs="Arial"/>
                <w:sz w:val="24"/>
                <w:szCs w:val="24"/>
              </w:rPr>
              <w:t>for use and collected</w:t>
            </w: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341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3E125C" w:rsidRDefault="003E125C">
      <w:r>
        <w:br w:type="page"/>
      </w:r>
    </w:p>
    <w:tbl>
      <w:tblPr>
        <w:tblStyle w:val="TableGrid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3"/>
        <w:gridCol w:w="3413"/>
        <w:gridCol w:w="850"/>
      </w:tblGrid>
      <w:tr w:rsidR="00BF2489" w:rsidRPr="00101A84" w:rsidTr="00BF2489">
        <w:tc>
          <w:tcPr>
            <w:tcW w:w="5943" w:type="dxa"/>
          </w:tcPr>
          <w:p w:rsidR="00BF2489" w:rsidRDefault="00BF2489" w:rsidP="00BF248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The venue is tidied and left in original state</w:t>
            </w:r>
          </w:p>
          <w:p w:rsidR="00BF2489" w:rsidRDefault="00BF2489" w:rsidP="00BF248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13" w:type="dxa"/>
          </w:tcPr>
          <w:p w:rsidR="00BF2489" w:rsidRPr="00101A84" w:rsidRDefault="00BF2489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BF2489" w:rsidRPr="00101A84" w:rsidRDefault="00BF2489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101A84" w:rsidRPr="00101A84" w:rsidTr="00BF2489">
        <w:tc>
          <w:tcPr>
            <w:tcW w:w="5943" w:type="dxa"/>
          </w:tcPr>
          <w:p w:rsidR="00532DB1" w:rsidRDefault="00BF2489" w:rsidP="00BF248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101A84">
              <w:rPr>
                <w:rFonts w:ascii="Arial" w:hAnsi="Arial" w:cs="Arial"/>
                <w:sz w:val="24"/>
                <w:szCs w:val="24"/>
              </w:rPr>
              <w:t>b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 xml:space="preserve">uilding </w:t>
            </w:r>
            <w:r>
              <w:rPr>
                <w:rFonts w:ascii="Arial" w:hAnsi="Arial" w:cs="Arial"/>
                <w:sz w:val="24"/>
                <w:szCs w:val="24"/>
              </w:rPr>
              <w:t xml:space="preserve">is 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>secur</w:t>
            </w:r>
            <w:r w:rsidR="00101A84">
              <w:rPr>
                <w:rFonts w:ascii="Arial" w:hAnsi="Arial" w:cs="Arial"/>
                <w:sz w:val="24"/>
                <w:szCs w:val="24"/>
              </w:rPr>
              <w:t>ely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 xml:space="preserve"> locked and keys return</w:t>
            </w:r>
            <w:r>
              <w:rPr>
                <w:rFonts w:ascii="Arial" w:hAnsi="Arial" w:cs="Arial"/>
                <w:sz w:val="24"/>
                <w:szCs w:val="24"/>
              </w:rPr>
              <w:t>ed (agree who is responsible for this)</w:t>
            </w:r>
            <w:r w:rsidR="00101A84" w:rsidRPr="00101A84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101A84" w:rsidRPr="00101A84" w:rsidRDefault="00101A84" w:rsidP="00BF2489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3413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101A84" w:rsidRPr="00101A84" w:rsidTr="00BF2489">
        <w:tc>
          <w:tcPr>
            <w:tcW w:w="10206" w:type="dxa"/>
            <w:gridSpan w:val="3"/>
          </w:tcPr>
          <w:p w:rsidR="00E0452E" w:rsidRPr="00E0452E" w:rsidRDefault="00E0452E" w:rsidP="00852A00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01A84">
              <w:rPr>
                <w:rFonts w:ascii="Arial" w:hAnsi="Arial" w:cs="Arial"/>
                <w:sz w:val="24"/>
                <w:szCs w:val="24"/>
              </w:rPr>
              <w:t>Refle</w:t>
            </w:r>
            <w:r>
              <w:rPr>
                <w:rFonts w:ascii="Arial" w:hAnsi="Arial" w:cs="Arial"/>
                <w:sz w:val="24"/>
                <w:szCs w:val="24"/>
              </w:rPr>
              <w:t xml:space="preserve">ction and comments from the day </w:t>
            </w:r>
            <w:r w:rsidRPr="00101A84">
              <w:rPr>
                <w:rFonts w:ascii="Arial" w:hAnsi="Arial" w:cs="Arial"/>
                <w:sz w:val="24"/>
                <w:szCs w:val="24"/>
              </w:rPr>
              <w:t>for future event</w:t>
            </w:r>
            <w:r w:rsidRPr="00101A84">
              <w:rPr>
                <w:rFonts w:ascii="Arial" w:hAnsi="Arial" w:cs="Arial"/>
                <w:color w:val="000000" w:themeColor="text1"/>
                <w:sz w:val="24"/>
                <w:szCs w:val="24"/>
              </w:rPr>
              <w:t>s:</w:t>
            </w: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P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01A84" w:rsidRDefault="00101A84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32DB1" w:rsidRDefault="00532DB1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D061A" w:rsidRDefault="001D061A" w:rsidP="00852A00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3E125C" w:rsidRPr="00101A84" w:rsidRDefault="003E125C" w:rsidP="00852A00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926939" w:rsidRDefault="00926939" w:rsidP="00533AA0">
      <w:pPr>
        <w:pStyle w:val="NoSpacing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26939" w:rsidRPr="00926939" w:rsidRDefault="00926939" w:rsidP="00926939"/>
    <w:p w:rsidR="00926939" w:rsidRPr="00C31083" w:rsidRDefault="00926939" w:rsidP="00926939">
      <w:pPr>
        <w:pBdr>
          <w:top w:val="dotted" w:sz="18" w:space="1" w:color="F79646" w:themeColor="accent6"/>
          <w:left w:val="dotted" w:sz="18" w:space="4" w:color="F79646" w:themeColor="accent6"/>
          <w:bottom w:val="dotted" w:sz="18" w:space="1" w:color="F79646" w:themeColor="accent6"/>
          <w:right w:val="dotted" w:sz="18" w:space="4" w:color="F79646" w:themeColor="accent6"/>
        </w:pBd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C31083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Want to know more? </w:t>
      </w:r>
    </w:p>
    <w:p w:rsidR="00796A03" w:rsidRPr="00926939" w:rsidRDefault="00926939" w:rsidP="00926939">
      <w:pPr>
        <w:pBdr>
          <w:top w:val="dotted" w:sz="18" w:space="1" w:color="F79646" w:themeColor="accent6"/>
          <w:left w:val="dotted" w:sz="18" w:space="4" w:color="F79646" w:themeColor="accent6"/>
          <w:bottom w:val="dotted" w:sz="18" w:space="1" w:color="F79646" w:themeColor="accent6"/>
          <w:right w:val="dotted" w:sz="18" w:space="4" w:color="F79646" w:themeColor="accent6"/>
        </w:pBdr>
        <w:rPr>
          <w:rFonts w:ascii="Arial" w:hAnsi="Arial" w:cs="Arial"/>
          <w:b/>
          <w:color w:val="F79646" w:themeColor="accent6"/>
          <w:sz w:val="24"/>
          <w:szCs w:val="24"/>
        </w:rPr>
      </w:pPr>
      <w:r w:rsidRPr="000B5294">
        <w:rPr>
          <w:rFonts w:ascii="Arial" w:hAnsi="Arial" w:cs="Arial"/>
          <w:sz w:val="24"/>
          <w:szCs w:val="24"/>
        </w:rPr>
        <w:t xml:space="preserve">Please contact the Involvement &amp; Service Development Team on </w:t>
      </w:r>
      <w:r w:rsidRPr="000B5294">
        <w:rPr>
          <w:rFonts w:ascii="Arial" w:hAnsi="Arial" w:cs="Arial"/>
          <w:b/>
          <w:sz w:val="24"/>
          <w:szCs w:val="24"/>
        </w:rPr>
        <w:t>01670 629000</w:t>
      </w:r>
      <w:r w:rsidRPr="000B5294">
        <w:rPr>
          <w:rFonts w:ascii="Arial" w:hAnsi="Arial" w:cs="Arial"/>
          <w:sz w:val="24"/>
          <w:szCs w:val="24"/>
        </w:rPr>
        <w:t>.</w:t>
      </w:r>
    </w:p>
    <w:sectPr w:rsidR="00796A03" w:rsidRPr="00926939" w:rsidSect="002414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851" w:left="1440" w:header="709" w:footer="709" w:gutter="0"/>
      <w:pgBorders w:offsetFrom="page">
        <w:top w:val="dotted" w:sz="18" w:space="24" w:color="F79646" w:themeColor="accent6"/>
        <w:left w:val="dotted" w:sz="18" w:space="24" w:color="F79646" w:themeColor="accent6"/>
        <w:bottom w:val="dotted" w:sz="18" w:space="24" w:color="F79646" w:themeColor="accent6"/>
        <w:right w:val="dotted" w:sz="18" w:space="24" w:color="F79646" w:themeColor="accent6"/>
      </w:pgBorders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939" w:rsidRDefault="00926939" w:rsidP="000B5294">
      <w:r>
        <w:separator/>
      </w:r>
    </w:p>
  </w:endnote>
  <w:endnote w:type="continuationSeparator" w:id="0">
    <w:p w:rsidR="00926939" w:rsidRDefault="00926939" w:rsidP="000B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C1D" w:rsidRDefault="00083C1D">
    <w:pPr>
      <w:pStyle w:val="Footer"/>
      <w:jc w:val="center"/>
    </w:pPr>
    <w:r>
      <w:t>23</w:t>
    </w:r>
  </w:p>
  <w:p w:rsidR="00241477" w:rsidRDefault="002414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382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3C1D" w:rsidRDefault="00083C1D">
        <w:pPr>
          <w:pStyle w:val="Footer"/>
          <w:jc w:val="center"/>
        </w:pPr>
        <w:r>
          <w:t>24</w:t>
        </w:r>
      </w:p>
      <w:bookmarkStart w:id="0" w:name="_GoBack" w:displacedByCustomXml="next"/>
      <w:bookmarkEnd w:id="0" w:displacedByCustomXml="next"/>
    </w:sdtContent>
  </w:sdt>
  <w:p w:rsidR="003E125C" w:rsidRDefault="003E12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77" w:rsidRDefault="002414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939" w:rsidRDefault="00926939" w:rsidP="000B5294">
      <w:r>
        <w:separator/>
      </w:r>
    </w:p>
  </w:footnote>
  <w:footnote w:type="continuationSeparator" w:id="0">
    <w:p w:rsidR="00926939" w:rsidRDefault="00926939" w:rsidP="000B5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77" w:rsidRDefault="002414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77" w:rsidRDefault="002414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77" w:rsidRDefault="002414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042AB"/>
    <w:multiLevelType w:val="hybridMultilevel"/>
    <w:tmpl w:val="5EBCC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754AE"/>
    <w:multiLevelType w:val="hybridMultilevel"/>
    <w:tmpl w:val="D3142C50"/>
    <w:lvl w:ilvl="0" w:tplc="C70253F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79646" w:themeColor="accent6"/>
        <w:u w:color="F79646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341BE"/>
    <w:multiLevelType w:val="hybridMultilevel"/>
    <w:tmpl w:val="A3C43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795C19"/>
    <w:multiLevelType w:val="hybridMultilevel"/>
    <w:tmpl w:val="CD4695DA"/>
    <w:lvl w:ilvl="0" w:tplc="41FEF96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u w:color="F79646" w:themeColor="accent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A72F21"/>
    <w:multiLevelType w:val="hybridMultilevel"/>
    <w:tmpl w:val="942E0CB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3349BE"/>
    <w:multiLevelType w:val="hybridMultilevel"/>
    <w:tmpl w:val="AFA25F64"/>
    <w:lvl w:ilvl="0" w:tplc="C70253F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79646" w:themeColor="accent6"/>
        <w:u w:color="F79646" w:themeColor="accent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1B6DF6"/>
    <w:multiLevelType w:val="hybridMultilevel"/>
    <w:tmpl w:val="B656A10C"/>
    <w:lvl w:ilvl="0" w:tplc="1E82C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A03"/>
    <w:rsid w:val="00051C8A"/>
    <w:rsid w:val="000657FC"/>
    <w:rsid w:val="0008057B"/>
    <w:rsid w:val="00083C1D"/>
    <w:rsid w:val="000B5294"/>
    <w:rsid w:val="000C39E6"/>
    <w:rsid w:val="000C5F02"/>
    <w:rsid w:val="001003B9"/>
    <w:rsid w:val="00101A84"/>
    <w:rsid w:val="0012510A"/>
    <w:rsid w:val="00137FF0"/>
    <w:rsid w:val="00164F7A"/>
    <w:rsid w:val="00183350"/>
    <w:rsid w:val="001D061A"/>
    <w:rsid w:val="001E17AA"/>
    <w:rsid w:val="0021453B"/>
    <w:rsid w:val="00241477"/>
    <w:rsid w:val="002E06E4"/>
    <w:rsid w:val="00336774"/>
    <w:rsid w:val="003A0DD0"/>
    <w:rsid w:val="003D1763"/>
    <w:rsid w:val="003E125C"/>
    <w:rsid w:val="00405C82"/>
    <w:rsid w:val="00412618"/>
    <w:rsid w:val="004A42C3"/>
    <w:rsid w:val="004B780A"/>
    <w:rsid w:val="004D6EDF"/>
    <w:rsid w:val="004F7B9F"/>
    <w:rsid w:val="00532DB1"/>
    <w:rsid w:val="00533AA0"/>
    <w:rsid w:val="005648FC"/>
    <w:rsid w:val="005D68DF"/>
    <w:rsid w:val="005F4E95"/>
    <w:rsid w:val="00600CD0"/>
    <w:rsid w:val="00626C25"/>
    <w:rsid w:val="00635D89"/>
    <w:rsid w:val="006446D1"/>
    <w:rsid w:val="0068680E"/>
    <w:rsid w:val="006D6F10"/>
    <w:rsid w:val="006E422F"/>
    <w:rsid w:val="0075675B"/>
    <w:rsid w:val="00757B96"/>
    <w:rsid w:val="00796A03"/>
    <w:rsid w:val="008512A5"/>
    <w:rsid w:val="00852A00"/>
    <w:rsid w:val="00893ECB"/>
    <w:rsid w:val="00926939"/>
    <w:rsid w:val="00937A6E"/>
    <w:rsid w:val="00971D1C"/>
    <w:rsid w:val="009B3901"/>
    <w:rsid w:val="00A05790"/>
    <w:rsid w:val="00A54C17"/>
    <w:rsid w:val="00A90811"/>
    <w:rsid w:val="00AC120A"/>
    <w:rsid w:val="00BA2A54"/>
    <w:rsid w:val="00BF2489"/>
    <w:rsid w:val="00BF6C83"/>
    <w:rsid w:val="00D665DA"/>
    <w:rsid w:val="00DA05C2"/>
    <w:rsid w:val="00DA51DC"/>
    <w:rsid w:val="00E0452E"/>
    <w:rsid w:val="00E15771"/>
    <w:rsid w:val="00E30A7A"/>
    <w:rsid w:val="00E73C0F"/>
    <w:rsid w:val="00F91310"/>
    <w:rsid w:val="00FA0CAD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1C8A"/>
  </w:style>
  <w:style w:type="paragraph" w:styleId="ListParagraph">
    <w:name w:val="List Paragraph"/>
    <w:basedOn w:val="Normal"/>
    <w:uiPriority w:val="34"/>
    <w:qFormat/>
    <w:rsid w:val="005D6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6C8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52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294"/>
  </w:style>
  <w:style w:type="paragraph" w:styleId="Footer">
    <w:name w:val="footer"/>
    <w:basedOn w:val="Normal"/>
    <w:link w:val="FooterChar"/>
    <w:uiPriority w:val="99"/>
    <w:unhideWhenUsed/>
    <w:rsid w:val="000B52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2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1C8A"/>
  </w:style>
  <w:style w:type="paragraph" w:styleId="ListParagraph">
    <w:name w:val="List Paragraph"/>
    <w:basedOn w:val="Normal"/>
    <w:uiPriority w:val="34"/>
    <w:qFormat/>
    <w:rsid w:val="005D6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6C8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52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294"/>
  </w:style>
  <w:style w:type="paragraph" w:styleId="Footer">
    <w:name w:val="footer"/>
    <w:basedOn w:val="Normal"/>
    <w:link w:val="FooterChar"/>
    <w:uiPriority w:val="99"/>
    <w:unhideWhenUsed/>
    <w:rsid w:val="000B52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2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BB4D-09C8-4BA3-BDB9-BF9C63CCB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Yeo Kay (RTF) NHCT</dc:creator>
  <cp:keywords/>
  <dc:description/>
  <cp:lastModifiedBy>Davison Beverly (RTF) NHCT</cp:lastModifiedBy>
  <cp:revision>9</cp:revision>
  <cp:lastPrinted>2016-06-09T14:14:00Z</cp:lastPrinted>
  <dcterms:created xsi:type="dcterms:W3CDTF">2016-06-09T14:14:00Z</dcterms:created>
  <dcterms:modified xsi:type="dcterms:W3CDTF">2016-12-01T10:59:00Z</dcterms:modified>
</cp:coreProperties>
</file>