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1" w:rsidRPr="006F28AE" w:rsidRDefault="00545B00" w:rsidP="006F28AE">
      <w:pPr>
        <w:rPr>
          <w:rFonts w:ascii="Arial" w:hAnsi="Arial" w:cs="Arial"/>
          <w:b/>
          <w:color w:val="632423" w:themeColor="accent2" w:themeShade="80"/>
        </w:rPr>
      </w:pPr>
      <w:r w:rsidRPr="006F28AE">
        <w:rPr>
          <w:rFonts w:ascii="Arial" w:hAnsi="Arial" w:cs="Arial"/>
          <w:b/>
          <w:noProof/>
          <w:color w:val="632423" w:themeColor="accent2" w:themeShade="80"/>
          <w:lang w:eastAsia="en-GB"/>
        </w:rPr>
        <w:drawing>
          <wp:anchor distT="0" distB="0" distL="114300" distR="114300" simplePos="0" relativeHeight="251658240" behindDoc="1" locked="0" layoutInCell="1" allowOverlap="1" wp14:anchorId="3760042C" wp14:editId="798CEC30">
            <wp:simplePos x="0" y="0"/>
            <wp:positionH relativeFrom="column">
              <wp:posOffset>3486150</wp:posOffset>
            </wp:positionH>
            <wp:positionV relativeFrom="paragraph">
              <wp:posOffset>-523875</wp:posOffset>
            </wp:positionV>
            <wp:extent cx="2768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ing Well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02F7" w:rsidRPr="006F28AE">
        <w:rPr>
          <w:rFonts w:ascii="Arial" w:hAnsi="Arial" w:cs="Arial"/>
          <w:b/>
          <w:color w:val="632423" w:themeColor="accent2" w:themeShade="80"/>
          <w:sz w:val="28"/>
          <w:lang w:val="en"/>
        </w:rPr>
        <w:t>introduction</w:t>
      </w:r>
      <w:proofErr w:type="gramEnd"/>
    </w:p>
    <w:p w:rsidR="004B3AB1" w:rsidRPr="008C2655" w:rsidRDefault="00D602F7" w:rsidP="004B3AB1">
      <w:pPr>
        <w:pStyle w:val="Heading4"/>
        <w:shd w:val="clear" w:color="auto" w:fill="FFFAFA"/>
        <w:rPr>
          <w:rFonts w:ascii="Arial" w:hAnsi="Arial" w:cs="Arial"/>
          <w:color w:val="E36C0A" w:themeColor="accent6" w:themeShade="BF"/>
          <w:sz w:val="28"/>
          <w:lang w:val="en"/>
        </w:rPr>
      </w:pPr>
      <w:r>
        <w:rPr>
          <w:rFonts w:ascii="Arial" w:hAnsi="Arial" w:cs="Arial"/>
          <w:color w:val="E36C0A" w:themeColor="accent6" w:themeShade="BF"/>
          <w:sz w:val="28"/>
          <w:lang w:val="en"/>
        </w:rPr>
        <w:t>What is A</w:t>
      </w:r>
      <w:r w:rsidRPr="008C2655">
        <w:rPr>
          <w:rFonts w:ascii="Arial" w:hAnsi="Arial" w:cs="Arial"/>
          <w:color w:val="E36C0A" w:themeColor="accent6" w:themeShade="BF"/>
          <w:sz w:val="28"/>
          <w:lang w:val="en"/>
        </w:rPr>
        <w:t xml:space="preserve">geing </w:t>
      </w:r>
      <w:r>
        <w:rPr>
          <w:rFonts w:ascii="Arial" w:hAnsi="Arial" w:cs="Arial"/>
          <w:color w:val="E36C0A" w:themeColor="accent6" w:themeShade="BF"/>
          <w:sz w:val="28"/>
          <w:lang w:val="en"/>
        </w:rPr>
        <w:t>W</w:t>
      </w:r>
      <w:r w:rsidRPr="008C2655">
        <w:rPr>
          <w:rFonts w:ascii="Arial" w:hAnsi="Arial" w:cs="Arial"/>
          <w:color w:val="E36C0A" w:themeColor="accent6" w:themeShade="BF"/>
          <w:sz w:val="28"/>
          <w:lang w:val="en"/>
        </w:rPr>
        <w:t>ell</w:t>
      </w:r>
      <w:r w:rsidR="00522863" w:rsidRPr="008C2655">
        <w:rPr>
          <w:rFonts w:ascii="Arial" w:hAnsi="Arial" w:cs="Arial"/>
          <w:color w:val="E36C0A" w:themeColor="accent6" w:themeShade="BF"/>
          <w:sz w:val="28"/>
          <w:lang w:val="en"/>
        </w:rPr>
        <w:t>?</w:t>
      </w:r>
    </w:p>
    <w:p w:rsidR="004B3AB1" w:rsidRPr="00522863" w:rsidRDefault="004B3AB1" w:rsidP="004B3AB1">
      <w:pPr>
        <w:pStyle w:val="NormalWeb"/>
        <w:shd w:val="clear" w:color="auto" w:fill="FFFAFA"/>
        <w:rPr>
          <w:rFonts w:ascii="Arial" w:hAnsi="Arial" w:cs="Arial"/>
          <w:lang w:val="en"/>
        </w:rPr>
      </w:pPr>
      <w:r w:rsidRPr="00522863">
        <w:rPr>
          <w:rFonts w:ascii="Arial" w:hAnsi="Arial" w:cs="Arial"/>
          <w:lang w:val="en"/>
        </w:rPr>
        <w:t xml:space="preserve">Ageing </w:t>
      </w:r>
      <w:proofErr w:type="gramStart"/>
      <w:r w:rsidRPr="00522863">
        <w:rPr>
          <w:rFonts w:ascii="Arial" w:hAnsi="Arial" w:cs="Arial"/>
          <w:lang w:val="en"/>
        </w:rPr>
        <w:t>Well</w:t>
      </w:r>
      <w:proofErr w:type="gramEnd"/>
      <w:r w:rsidRPr="00522863">
        <w:rPr>
          <w:rFonts w:ascii="Arial" w:hAnsi="Arial" w:cs="Arial"/>
          <w:lang w:val="en"/>
        </w:rPr>
        <w:t xml:space="preserve"> </w:t>
      </w:r>
      <w:r w:rsidR="00F75DC5" w:rsidRPr="00522863">
        <w:rPr>
          <w:rFonts w:ascii="Arial" w:hAnsi="Arial" w:cs="Arial"/>
          <w:lang w:val="en"/>
        </w:rPr>
        <w:t xml:space="preserve">is a positive approach </w:t>
      </w:r>
      <w:r w:rsidRPr="00522863">
        <w:rPr>
          <w:rFonts w:ascii="Arial" w:hAnsi="Arial" w:cs="Arial"/>
          <w:lang w:val="en"/>
        </w:rPr>
        <w:t xml:space="preserve">to </w:t>
      </w:r>
      <w:r w:rsidR="00F75DC5" w:rsidRPr="00522863">
        <w:rPr>
          <w:rFonts w:ascii="Arial" w:hAnsi="Arial" w:cs="Arial"/>
          <w:lang w:val="en"/>
        </w:rPr>
        <w:t xml:space="preserve">planning and </w:t>
      </w:r>
      <w:r w:rsidRPr="00522863">
        <w:rPr>
          <w:rFonts w:ascii="Arial" w:hAnsi="Arial" w:cs="Arial"/>
          <w:lang w:val="en"/>
        </w:rPr>
        <w:t>work</w:t>
      </w:r>
      <w:r w:rsidR="00F75DC5" w:rsidRPr="00522863">
        <w:rPr>
          <w:rFonts w:ascii="Arial" w:hAnsi="Arial" w:cs="Arial"/>
          <w:lang w:val="en"/>
        </w:rPr>
        <w:t xml:space="preserve">ing </w:t>
      </w:r>
      <w:r w:rsidRPr="00522863">
        <w:rPr>
          <w:rFonts w:ascii="Arial" w:hAnsi="Arial" w:cs="Arial"/>
          <w:lang w:val="en"/>
        </w:rPr>
        <w:t>w</w:t>
      </w:r>
      <w:r w:rsidR="003344D5" w:rsidRPr="00522863">
        <w:rPr>
          <w:rFonts w:ascii="Arial" w:hAnsi="Arial" w:cs="Arial"/>
          <w:lang w:val="en"/>
        </w:rPr>
        <w:t xml:space="preserve">ith local people to ensure </w:t>
      </w:r>
      <w:r w:rsidRPr="00522863">
        <w:rPr>
          <w:rFonts w:ascii="Arial" w:hAnsi="Arial" w:cs="Arial"/>
          <w:lang w:val="en"/>
        </w:rPr>
        <w:t>Northumberland is a good place</w:t>
      </w:r>
      <w:r w:rsidR="00B26CA6" w:rsidRPr="00522863">
        <w:rPr>
          <w:rFonts w:ascii="Arial" w:hAnsi="Arial" w:cs="Arial"/>
          <w:lang w:val="en"/>
        </w:rPr>
        <w:t xml:space="preserve"> </w:t>
      </w:r>
      <w:r w:rsidR="009445DE" w:rsidRPr="00522863">
        <w:rPr>
          <w:rFonts w:ascii="Arial" w:hAnsi="Arial" w:cs="Arial"/>
          <w:lang w:val="en"/>
        </w:rPr>
        <w:t>in which to live, as we grow older</w:t>
      </w:r>
      <w:r w:rsidRPr="00522863">
        <w:rPr>
          <w:rFonts w:ascii="Arial" w:hAnsi="Arial" w:cs="Arial"/>
          <w:lang w:val="en"/>
        </w:rPr>
        <w:t xml:space="preserve">. </w:t>
      </w:r>
      <w:r w:rsidR="003344D5" w:rsidRPr="00522863">
        <w:rPr>
          <w:rFonts w:ascii="Arial" w:hAnsi="Arial" w:cs="Arial"/>
          <w:lang w:val="en"/>
        </w:rPr>
        <w:t xml:space="preserve">It </w:t>
      </w:r>
      <w:r w:rsidR="00B26CA6" w:rsidRPr="00522863">
        <w:rPr>
          <w:rFonts w:ascii="Arial" w:hAnsi="Arial" w:cs="Arial"/>
          <w:lang w:val="en"/>
        </w:rPr>
        <w:t xml:space="preserve">seeks to </w:t>
      </w:r>
      <w:r w:rsidR="003344D5" w:rsidRPr="00522863">
        <w:rPr>
          <w:rFonts w:ascii="Arial" w:hAnsi="Arial" w:cs="Arial"/>
          <w:lang w:val="en"/>
        </w:rPr>
        <w:t>promote the health and well</w:t>
      </w:r>
      <w:r w:rsidRPr="00522863">
        <w:rPr>
          <w:rFonts w:ascii="Arial" w:hAnsi="Arial" w:cs="Arial"/>
          <w:lang w:val="en"/>
        </w:rPr>
        <w:t>being of older people within their local communities</w:t>
      </w:r>
      <w:r w:rsidR="001A78CD" w:rsidRPr="00522863">
        <w:rPr>
          <w:rFonts w:ascii="Arial" w:hAnsi="Arial" w:cs="Arial"/>
          <w:lang w:val="en"/>
        </w:rPr>
        <w:t xml:space="preserve"> while also valuing the skills, experience and energy</w:t>
      </w:r>
      <w:r w:rsidR="006029A6" w:rsidRPr="00522863">
        <w:rPr>
          <w:rFonts w:ascii="Arial" w:hAnsi="Arial" w:cs="Arial"/>
          <w:lang w:val="en"/>
        </w:rPr>
        <w:t xml:space="preserve"> people offer. </w:t>
      </w:r>
      <w:r w:rsidR="001A78CD" w:rsidRPr="00522863">
        <w:rPr>
          <w:rFonts w:ascii="Arial" w:hAnsi="Arial" w:cs="Arial"/>
          <w:lang w:val="en"/>
        </w:rPr>
        <w:t xml:space="preserve"> </w:t>
      </w:r>
    </w:p>
    <w:p w:rsidR="001C4156" w:rsidRDefault="00ED67DA" w:rsidP="009D186C">
      <w:pPr>
        <w:pStyle w:val="NormalWeb"/>
        <w:shd w:val="clear" w:color="auto" w:fill="FFFAFA"/>
        <w:rPr>
          <w:rFonts w:ascii="Arial" w:hAnsi="Arial" w:cs="Arial"/>
          <w:lang w:val="en"/>
        </w:rPr>
      </w:pPr>
      <w:r w:rsidRPr="00522863">
        <w:rPr>
          <w:rFonts w:ascii="Arial" w:hAnsi="Arial" w:cs="Arial"/>
          <w:lang w:val="en"/>
        </w:rPr>
        <w:t xml:space="preserve">Ageing </w:t>
      </w:r>
      <w:proofErr w:type="gramStart"/>
      <w:r w:rsidRPr="00522863">
        <w:rPr>
          <w:rFonts w:ascii="Arial" w:hAnsi="Arial" w:cs="Arial"/>
          <w:lang w:val="en"/>
        </w:rPr>
        <w:t>Well</w:t>
      </w:r>
      <w:proofErr w:type="gramEnd"/>
      <w:r w:rsidRPr="00522863">
        <w:rPr>
          <w:rFonts w:ascii="Arial" w:hAnsi="Arial" w:cs="Arial"/>
          <w:lang w:val="en"/>
        </w:rPr>
        <w:t xml:space="preserve"> is </w:t>
      </w:r>
      <w:r w:rsidR="004A4FC8">
        <w:rPr>
          <w:rFonts w:ascii="Arial" w:hAnsi="Arial" w:cs="Arial"/>
          <w:lang w:val="en"/>
        </w:rPr>
        <w:t>a Northumberland County Council initiative, led</w:t>
      </w:r>
      <w:r w:rsidRPr="00522863">
        <w:rPr>
          <w:rFonts w:ascii="Arial" w:hAnsi="Arial" w:cs="Arial"/>
          <w:lang w:val="en"/>
        </w:rPr>
        <w:t xml:space="preserve"> by the </w:t>
      </w:r>
      <w:r w:rsidR="00D602F7">
        <w:rPr>
          <w:rFonts w:ascii="Arial" w:hAnsi="Arial" w:cs="Arial"/>
          <w:lang w:val="en"/>
        </w:rPr>
        <w:t>i</w:t>
      </w:r>
      <w:r w:rsidRPr="00522863">
        <w:rPr>
          <w:rFonts w:ascii="Arial" w:hAnsi="Arial" w:cs="Arial"/>
          <w:lang w:val="en"/>
        </w:rPr>
        <w:t xml:space="preserve">nvolvement and </w:t>
      </w:r>
      <w:r w:rsidR="00D602F7" w:rsidRPr="00522863">
        <w:rPr>
          <w:rFonts w:ascii="Arial" w:hAnsi="Arial" w:cs="Arial"/>
          <w:lang w:val="en"/>
        </w:rPr>
        <w:t xml:space="preserve">service development team </w:t>
      </w:r>
      <w:r w:rsidRPr="00522863">
        <w:rPr>
          <w:rFonts w:ascii="Arial" w:hAnsi="Arial" w:cs="Arial"/>
          <w:lang w:val="en"/>
        </w:rPr>
        <w:t xml:space="preserve">within adult community services. </w:t>
      </w:r>
      <w:r w:rsidR="000D23B9" w:rsidRPr="00522863">
        <w:rPr>
          <w:rFonts w:ascii="Arial" w:hAnsi="Arial" w:cs="Arial"/>
          <w:lang w:val="en"/>
        </w:rPr>
        <w:t xml:space="preserve">The team offers to work closely with individuals and </w:t>
      </w:r>
      <w:r w:rsidR="001C4156" w:rsidRPr="00522863">
        <w:rPr>
          <w:rFonts w:ascii="Arial" w:hAnsi="Arial" w:cs="Arial"/>
          <w:lang w:val="en"/>
        </w:rPr>
        <w:t xml:space="preserve">existing local community </w:t>
      </w:r>
      <w:r w:rsidR="001C4156">
        <w:rPr>
          <w:rFonts w:ascii="Arial" w:hAnsi="Arial" w:cs="Arial"/>
          <w:lang w:val="en"/>
        </w:rPr>
        <w:t>groups</w:t>
      </w:r>
      <w:r w:rsidR="00F75DC5">
        <w:rPr>
          <w:rFonts w:ascii="Arial" w:hAnsi="Arial" w:cs="Arial"/>
          <w:lang w:val="en"/>
        </w:rPr>
        <w:t xml:space="preserve">, </w:t>
      </w:r>
      <w:r w:rsidR="000D23B9">
        <w:rPr>
          <w:rFonts w:ascii="Arial" w:hAnsi="Arial" w:cs="Arial"/>
          <w:lang w:val="en"/>
        </w:rPr>
        <w:t>help</w:t>
      </w:r>
      <w:r w:rsidR="00F75DC5">
        <w:rPr>
          <w:rFonts w:ascii="Arial" w:hAnsi="Arial" w:cs="Arial"/>
          <w:lang w:val="en"/>
        </w:rPr>
        <w:t>ing</w:t>
      </w:r>
      <w:r w:rsidR="000D23B9">
        <w:rPr>
          <w:rFonts w:ascii="Arial" w:hAnsi="Arial" w:cs="Arial"/>
          <w:lang w:val="en"/>
        </w:rPr>
        <w:t xml:space="preserve"> to </w:t>
      </w:r>
      <w:r w:rsidR="00B26CA6">
        <w:rPr>
          <w:rFonts w:ascii="Arial" w:hAnsi="Arial" w:cs="Arial"/>
          <w:lang w:val="en"/>
        </w:rPr>
        <w:t>link</w:t>
      </w:r>
      <w:r w:rsidR="000D23B9">
        <w:rPr>
          <w:rFonts w:ascii="Arial" w:hAnsi="Arial" w:cs="Arial"/>
          <w:lang w:val="en"/>
        </w:rPr>
        <w:t xml:space="preserve"> local activity, initiatives</w:t>
      </w:r>
      <w:r w:rsidR="00F75DC5">
        <w:rPr>
          <w:rFonts w:ascii="Arial" w:hAnsi="Arial" w:cs="Arial"/>
          <w:lang w:val="en"/>
        </w:rPr>
        <w:t xml:space="preserve"> and</w:t>
      </w:r>
      <w:r w:rsidR="000D23B9">
        <w:rPr>
          <w:rFonts w:ascii="Arial" w:hAnsi="Arial" w:cs="Arial"/>
          <w:lang w:val="en"/>
        </w:rPr>
        <w:t xml:space="preserve"> people</w:t>
      </w:r>
      <w:r w:rsidR="00267CE4">
        <w:rPr>
          <w:rFonts w:ascii="Arial" w:hAnsi="Arial" w:cs="Arial"/>
          <w:lang w:val="en"/>
        </w:rPr>
        <w:t xml:space="preserve"> </w:t>
      </w:r>
      <w:r w:rsidR="00B26CA6">
        <w:rPr>
          <w:rFonts w:ascii="Arial" w:hAnsi="Arial" w:cs="Arial"/>
          <w:lang w:val="en"/>
        </w:rPr>
        <w:t>to</w:t>
      </w:r>
      <w:r w:rsidR="00267CE4">
        <w:rPr>
          <w:rFonts w:ascii="Arial" w:hAnsi="Arial" w:cs="Arial"/>
          <w:lang w:val="en"/>
        </w:rPr>
        <w:t xml:space="preserve"> </w:t>
      </w:r>
      <w:r w:rsidR="00B26CA6">
        <w:rPr>
          <w:rFonts w:ascii="Arial" w:hAnsi="Arial" w:cs="Arial"/>
          <w:lang w:val="en"/>
        </w:rPr>
        <w:t xml:space="preserve">quality </w:t>
      </w:r>
      <w:r w:rsidR="00267CE4">
        <w:rPr>
          <w:rFonts w:ascii="Arial" w:hAnsi="Arial" w:cs="Arial"/>
          <w:lang w:val="en"/>
        </w:rPr>
        <w:t>public service advice and information</w:t>
      </w:r>
      <w:r w:rsidR="00B26CA6">
        <w:rPr>
          <w:rFonts w:ascii="Arial" w:hAnsi="Arial" w:cs="Arial"/>
          <w:lang w:val="en"/>
        </w:rPr>
        <w:t>, particularly around health</w:t>
      </w:r>
      <w:r w:rsidR="00214F2D">
        <w:rPr>
          <w:rFonts w:ascii="Arial" w:hAnsi="Arial" w:cs="Arial"/>
          <w:lang w:val="en"/>
        </w:rPr>
        <w:t>, wellbeing and social</w:t>
      </w:r>
      <w:r w:rsidR="00B26CA6">
        <w:rPr>
          <w:rFonts w:ascii="Arial" w:hAnsi="Arial" w:cs="Arial"/>
          <w:lang w:val="en"/>
        </w:rPr>
        <w:t xml:space="preserve"> </w:t>
      </w:r>
      <w:r w:rsidR="00214F2D">
        <w:rPr>
          <w:rFonts w:ascii="Arial" w:hAnsi="Arial" w:cs="Arial"/>
          <w:lang w:val="en"/>
        </w:rPr>
        <w:t>support</w:t>
      </w:r>
      <w:r w:rsidR="00B26CA6">
        <w:rPr>
          <w:rFonts w:ascii="Arial" w:hAnsi="Arial" w:cs="Arial"/>
          <w:lang w:val="en"/>
        </w:rPr>
        <w:t xml:space="preserve">. </w:t>
      </w:r>
      <w:r w:rsidR="001C4156">
        <w:rPr>
          <w:rFonts w:ascii="Arial" w:hAnsi="Arial" w:cs="Arial"/>
          <w:lang w:val="en"/>
        </w:rPr>
        <w:t xml:space="preserve"> By</w:t>
      </w:r>
      <w:r w:rsidR="000D23B9">
        <w:rPr>
          <w:rFonts w:ascii="Arial" w:hAnsi="Arial" w:cs="Arial"/>
          <w:lang w:val="en"/>
        </w:rPr>
        <w:t xml:space="preserve"> building upon the strengths of each local community </w:t>
      </w:r>
      <w:r w:rsidR="001C4156">
        <w:rPr>
          <w:rFonts w:ascii="Arial" w:hAnsi="Arial" w:cs="Arial"/>
          <w:lang w:val="en"/>
        </w:rPr>
        <w:t xml:space="preserve">we aim </w:t>
      </w:r>
      <w:r w:rsidR="000D23B9">
        <w:rPr>
          <w:rFonts w:ascii="Arial" w:hAnsi="Arial" w:cs="Arial"/>
          <w:lang w:val="en"/>
        </w:rPr>
        <w:t xml:space="preserve">to ensure </w:t>
      </w:r>
      <w:r w:rsidR="000D23B9" w:rsidRPr="003344D5">
        <w:rPr>
          <w:rFonts w:ascii="Arial" w:hAnsi="Arial" w:cs="Arial"/>
          <w:lang w:val="en"/>
        </w:rPr>
        <w:t>people</w:t>
      </w:r>
      <w:r w:rsidR="000D23B9">
        <w:rPr>
          <w:rFonts w:ascii="Arial" w:hAnsi="Arial" w:cs="Arial"/>
          <w:lang w:val="en"/>
        </w:rPr>
        <w:t>, as their needs change due to age, are able to</w:t>
      </w:r>
      <w:r w:rsidR="000D23B9" w:rsidRPr="003344D5">
        <w:rPr>
          <w:rFonts w:ascii="Arial" w:hAnsi="Arial" w:cs="Arial"/>
          <w:lang w:val="en"/>
        </w:rPr>
        <w:t xml:space="preserve"> stay active, connected and well.</w:t>
      </w:r>
      <w:r w:rsidR="000D23B9">
        <w:rPr>
          <w:rFonts w:ascii="Arial" w:hAnsi="Arial" w:cs="Arial"/>
          <w:lang w:val="en"/>
        </w:rPr>
        <w:t xml:space="preserve"> </w:t>
      </w:r>
    </w:p>
    <w:p w:rsidR="00B56A91" w:rsidRPr="007F4435" w:rsidRDefault="00B56A91" w:rsidP="00522863">
      <w:pPr>
        <w:pStyle w:val="NormalWeb"/>
        <w:shd w:val="clear" w:color="auto" w:fill="FFFAFA"/>
        <w:rPr>
          <w:rFonts w:ascii="Arial" w:hAnsi="Arial" w:cs="Arial"/>
          <w:b/>
          <w:color w:val="E36C0A" w:themeColor="accent6" w:themeShade="BF"/>
          <w:sz w:val="28"/>
          <w:lang w:val="en"/>
        </w:rPr>
      </w:pPr>
      <w:r w:rsidRPr="007F4435">
        <w:rPr>
          <w:rFonts w:ascii="Arial" w:hAnsi="Arial" w:cs="Arial"/>
          <w:b/>
          <w:color w:val="E36C0A" w:themeColor="accent6" w:themeShade="BF"/>
          <w:sz w:val="28"/>
          <w:lang w:val="en"/>
        </w:rPr>
        <w:t>Background</w:t>
      </w:r>
    </w:p>
    <w:p w:rsidR="00B56A91" w:rsidRDefault="00B56A91" w:rsidP="00522863">
      <w:pPr>
        <w:pStyle w:val="NormalWeb"/>
        <w:shd w:val="clear" w:color="auto" w:fill="FFFAFA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Northumberland is the most northerly and sparsely populated county in England, with a population of just over 316,000 people divided between an urban South East corner and rural areas mainly in the North and West.</w:t>
      </w:r>
    </w:p>
    <w:p w:rsidR="00B56A91" w:rsidRDefault="00B56A91" w:rsidP="00522863">
      <w:pPr>
        <w:pStyle w:val="NormalWeb"/>
        <w:shd w:val="clear" w:color="auto" w:fill="FFFAFA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Northumberland is a special place – somewhere that retains a strong identity, stemming from the unique combination of its landscape, location and heritage.</w:t>
      </w:r>
    </w:p>
    <w:p w:rsidR="00B56A91" w:rsidRDefault="00B56A91" w:rsidP="00522863">
      <w:pPr>
        <w:pStyle w:val="NormalWeb"/>
        <w:shd w:val="clear" w:color="auto" w:fill="FFFAFA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Northumberland’s population continues to grow but the balance of the younger to older is changing more quickly than in other parts of the country.</w:t>
      </w:r>
    </w:p>
    <w:p w:rsidR="00B56A91" w:rsidRDefault="00B56A91" w:rsidP="00522863">
      <w:pPr>
        <w:pStyle w:val="NormalWeb"/>
        <w:shd w:val="clear" w:color="auto" w:fill="FFFAFA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a political environment which portrays growing numbers of older people as an unsustainable burden for health and social care agencies, Ageing We</w:t>
      </w:r>
      <w:r w:rsidR="00326F7F">
        <w:rPr>
          <w:rFonts w:ascii="Arial" w:hAnsi="Arial" w:cs="Arial"/>
          <w:lang w:val="en"/>
        </w:rPr>
        <w:t>ll take an asset based approach which: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starts with the assets in a community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identifies opportunities and strengths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invests in people as citizens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proofErr w:type="spellStart"/>
      <w:r>
        <w:rPr>
          <w:rFonts w:ascii="Arial" w:hAnsi="Arial" w:cs="Arial"/>
          <w:lang w:val="en"/>
        </w:rPr>
        <w:t>emphasises</w:t>
      </w:r>
      <w:proofErr w:type="spellEnd"/>
      <w:r>
        <w:rPr>
          <w:rFonts w:ascii="Arial" w:hAnsi="Arial" w:cs="Arial"/>
          <w:lang w:val="en"/>
        </w:rPr>
        <w:t xml:space="preserve"> society as a community of people who have a common interest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focuses on communities/</w:t>
      </w:r>
      <w:proofErr w:type="spellStart"/>
      <w:r>
        <w:rPr>
          <w:rFonts w:ascii="Arial" w:hAnsi="Arial" w:cs="Arial"/>
          <w:lang w:val="en"/>
        </w:rPr>
        <w:t>neighbourhoods</w:t>
      </w:r>
      <w:proofErr w:type="spellEnd"/>
      <w:r>
        <w:rPr>
          <w:rFonts w:ascii="Arial" w:hAnsi="Arial" w:cs="Arial"/>
          <w:lang w:val="en"/>
        </w:rPr>
        <w:t xml:space="preserve"> and the common good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sees people as citizens with something to offer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helps people take control of their lives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supports people to develop their potential</w:t>
      </w:r>
    </w:p>
    <w:p w:rsidR="00B56A91" w:rsidRPr="00B56A91" w:rsidRDefault="00D602F7" w:rsidP="00B56A91">
      <w:pPr>
        <w:pStyle w:val="NormalWeb"/>
        <w:numPr>
          <w:ilvl w:val="0"/>
          <w:numId w:val="37"/>
        </w:numPr>
        <w:shd w:val="clear" w:color="auto" w:fill="FFFAFA"/>
        <w:rPr>
          <w:rFonts w:ascii="Arial" w:hAnsi="Arial" w:cs="Arial"/>
          <w:b/>
          <w:color w:val="F79646" w:themeColor="accent6"/>
          <w:sz w:val="28"/>
          <w:lang w:val="en"/>
        </w:rPr>
      </w:pPr>
      <w:r>
        <w:rPr>
          <w:rFonts w:ascii="Arial" w:hAnsi="Arial" w:cs="Arial"/>
          <w:lang w:val="en"/>
        </w:rPr>
        <w:t>sees people as the answer</w:t>
      </w:r>
    </w:p>
    <w:p w:rsidR="00B93C78" w:rsidRDefault="00B56A91" w:rsidP="00B56A91">
      <w:pPr>
        <w:pStyle w:val="NormalWeb"/>
        <w:shd w:val="clear" w:color="auto" w:fill="FFFAFA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pos</w:t>
      </w:r>
      <w:r w:rsidR="00CE343A">
        <w:rPr>
          <w:rFonts w:ascii="Arial" w:hAnsi="Arial" w:cs="Arial"/>
          <w:lang w:val="en"/>
        </w:rPr>
        <w:t>i</w:t>
      </w:r>
      <w:r>
        <w:rPr>
          <w:rFonts w:ascii="Arial" w:hAnsi="Arial" w:cs="Arial"/>
          <w:lang w:val="en"/>
        </w:rPr>
        <w:t xml:space="preserve">tive benefits of social connectedness for residents’ health and wellbeing has </w:t>
      </w:r>
      <w:bookmarkStart w:id="0" w:name="_GoBack"/>
      <w:bookmarkEnd w:id="0"/>
      <w:r>
        <w:rPr>
          <w:rFonts w:ascii="Arial" w:hAnsi="Arial" w:cs="Arial"/>
          <w:lang w:val="en"/>
        </w:rPr>
        <w:t xml:space="preserve">been well-researched and widely </w:t>
      </w:r>
      <w:r w:rsidR="00CE343A">
        <w:rPr>
          <w:rFonts w:ascii="Arial" w:hAnsi="Arial" w:cs="Arial"/>
          <w:lang w:val="en"/>
        </w:rPr>
        <w:t xml:space="preserve">acknowledged. </w:t>
      </w:r>
      <w:r>
        <w:rPr>
          <w:rFonts w:ascii="Arial" w:hAnsi="Arial" w:cs="Arial"/>
          <w:lang w:val="en"/>
        </w:rPr>
        <w:t xml:space="preserve"> </w:t>
      </w:r>
    </w:p>
    <w:p w:rsidR="00B93C78" w:rsidRDefault="00B56A91" w:rsidP="00B93C78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spacing w:after="0" w:line="240" w:lineRule="auto"/>
        <w:rPr>
          <w:rFonts w:ascii="Arial" w:hAnsi="Arial" w:cs="Arial"/>
          <w:b/>
          <w:color w:val="F79646" w:themeColor="accent6"/>
          <w:sz w:val="24"/>
          <w:szCs w:val="24"/>
        </w:rPr>
      </w:pPr>
      <w:r>
        <w:rPr>
          <w:rFonts w:ascii="Arial" w:hAnsi="Arial" w:cs="Arial"/>
          <w:lang w:val="en"/>
        </w:rPr>
        <w:t xml:space="preserve">   </w:t>
      </w:r>
      <w:r w:rsidRPr="00B56A91">
        <w:rPr>
          <w:rFonts w:ascii="Arial" w:hAnsi="Arial" w:cs="Arial"/>
          <w:b/>
          <w:color w:val="F79646" w:themeColor="accent6"/>
          <w:sz w:val="28"/>
          <w:lang w:val="en"/>
        </w:rPr>
        <w:t xml:space="preserve"> </w:t>
      </w:r>
      <w:r w:rsidR="00B93C78" w:rsidRPr="007F443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Want to know more? </w:t>
      </w:r>
    </w:p>
    <w:p w:rsidR="004A4FC8" w:rsidRPr="006F28AE" w:rsidRDefault="00B93C78" w:rsidP="006F28AE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spacing w:after="0" w:line="240" w:lineRule="auto"/>
        <w:rPr>
          <w:rFonts w:ascii="Arial" w:hAnsi="Arial" w:cs="Arial"/>
        </w:rPr>
      </w:pPr>
      <w:r w:rsidRPr="00E80073">
        <w:rPr>
          <w:rFonts w:ascii="Arial" w:hAnsi="Arial" w:cs="Arial"/>
          <w:sz w:val="24"/>
          <w:szCs w:val="24"/>
        </w:rPr>
        <w:t>P</w:t>
      </w:r>
      <w:r w:rsidRPr="00522863">
        <w:rPr>
          <w:rFonts w:ascii="Arial" w:hAnsi="Arial" w:cs="Arial"/>
          <w:sz w:val="24"/>
          <w:szCs w:val="24"/>
        </w:rPr>
        <w:t xml:space="preserve">lease contact </w:t>
      </w:r>
      <w:r>
        <w:rPr>
          <w:rFonts w:ascii="Arial" w:hAnsi="Arial" w:cs="Arial"/>
          <w:sz w:val="24"/>
          <w:szCs w:val="24"/>
        </w:rPr>
        <w:t xml:space="preserve">the </w:t>
      </w:r>
      <w:r w:rsidR="00D602F7">
        <w:rPr>
          <w:rFonts w:ascii="Arial" w:hAnsi="Arial" w:cs="Arial"/>
          <w:sz w:val="24"/>
          <w:szCs w:val="24"/>
        </w:rPr>
        <w:t xml:space="preserve">involvement &amp; service development team </w:t>
      </w:r>
      <w:r>
        <w:rPr>
          <w:rFonts w:ascii="Arial" w:hAnsi="Arial" w:cs="Arial"/>
          <w:sz w:val="24"/>
          <w:szCs w:val="24"/>
        </w:rPr>
        <w:t xml:space="preserve">on </w:t>
      </w:r>
      <w:r w:rsidRPr="00522863">
        <w:rPr>
          <w:rFonts w:ascii="Arial" w:hAnsi="Arial" w:cs="Arial"/>
          <w:b/>
          <w:sz w:val="24"/>
          <w:szCs w:val="24"/>
        </w:rPr>
        <w:t>01670 629000</w:t>
      </w:r>
    </w:p>
    <w:sectPr w:rsidR="004A4FC8" w:rsidRPr="006F28AE" w:rsidSect="00522863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tted" w:sz="18" w:space="24" w:color="F79646" w:themeColor="accent6"/>
        <w:left w:val="dotted" w:sz="18" w:space="24" w:color="F79646" w:themeColor="accent6"/>
        <w:bottom w:val="dotted" w:sz="18" w:space="24" w:color="F79646" w:themeColor="accent6"/>
        <w:right w:val="dotted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AE" w:rsidRDefault="006F28AE" w:rsidP="00B93C78">
      <w:pPr>
        <w:spacing w:after="0" w:line="240" w:lineRule="auto"/>
      </w:pPr>
      <w:r>
        <w:separator/>
      </w:r>
    </w:p>
  </w:endnote>
  <w:endnote w:type="continuationSeparator" w:id="0">
    <w:p w:rsidR="006F28AE" w:rsidRDefault="006F28AE" w:rsidP="00B9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693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3EE" w:rsidRDefault="003403EE">
        <w:pPr>
          <w:pStyle w:val="Footer"/>
          <w:jc w:val="center"/>
        </w:pPr>
        <w:r>
          <w:t>4</w:t>
        </w:r>
      </w:p>
    </w:sdtContent>
  </w:sdt>
  <w:p w:rsidR="003403EE" w:rsidRDefault="00340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AE" w:rsidRDefault="006F28AE" w:rsidP="00B93C78">
      <w:pPr>
        <w:spacing w:after="0" w:line="240" w:lineRule="auto"/>
      </w:pPr>
      <w:r>
        <w:separator/>
      </w:r>
    </w:p>
  </w:footnote>
  <w:footnote w:type="continuationSeparator" w:id="0">
    <w:p w:rsidR="006F28AE" w:rsidRDefault="006F28AE" w:rsidP="00B9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B2"/>
    <w:multiLevelType w:val="multilevel"/>
    <w:tmpl w:val="B624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9ED"/>
    <w:multiLevelType w:val="multilevel"/>
    <w:tmpl w:val="2B6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52C0"/>
    <w:multiLevelType w:val="hybridMultilevel"/>
    <w:tmpl w:val="C02CE90E"/>
    <w:lvl w:ilvl="0" w:tplc="AF7E122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7315F"/>
    <w:multiLevelType w:val="multilevel"/>
    <w:tmpl w:val="AE1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7633"/>
    <w:multiLevelType w:val="multilevel"/>
    <w:tmpl w:val="944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50BAF"/>
    <w:multiLevelType w:val="multilevel"/>
    <w:tmpl w:val="E2E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65A01"/>
    <w:multiLevelType w:val="hybridMultilevel"/>
    <w:tmpl w:val="6400F0BE"/>
    <w:lvl w:ilvl="0" w:tplc="AC34B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E3AB1"/>
    <w:multiLevelType w:val="hybridMultilevel"/>
    <w:tmpl w:val="A56E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4D5A"/>
    <w:multiLevelType w:val="multilevel"/>
    <w:tmpl w:val="6A2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54E41"/>
    <w:multiLevelType w:val="hybridMultilevel"/>
    <w:tmpl w:val="909A0086"/>
    <w:lvl w:ilvl="0" w:tplc="C70253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334321"/>
    <w:multiLevelType w:val="multilevel"/>
    <w:tmpl w:val="037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83B0B"/>
    <w:multiLevelType w:val="multilevel"/>
    <w:tmpl w:val="C35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86810"/>
    <w:multiLevelType w:val="hybridMultilevel"/>
    <w:tmpl w:val="F04E9C12"/>
    <w:lvl w:ilvl="0" w:tplc="AC34B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109C3"/>
    <w:multiLevelType w:val="multilevel"/>
    <w:tmpl w:val="688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73849"/>
    <w:multiLevelType w:val="multilevel"/>
    <w:tmpl w:val="EF3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30F17"/>
    <w:multiLevelType w:val="multilevel"/>
    <w:tmpl w:val="1CA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156EF"/>
    <w:multiLevelType w:val="multilevel"/>
    <w:tmpl w:val="C56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96214"/>
    <w:multiLevelType w:val="hybridMultilevel"/>
    <w:tmpl w:val="A64647C0"/>
    <w:lvl w:ilvl="0" w:tplc="C70253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C16FC9"/>
    <w:multiLevelType w:val="multilevel"/>
    <w:tmpl w:val="95D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E3FCD"/>
    <w:multiLevelType w:val="multilevel"/>
    <w:tmpl w:val="D77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61D54"/>
    <w:multiLevelType w:val="multilevel"/>
    <w:tmpl w:val="AAF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F1766"/>
    <w:multiLevelType w:val="multilevel"/>
    <w:tmpl w:val="973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05178"/>
    <w:multiLevelType w:val="multilevel"/>
    <w:tmpl w:val="4FC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337B9"/>
    <w:multiLevelType w:val="multilevel"/>
    <w:tmpl w:val="ED4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97C73"/>
    <w:multiLevelType w:val="multilevel"/>
    <w:tmpl w:val="5A06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23E34"/>
    <w:multiLevelType w:val="hybridMultilevel"/>
    <w:tmpl w:val="B6A0C39C"/>
    <w:lvl w:ilvl="0" w:tplc="1E82C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8704F"/>
    <w:multiLevelType w:val="multilevel"/>
    <w:tmpl w:val="8E8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915F6C"/>
    <w:multiLevelType w:val="multilevel"/>
    <w:tmpl w:val="E33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169A9"/>
    <w:multiLevelType w:val="multilevel"/>
    <w:tmpl w:val="664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DD3963"/>
    <w:multiLevelType w:val="multilevel"/>
    <w:tmpl w:val="7C5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021CD5"/>
    <w:multiLevelType w:val="multilevel"/>
    <w:tmpl w:val="8AB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05648"/>
    <w:multiLevelType w:val="multilevel"/>
    <w:tmpl w:val="892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55BED"/>
    <w:multiLevelType w:val="multilevel"/>
    <w:tmpl w:val="BC1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B91170"/>
    <w:multiLevelType w:val="multilevel"/>
    <w:tmpl w:val="411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14901"/>
    <w:multiLevelType w:val="multilevel"/>
    <w:tmpl w:val="BA9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F1100"/>
    <w:multiLevelType w:val="hybridMultilevel"/>
    <w:tmpl w:val="C7F6CAB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C896691"/>
    <w:multiLevelType w:val="multilevel"/>
    <w:tmpl w:val="3F9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10C36"/>
    <w:multiLevelType w:val="multilevel"/>
    <w:tmpl w:val="4C6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0"/>
  </w:num>
  <w:num w:numId="6">
    <w:abstractNumId w:val="31"/>
  </w:num>
  <w:num w:numId="7">
    <w:abstractNumId w:val="21"/>
  </w:num>
  <w:num w:numId="8">
    <w:abstractNumId w:val="15"/>
  </w:num>
  <w:num w:numId="9">
    <w:abstractNumId w:val="36"/>
  </w:num>
  <w:num w:numId="10">
    <w:abstractNumId w:val="8"/>
  </w:num>
  <w:num w:numId="11">
    <w:abstractNumId w:val="37"/>
  </w:num>
  <w:num w:numId="12">
    <w:abstractNumId w:val="16"/>
  </w:num>
  <w:num w:numId="13">
    <w:abstractNumId w:val="34"/>
  </w:num>
  <w:num w:numId="14">
    <w:abstractNumId w:val="13"/>
  </w:num>
  <w:num w:numId="15">
    <w:abstractNumId w:val="5"/>
  </w:num>
  <w:num w:numId="16">
    <w:abstractNumId w:val="19"/>
  </w:num>
  <w:num w:numId="17">
    <w:abstractNumId w:val="23"/>
  </w:num>
  <w:num w:numId="18">
    <w:abstractNumId w:val="10"/>
  </w:num>
  <w:num w:numId="19">
    <w:abstractNumId w:val="30"/>
  </w:num>
  <w:num w:numId="20">
    <w:abstractNumId w:val="33"/>
  </w:num>
  <w:num w:numId="21">
    <w:abstractNumId w:val="11"/>
  </w:num>
  <w:num w:numId="22">
    <w:abstractNumId w:val="3"/>
  </w:num>
  <w:num w:numId="23">
    <w:abstractNumId w:val="32"/>
  </w:num>
  <w:num w:numId="24">
    <w:abstractNumId w:val="4"/>
  </w:num>
  <w:num w:numId="25">
    <w:abstractNumId w:val="26"/>
  </w:num>
  <w:num w:numId="26">
    <w:abstractNumId w:val="24"/>
  </w:num>
  <w:num w:numId="27">
    <w:abstractNumId w:val="27"/>
  </w:num>
  <w:num w:numId="28">
    <w:abstractNumId w:val="22"/>
  </w:num>
  <w:num w:numId="29">
    <w:abstractNumId w:val="29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  <w:num w:numId="34">
    <w:abstractNumId w:val="25"/>
  </w:num>
  <w:num w:numId="35">
    <w:abstractNumId w:val="35"/>
  </w:num>
  <w:num w:numId="36">
    <w:abstractNumId w:val="2"/>
  </w:num>
  <w:num w:numId="37">
    <w:abstractNumId w:val="6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E"/>
    <w:rsid w:val="00014361"/>
    <w:rsid w:val="000D23B9"/>
    <w:rsid w:val="00164DBE"/>
    <w:rsid w:val="001A78CD"/>
    <w:rsid w:val="001C4156"/>
    <w:rsid w:val="00214F2D"/>
    <w:rsid w:val="00267CE4"/>
    <w:rsid w:val="002809A4"/>
    <w:rsid w:val="0028284A"/>
    <w:rsid w:val="00326F7F"/>
    <w:rsid w:val="003344D5"/>
    <w:rsid w:val="003403EE"/>
    <w:rsid w:val="00344F91"/>
    <w:rsid w:val="00350746"/>
    <w:rsid w:val="003F29A1"/>
    <w:rsid w:val="004A4DA2"/>
    <w:rsid w:val="004A4FC8"/>
    <w:rsid w:val="004B3AB1"/>
    <w:rsid w:val="004E0B75"/>
    <w:rsid w:val="00522863"/>
    <w:rsid w:val="00540F20"/>
    <w:rsid w:val="00545B00"/>
    <w:rsid w:val="00556B02"/>
    <w:rsid w:val="005B29F5"/>
    <w:rsid w:val="005F6FF5"/>
    <w:rsid w:val="006029A6"/>
    <w:rsid w:val="00607D8D"/>
    <w:rsid w:val="00672C03"/>
    <w:rsid w:val="006B12A5"/>
    <w:rsid w:val="006D6628"/>
    <w:rsid w:val="006E41A3"/>
    <w:rsid w:val="006F28AE"/>
    <w:rsid w:val="007303B8"/>
    <w:rsid w:val="0079560C"/>
    <w:rsid w:val="007B7999"/>
    <w:rsid w:val="007F4435"/>
    <w:rsid w:val="00824A4F"/>
    <w:rsid w:val="008554FA"/>
    <w:rsid w:val="00860896"/>
    <w:rsid w:val="00884C7B"/>
    <w:rsid w:val="00894B97"/>
    <w:rsid w:val="008C2655"/>
    <w:rsid w:val="008F09D0"/>
    <w:rsid w:val="008F3390"/>
    <w:rsid w:val="00915A81"/>
    <w:rsid w:val="00922991"/>
    <w:rsid w:val="0093077F"/>
    <w:rsid w:val="009445DE"/>
    <w:rsid w:val="00945979"/>
    <w:rsid w:val="00980A48"/>
    <w:rsid w:val="00990D64"/>
    <w:rsid w:val="009D186C"/>
    <w:rsid w:val="00A16BDE"/>
    <w:rsid w:val="00AB7162"/>
    <w:rsid w:val="00AC691F"/>
    <w:rsid w:val="00B26CA6"/>
    <w:rsid w:val="00B56A91"/>
    <w:rsid w:val="00B93C78"/>
    <w:rsid w:val="00BD0E13"/>
    <w:rsid w:val="00C635C0"/>
    <w:rsid w:val="00CE343A"/>
    <w:rsid w:val="00D14127"/>
    <w:rsid w:val="00D602F7"/>
    <w:rsid w:val="00D876FE"/>
    <w:rsid w:val="00DF0906"/>
    <w:rsid w:val="00E338DE"/>
    <w:rsid w:val="00E44B0B"/>
    <w:rsid w:val="00E80073"/>
    <w:rsid w:val="00E96D15"/>
    <w:rsid w:val="00ED67DA"/>
    <w:rsid w:val="00EE7DB4"/>
    <w:rsid w:val="00F75DC5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6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2C23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6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2C23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C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BDE"/>
    <w:rPr>
      <w:rFonts w:ascii="Times New Roman" w:eastAsia="Times New Roman" w:hAnsi="Times New Roman" w:cs="Times New Roman"/>
      <w:b/>
      <w:bCs/>
      <w:color w:val="332C23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6BDE"/>
    <w:rPr>
      <w:rFonts w:ascii="Times New Roman" w:eastAsia="Times New Roman" w:hAnsi="Times New Roman" w:cs="Times New Roman"/>
      <w:b/>
      <w:bCs/>
      <w:color w:val="332C23"/>
      <w:sz w:val="24"/>
      <w:szCs w:val="24"/>
      <w:lang w:eastAsia="en-GB"/>
    </w:rPr>
  </w:style>
  <w:style w:type="paragraph" w:customStyle="1" w:styleId="desc">
    <w:name w:val="desc"/>
    <w:basedOn w:val="Normal"/>
    <w:rsid w:val="00A16BDE"/>
    <w:pPr>
      <w:shd w:val="clear" w:color="auto" w:fill="E4DE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2C2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16BDE"/>
    <w:rPr>
      <w:i/>
      <w:iCs/>
    </w:rPr>
  </w:style>
  <w:style w:type="character" w:styleId="Strong">
    <w:name w:val="Strong"/>
    <w:basedOn w:val="DefaultParagraphFont"/>
    <w:uiPriority w:val="22"/>
    <w:qFormat/>
    <w:rsid w:val="00A16B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B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as">
    <w:name w:val="alias"/>
    <w:basedOn w:val="Normal"/>
    <w:rsid w:val="004E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cc-core">
    <w:name w:val="ncc-core"/>
    <w:basedOn w:val="DefaultParagraphFont"/>
    <w:rsid w:val="004A4DA2"/>
  </w:style>
  <w:style w:type="character" w:customStyle="1" w:styleId="divider">
    <w:name w:val="divider"/>
    <w:basedOn w:val="DefaultParagraphFont"/>
    <w:rsid w:val="004A4DA2"/>
  </w:style>
  <w:style w:type="character" w:customStyle="1" w:styleId="not-small">
    <w:name w:val="not-small"/>
    <w:basedOn w:val="DefaultParagraphFont"/>
    <w:rsid w:val="004A4DA2"/>
  </w:style>
  <w:style w:type="character" w:customStyle="1" w:styleId="word-size">
    <w:name w:val="word-size"/>
    <w:basedOn w:val="DefaultParagraphFont"/>
    <w:rsid w:val="004A4DA2"/>
  </w:style>
  <w:style w:type="character" w:customStyle="1" w:styleId="s">
    <w:name w:val="s"/>
    <w:basedOn w:val="DefaultParagraphFont"/>
    <w:rsid w:val="004A4DA2"/>
  </w:style>
  <w:style w:type="character" w:customStyle="1" w:styleId="m">
    <w:name w:val="m"/>
    <w:basedOn w:val="DefaultParagraphFont"/>
    <w:rsid w:val="004A4DA2"/>
  </w:style>
  <w:style w:type="character" w:customStyle="1" w:styleId="l">
    <w:name w:val="l"/>
    <w:basedOn w:val="DefaultParagraphFont"/>
    <w:rsid w:val="004A4DA2"/>
  </w:style>
  <w:style w:type="character" w:customStyle="1" w:styleId="not-medium">
    <w:name w:val="not-medium"/>
    <w:basedOn w:val="DefaultParagraphFont"/>
    <w:rsid w:val="004A4D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DA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D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C7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qc-widget-footer">
    <w:name w:val="cqc-widget-footer"/>
    <w:basedOn w:val="Normal"/>
    <w:rsid w:val="008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qc-location-name3">
    <w:name w:val="cqc-location-name3"/>
    <w:basedOn w:val="DefaultParagraphFont"/>
    <w:rsid w:val="00884C7B"/>
  </w:style>
  <w:style w:type="character" w:customStyle="1" w:styleId="cqc-location-name5">
    <w:name w:val="cqc-location-name5"/>
    <w:basedOn w:val="DefaultParagraphFont"/>
    <w:rsid w:val="00884C7B"/>
  </w:style>
  <w:style w:type="character" w:customStyle="1" w:styleId="cqc-location-name7">
    <w:name w:val="cqc-location-name7"/>
    <w:basedOn w:val="DefaultParagraphFont"/>
    <w:rsid w:val="00884C7B"/>
  </w:style>
  <w:style w:type="character" w:customStyle="1" w:styleId="cqc-location-name9">
    <w:name w:val="cqc-location-name9"/>
    <w:basedOn w:val="DefaultParagraphFont"/>
    <w:rsid w:val="00884C7B"/>
  </w:style>
  <w:style w:type="character" w:customStyle="1" w:styleId="cqc-widget-overall13">
    <w:name w:val="cqc-widget-overall13"/>
    <w:basedOn w:val="DefaultParagraphFont"/>
    <w:rsid w:val="00884C7B"/>
  </w:style>
  <w:style w:type="character" w:customStyle="1" w:styleId="cqc-location-name12">
    <w:name w:val="cqc-location-name12"/>
    <w:basedOn w:val="DefaultParagraphFont"/>
    <w:rsid w:val="00884C7B"/>
  </w:style>
  <w:style w:type="character" w:customStyle="1" w:styleId="cqc-location-name14">
    <w:name w:val="cqc-location-name14"/>
    <w:basedOn w:val="DefaultParagraphFont"/>
    <w:rsid w:val="00884C7B"/>
  </w:style>
  <w:style w:type="character" w:customStyle="1" w:styleId="cqc-widget-overall20">
    <w:name w:val="cqc-widget-overall20"/>
    <w:basedOn w:val="DefaultParagraphFont"/>
    <w:rsid w:val="00884C7B"/>
  </w:style>
  <w:style w:type="character" w:customStyle="1" w:styleId="cqc-location-name17">
    <w:name w:val="cqc-location-name17"/>
    <w:basedOn w:val="DefaultParagraphFont"/>
    <w:rsid w:val="00884C7B"/>
  </w:style>
  <w:style w:type="paragraph" w:styleId="ListParagraph">
    <w:name w:val="List Paragraph"/>
    <w:basedOn w:val="Normal"/>
    <w:uiPriority w:val="34"/>
    <w:qFormat/>
    <w:rsid w:val="008F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78"/>
  </w:style>
  <w:style w:type="paragraph" w:styleId="Footer">
    <w:name w:val="footer"/>
    <w:basedOn w:val="Normal"/>
    <w:link w:val="FooterChar"/>
    <w:uiPriority w:val="99"/>
    <w:unhideWhenUsed/>
    <w:rsid w:val="00B9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6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2C23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6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2C23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C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BDE"/>
    <w:rPr>
      <w:rFonts w:ascii="Times New Roman" w:eastAsia="Times New Roman" w:hAnsi="Times New Roman" w:cs="Times New Roman"/>
      <w:b/>
      <w:bCs/>
      <w:color w:val="332C23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6BDE"/>
    <w:rPr>
      <w:rFonts w:ascii="Times New Roman" w:eastAsia="Times New Roman" w:hAnsi="Times New Roman" w:cs="Times New Roman"/>
      <w:b/>
      <w:bCs/>
      <w:color w:val="332C23"/>
      <w:sz w:val="24"/>
      <w:szCs w:val="24"/>
      <w:lang w:eastAsia="en-GB"/>
    </w:rPr>
  </w:style>
  <w:style w:type="paragraph" w:customStyle="1" w:styleId="desc">
    <w:name w:val="desc"/>
    <w:basedOn w:val="Normal"/>
    <w:rsid w:val="00A16BDE"/>
    <w:pPr>
      <w:shd w:val="clear" w:color="auto" w:fill="E4DE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2C2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16BDE"/>
    <w:rPr>
      <w:i/>
      <w:iCs/>
    </w:rPr>
  </w:style>
  <w:style w:type="character" w:styleId="Strong">
    <w:name w:val="Strong"/>
    <w:basedOn w:val="DefaultParagraphFont"/>
    <w:uiPriority w:val="22"/>
    <w:qFormat/>
    <w:rsid w:val="00A16B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B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as">
    <w:name w:val="alias"/>
    <w:basedOn w:val="Normal"/>
    <w:rsid w:val="004E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cc-core">
    <w:name w:val="ncc-core"/>
    <w:basedOn w:val="DefaultParagraphFont"/>
    <w:rsid w:val="004A4DA2"/>
  </w:style>
  <w:style w:type="character" w:customStyle="1" w:styleId="divider">
    <w:name w:val="divider"/>
    <w:basedOn w:val="DefaultParagraphFont"/>
    <w:rsid w:val="004A4DA2"/>
  </w:style>
  <w:style w:type="character" w:customStyle="1" w:styleId="not-small">
    <w:name w:val="not-small"/>
    <w:basedOn w:val="DefaultParagraphFont"/>
    <w:rsid w:val="004A4DA2"/>
  </w:style>
  <w:style w:type="character" w:customStyle="1" w:styleId="word-size">
    <w:name w:val="word-size"/>
    <w:basedOn w:val="DefaultParagraphFont"/>
    <w:rsid w:val="004A4DA2"/>
  </w:style>
  <w:style w:type="character" w:customStyle="1" w:styleId="s">
    <w:name w:val="s"/>
    <w:basedOn w:val="DefaultParagraphFont"/>
    <w:rsid w:val="004A4DA2"/>
  </w:style>
  <w:style w:type="character" w:customStyle="1" w:styleId="m">
    <w:name w:val="m"/>
    <w:basedOn w:val="DefaultParagraphFont"/>
    <w:rsid w:val="004A4DA2"/>
  </w:style>
  <w:style w:type="character" w:customStyle="1" w:styleId="l">
    <w:name w:val="l"/>
    <w:basedOn w:val="DefaultParagraphFont"/>
    <w:rsid w:val="004A4DA2"/>
  </w:style>
  <w:style w:type="character" w:customStyle="1" w:styleId="not-medium">
    <w:name w:val="not-medium"/>
    <w:basedOn w:val="DefaultParagraphFont"/>
    <w:rsid w:val="004A4D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DA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D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C7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qc-widget-footer">
    <w:name w:val="cqc-widget-footer"/>
    <w:basedOn w:val="Normal"/>
    <w:rsid w:val="008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8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qc-location-name3">
    <w:name w:val="cqc-location-name3"/>
    <w:basedOn w:val="DefaultParagraphFont"/>
    <w:rsid w:val="00884C7B"/>
  </w:style>
  <w:style w:type="character" w:customStyle="1" w:styleId="cqc-location-name5">
    <w:name w:val="cqc-location-name5"/>
    <w:basedOn w:val="DefaultParagraphFont"/>
    <w:rsid w:val="00884C7B"/>
  </w:style>
  <w:style w:type="character" w:customStyle="1" w:styleId="cqc-location-name7">
    <w:name w:val="cqc-location-name7"/>
    <w:basedOn w:val="DefaultParagraphFont"/>
    <w:rsid w:val="00884C7B"/>
  </w:style>
  <w:style w:type="character" w:customStyle="1" w:styleId="cqc-location-name9">
    <w:name w:val="cqc-location-name9"/>
    <w:basedOn w:val="DefaultParagraphFont"/>
    <w:rsid w:val="00884C7B"/>
  </w:style>
  <w:style w:type="character" w:customStyle="1" w:styleId="cqc-widget-overall13">
    <w:name w:val="cqc-widget-overall13"/>
    <w:basedOn w:val="DefaultParagraphFont"/>
    <w:rsid w:val="00884C7B"/>
  </w:style>
  <w:style w:type="character" w:customStyle="1" w:styleId="cqc-location-name12">
    <w:name w:val="cqc-location-name12"/>
    <w:basedOn w:val="DefaultParagraphFont"/>
    <w:rsid w:val="00884C7B"/>
  </w:style>
  <w:style w:type="character" w:customStyle="1" w:styleId="cqc-location-name14">
    <w:name w:val="cqc-location-name14"/>
    <w:basedOn w:val="DefaultParagraphFont"/>
    <w:rsid w:val="00884C7B"/>
  </w:style>
  <w:style w:type="character" w:customStyle="1" w:styleId="cqc-widget-overall20">
    <w:name w:val="cqc-widget-overall20"/>
    <w:basedOn w:val="DefaultParagraphFont"/>
    <w:rsid w:val="00884C7B"/>
  </w:style>
  <w:style w:type="character" w:customStyle="1" w:styleId="cqc-location-name17">
    <w:name w:val="cqc-location-name17"/>
    <w:basedOn w:val="DefaultParagraphFont"/>
    <w:rsid w:val="00884C7B"/>
  </w:style>
  <w:style w:type="paragraph" w:styleId="ListParagraph">
    <w:name w:val="List Paragraph"/>
    <w:basedOn w:val="Normal"/>
    <w:uiPriority w:val="34"/>
    <w:qFormat/>
    <w:rsid w:val="008F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78"/>
  </w:style>
  <w:style w:type="paragraph" w:styleId="Footer">
    <w:name w:val="footer"/>
    <w:basedOn w:val="Normal"/>
    <w:link w:val="FooterChar"/>
    <w:uiPriority w:val="99"/>
    <w:unhideWhenUsed/>
    <w:rsid w:val="00B9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1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749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9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8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410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7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4350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235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0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6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2827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2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5780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2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5260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3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316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0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5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285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9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7002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20780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9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20694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9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4120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6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9269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9934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0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2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7232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6842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1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1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7651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88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1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1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12877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8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2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5309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1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6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17468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4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47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8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4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4280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5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5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8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5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1609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4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8085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8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2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B3A6"/>
                            <w:left w:val="single" w:sz="6" w:space="0" w:color="BCB3A6"/>
                            <w:bottom w:val="single" w:sz="6" w:space="0" w:color="BCB3A6"/>
                            <w:right w:val="single" w:sz="6" w:space="0" w:color="BCB3A6"/>
                          </w:divBdr>
                          <w:divsChild>
                            <w:div w:id="1772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2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3388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7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1164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7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5794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2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18948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9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9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8889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6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12781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8882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4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20198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1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0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6569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2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6926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6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1524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8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8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961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141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0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20901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0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3497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3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F5FA"/>
                                    <w:left w:val="none" w:sz="0" w:space="0" w:color="EDF5FA"/>
                                    <w:bottom w:val="none" w:sz="0" w:space="0" w:color="EDF5FA"/>
                                    <w:right w:val="none" w:sz="0" w:space="0" w:color="EDF5FA"/>
                                  </w:divBdr>
                                  <w:divsChild>
                                    <w:div w:id="19816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3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8496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6027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5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1086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3378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12570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5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DED7"/>
                                    <w:left w:val="none" w:sz="0" w:space="0" w:color="E4DED7"/>
                                    <w:bottom w:val="none" w:sz="0" w:space="0" w:color="E4DED7"/>
                                    <w:right w:val="none" w:sz="0" w:space="0" w:color="E4DED7"/>
                                  </w:divBdr>
                                  <w:divsChild>
                                    <w:div w:id="7947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7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Odle, Steve</dc:creator>
  <cp:lastModifiedBy>Henderson Lorraine (RTF) NHCT</cp:lastModifiedBy>
  <cp:revision>5</cp:revision>
  <cp:lastPrinted>2015-08-12T15:26:00Z</cp:lastPrinted>
  <dcterms:created xsi:type="dcterms:W3CDTF">2016-06-08T10:07:00Z</dcterms:created>
  <dcterms:modified xsi:type="dcterms:W3CDTF">2016-08-16T14:20:00Z</dcterms:modified>
</cp:coreProperties>
</file>