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55" w:rsidRDefault="001718D5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628775" cy="9247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24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4867275</wp:posOffset>
            </wp:positionH>
            <wp:positionV relativeFrom="paragraph">
              <wp:posOffset>0</wp:posOffset>
            </wp:positionV>
            <wp:extent cx="1409700" cy="762863"/>
            <wp:effectExtent l="0" t="0" r="0" b="0"/>
            <wp:wrapSquare wrapText="bothSides" distT="114300" distB="114300" distL="114300" distR="11430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62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7655" w:rsidRDefault="001718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 for Targeted Children’s Centre Service</w:t>
      </w:r>
    </w:p>
    <w:p w:rsidR="00C87655" w:rsidRDefault="001718D5">
      <w:pPr>
        <w:jc w:val="center"/>
        <w:rPr>
          <w:highlight w:val="yellow"/>
        </w:rPr>
      </w:pPr>
      <w:r>
        <w:rPr>
          <w:color w:val="222222"/>
          <w:highlight w:val="yellow"/>
        </w:rPr>
        <w:t>When completing this form please refer to the Prevention and Intervention Pathway document</w:t>
      </w:r>
    </w:p>
    <w:tbl>
      <w:tblPr>
        <w:tblStyle w:val="a"/>
        <w:tblW w:w="11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4"/>
      </w:tblGrid>
      <w:tr w:rsidR="00C87655">
        <w:trPr>
          <w:jc w:val="center"/>
        </w:trPr>
        <w:tc>
          <w:tcPr>
            <w:tcW w:w="112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Before referral please consider the important points below:</w:t>
            </w:r>
          </w:p>
          <w:p w:rsidR="00C87655" w:rsidRDefault="001718D5">
            <w:pPr>
              <w:numPr>
                <w:ilvl w:val="0"/>
                <w:numId w:val="1"/>
              </w:num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Is the family registered with Sure Start Children’s Centre?</w:t>
            </w:r>
          </w:p>
          <w:p w:rsidR="00C87655" w:rsidRDefault="001718D5">
            <w:pPr>
              <w:numPr>
                <w:ilvl w:val="0"/>
                <w:numId w:val="1"/>
              </w:num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Has the Parent/</w:t>
            </w:r>
            <w:proofErr w:type="spellStart"/>
            <w:r>
              <w:rPr>
                <w:color w:val="FF0000"/>
              </w:rPr>
              <w:t>Carer</w:t>
            </w:r>
            <w:proofErr w:type="spellEnd"/>
            <w:r>
              <w:rPr>
                <w:color w:val="FF0000"/>
              </w:rPr>
              <w:t>/Family given their consent for referral?</w:t>
            </w:r>
          </w:p>
          <w:p w:rsidR="00C87655" w:rsidRDefault="001718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FORM WILL BE RETURNED TO REFERRER IF FAMILY NOT REGISTERED OR NO CONSENT </w:t>
            </w:r>
          </w:p>
          <w:p w:rsidR="00C87655" w:rsidRDefault="001718D5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(SEE OVER)</w:t>
            </w:r>
          </w:p>
        </w:tc>
      </w:tr>
    </w:tbl>
    <w:p w:rsidR="00C87655" w:rsidRDefault="00C87655">
      <w:pPr>
        <w:rPr>
          <w:b/>
        </w:rPr>
      </w:pPr>
    </w:p>
    <w:tbl>
      <w:tblPr>
        <w:tblStyle w:val="a0"/>
        <w:tblW w:w="11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3555"/>
        <w:gridCol w:w="2085"/>
        <w:gridCol w:w="3690"/>
      </w:tblGrid>
      <w:tr w:rsidR="00C87655">
        <w:tc>
          <w:tcPr>
            <w:tcW w:w="19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Child’s Name:</w:t>
            </w:r>
          </w:p>
        </w:tc>
        <w:tc>
          <w:tcPr>
            <w:tcW w:w="3555" w:type="dxa"/>
            <w:tcBorders>
              <w:right w:val="single" w:sz="4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make a copy of this form before completing</w:t>
            </w:r>
          </w:p>
        </w:tc>
        <w:tc>
          <w:tcPr>
            <w:tcW w:w="2085" w:type="dxa"/>
            <w:tcBorders>
              <w:left w:val="single" w:sz="4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7655">
        <w:tc>
          <w:tcPr>
            <w:tcW w:w="19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D.O.B.:</w:t>
            </w:r>
          </w:p>
        </w:tc>
        <w:tc>
          <w:tcPr>
            <w:tcW w:w="3555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5" w:type="dxa"/>
            <w:tcBorders>
              <w:left w:val="single" w:sz="4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Referrer’s Name: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7655">
        <w:tc>
          <w:tcPr>
            <w:tcW w:w="19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3555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5" w:type="dxa"/>
            <w:tcBorders>
              <w:left w:val="single" w:sz="4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Role/Agency: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7655">
        <w:tc>
          <w:tcPr>
            <w:tcW w:w="19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3555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5" w:type="dxa"/>
            <w:tcBorders>
              <w:left w:val="single" w:sz="4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Tel. No: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7655">
        <w:tc>
          <w:tcPr>
            <w:tcW w:w="19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555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5" w:type="dxa"/>
            <w:tcBorders>
              <w:left w:val="single" w:sz="4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87655">
        <w:tc>
          <w:tcPr>
            <w:tcW w:w="19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Parent/</w:t>
            </w:r>
          </w:p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Carer</w:t>
            </w:r>
            <w:proofErr w:type="spellEnd"/>
            <w:r>
              <w:rPr>
                <w:b/>
              </w:rPr>
              <w:t xml:space="preserve"> Name(s):</w:t>
            </w:r>
          </w:p>
        </w:tc>
        <w:tc>
          <w:tcPr>
            <w:tcW w:w="3555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5" w:type="dxa"/>
            <w:tcBorders>
              <w:left w:val="single" w:sz="4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Locality: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87655" w:rsidRDefault="00C87655">
      <w:pPr>
        <w:rPr>
          <w:b/>
        </w:rPr>
      </w:pPr>
    </w:p>
    <w:p w:rsidR="00C87655" w:rsidRDefault="001718D5">
      <w:pPr>
        <w:rPr>
          <w:b/>
        </w:rPr>
      </w:pPr>
      <w:r>
        <w:rPr>
          <w:b/>
        </w:rPr>
        <w:t xml:space="preserve">Which prevention service do you require? </w:t>
      </w:r>
    </w:p>
    <w:p w:rsidR="00C87655" w:rsidRDefault="00C87655">
      <w:pPr>
        <w:rPr>
          <w:b/>
          <w:sz w:val="16"/>
          <w:szCs w:val="16"/>
        </w:rPr>
      </w:pPr>
    </w:p>
    <w:tbl>
      <w:tblPr>
        <w:tblStyle w:val="a1"/>
        <w:tblW w:w="486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780"/>
      </w:tblGrid>
      <w:tr w:rsidR="00C87655"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Brilliant Babies - Conception to 1 year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Parent Plus - 9 months to 3 years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Tiny Talkers - 1 to 3 years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Great Expectations - 1 to 3 years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7655" w:rsidRDefault="00C87655">
      <w:pPr>
        <w:rPr>
          <w:b/>
        </w:rPr>
      </w:pPr>
    </w:p>
    <w:p w:rsidR="00C87655" w:rsidRDefault="001718D5">
      <w:pPr>
        <w:rPr>
          <w:b/>
        </w:rPr>
      </w:pPr>
      <w:r>
        <w:rPr>
          <w:b/>
        </w:rPr>
        <w:t>Which intervention service do you require?</w:t>
      </w:r>
    </w:p>
    <w:p w:rsidR="00C87655" w:rsidRDefault="00C87655">
      <w:pPr>
        <w:rPr>
          <w:b/>
          <w:sz w:val="16"/>
          <w:szCs w:val="16"/>
        </w:rPr>
      </w:pPr>
    </w:p>
    <w:tbl>
      <w:tblPr>
        <w:tblStyle w:val="a2"/>
        <w:tblW w:w="4845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795"/>
      </w:tblGrid>
      <w:tr w:rsidR="00C87655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Incredible Years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 xml:space="preserve">Freedom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Recovery Toolkit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>HENRY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7655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spacing w:line="240" w:lineRule="auto"/>
            </w:pPr>
            <w:r>
              <w:t xml:space="preserve">H.V. Plus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7655" w:rsidRDefault="00C87655">
      <w:pPr>
        <w:rPr>
          <w:b/>
        </w:rPr>
      </w:pPr>
    </w:p>
    <w:p w:rsidR="00C87655" w:rsidRDefault="001718D5">
      <w:pPr>
        <w:rPr>
          <w:b/>
        </w:rPr>
      </w:pPr>
      <w:r>
        <w:rPr>
          <w:b/>
        </w:rPr>
        <w:t>Please see  Prevention and Intervention pathway for more detail.</w:t>
      </w:r>
    </w:p>
    <w:p w:rsidR="00C87655" w:rsidRDefault="001718D5">
      <w:pPr>
        <w:ind w:right="-999" w:hanging="1133"/>
        <w:jc w:val="center"/>
      </w:pPr>
      <w:r>
        <w:rPr>
          <w:noProof/>
        </w:rPr>
        <w:drawing>
          <wp:inline distT="114300" distB="114300" distL="114300" distR="114300">
            <wp:extent cx="3124200" cy="848588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48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7655" w:rsidRDefault="00C87655">
      <w:pPr>
        <w:ind w:right="-999" w:hanging="1133"/>
        <w:jc w:val="center"/>
      </w:pPr>
    </w:p>
    <w:p w:rsidR="00C87655" w:rsidRDefault="00C87655">
      <w:pPr>
        <w:ind w:right="-999" w:hanging="1133"/>
        <w:jc w:val="center"/>
      </w:pPr>
    </w:p>
    <w:tbl>
      <w:tblPr>
        <w:tblStyle w:val="a3"/>
        <w:tblW w:w="11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4"/>
      </w:tblGrid>
      <w:tr w:rsidR="00C87655">
        <w:trPr>
          <w:jc w:val="center"/>
        </w:trPr>
        <w:tc>
          <w:tcPr>
            <w:tcW w:w="1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Research</w:t>
            </w:r>
          </w:p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Any other relevant info e.g. C.P., C.I.N., E.H., C.P., Plan Requirements, D.V., Risks</w:t>
            </w:r>
          </w:p>
        </w:tc>
      </w:tr>
      <w:tr w:rsidR="00C87655">
        <w:trPr>
          <w:jc w:val="center"/>
        </w:trPr>
        <w:tc>
          <w:tcPr>
            <w:tcW w:w="1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7655">
        <w:trPr>
          <w:trHeight w:val="1020"/>
          <w:jc w:val="center"/>
        </w:trPr>
        <w:tc>
          <w:tcPr>
            <w:tcW w:w="112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4"/>
              <w:tblW w:w="94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580"/>
              <w:gridCol w:w="840"/>
            </w:tblGrid>
            <w:tr w:rsidR="00C87655">
              <w:tc>
                <w:tcPr>
                  <w:tcW w:w="85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87655" w:rsidRDefault="001718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Please confirm the family are registered with Sure Start Children’s Centre?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87655" w:rsidRDefault="00C876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</w:tr>
          </w:tbl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C87655">
        <w:trPr>
          <w:jc w:val="center"/>
        </w:trPr>
        <w:tc>
          <w:tcPr>
            <w:tcW w:w="1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Signed - Referrer:</w:t>
            </w:r>
            <w:r>
              <w:t xml:space="preserve">   …………………………….…… </w:t>
            </w:r>
            <w:r>
              <w:rPr>
                <w:b/>
              </w:rPr>
              <w:t xml:space="preserve"> Signed - Family Consent:</w:t>
            </w:r>
            <w:r>
              <w:t xml:space="preserve"> ……………………………………..</w:t>
            </w:r>
          </w:p>
        </w:tc>
      </w:tr>
      <w:tr w:rsidR="00C87655">
        <w:trPr>
          <w:jc w:val="center"/>
        </w:trPr>
        <w:tc>
          <w:tcPr>
            <w:tcW w:w="1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171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Referrer - what to do now:</w:t>
            </w: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1718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Print completed form and sign (Referrer)</w:t>
            </w:r>
          </w:p>
          <w:p w:rsidR="00C87655" w:rsidRDefault="001718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Family Consent - signature of family member required (</w:t>
            </w:r>
            <w:r>
              <w:rPr>
                <w:b/>
              </w:rPr>
              <w:t>form will be returned if no consent</w:t>
            </w:r>
            <w:r>
              <w:t>)</w:t>
            </w:r>
          </w:p>
          <w:p w:rsidR="00C87655" w:rsidRDefault="001718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 xml:space="preserve">Referrer to send completed form by e-mail to </w:t>
            </w:r>
            <w:hyperlink r:id="rId9">
              <w:r>
                <w:rPr>
                  <w:color w:val="1155CC"/>
                  <w:u w:val="single"/>
                </w:rPr>
                <w:t>earlyinterventionhub@northumberland.gov.uk</w:t>
              </w:r>
            </w:hyperlink>
          </w:p>
          <w:p w:rsidR="00C87655" w:rsidRDefault="001718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Please e</w:t>
            </w:r>
            <w:r>
              <w:t>ntitle your e-mail ‘</w:t>
            </w:r>
            <w:r>
              <w:rPr>
                <w:b/>
              </w:rPr>
              <w:t>SSCC - Request for Service</w:t>
            </w:r>
            <w:r>
              <w:t>’</w:t>
            </w: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5"/>
              <w:tblW w:w="110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094"/>
            </w:tblGrid>
            <w:tr w:rsidR="00C87655">
              <w:tc>
                <w:tcPr>
                  <w:tcW w:w="11094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87655" w:rsidRDefault="001718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For SSCC Use Only</w:t>
                  </w:r>
                  <w:r>
                    <w:rPr>
                      <w:b/>
                    </w:rPr>
                    <w:t>:</w:t>
                  </w:r>
                </w:p>
                <w:p w:rsidR="00C87655" w:rsidRDefault="00C876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C87655" w:rsidRDefault="001718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b/>
                    </w:rPr>
                    <w:t>Allocation Date</w:t>
                  </w:r>
                  <w:r>
                    <w:t>:  …………………………………………………..</w:t>
                  </w:r>
                </w:p>
                <w:p w:rsidR="00C87655" w:rsidRDefault="00C876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C87655" w:rsidRDefault="001718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b/>
                    </w:rPr>
                    <w:t>Allocated Worker</w:t>
                  </w:r>
                  <w:r>
                    <w:t>: …………………………………………………</w:t>
                  </w:r>
                </w:p>
                <w:p w:rsidR="00C87655" w:rsidRDefault="00C876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C87655" w:rsidRDefault="001718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b/>
                    </w:rPr>
                    <w:t>Course Start Date</w:t>
                  </w:r>
                  <w:r>
                    <w:t>: ………………………………………………..</w:t>
                  </w:r>
                </w:p>
                <w:p w:rsidR="00C87655" w:rsidRDefault="00C876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7655" w:rsidRDefault="00C8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87655" w:rsidRDefault="00C87655">
      <w:pPr>
        <w:ind w:right="-999" w:hanging="1133"/>
        <w:jc w:val="center"/>
      </w:pPr>
    </w:p>
    <w:p w:rsidR="00C87655" w:rsidRDefault="00C87655">
      <w:pPr>
        <w:ind w:right="-999" w:hanging="1133"/>
      </w:pPr>
    </w:p>
    <w:sectPr w:rsidR="00C87655">
      <w:pgSz w:w="11906" w:h="16838"/>
      <w:pgMar w:top="306" w:right="306" w:bottom="306" w:left="3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E8D"/>
    <w:multiLevelType w:val="multilevel"/>
    <w:tmpl w:val="EBC6A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2D7D1D"/>
    <w:multiLevelType w:val="multilevel"/>
    <w:tmpl w:val="1A7EC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87655"/>
    <w:rsid w:val="001718D5"/>
    <w:rsid w:val="00C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rlyinterventionhub@north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Pam (RTF) NHCT</dc:creator>
  <cp:lastModifiedBy>Hall Pam (RTF) NHCT</cp:lastModifiedBy>
  <cp:revision>2</cp:revision>
  <dcterms:created xsi:type="dcterms:W3CDTF">2018-05-22T14:54:00Z</dcterms:created>
  <dcterms:modified xsi:type="dcterms:W3CDTF">2018-05-22T14:54:00Z</dcterms:modified>
</cp:coreProperties>
</file>